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97" w:rsidRDefault="00C92397" w:rsidP="00C92397">
      <w:pPr>
        <w:jc w:val="center"/>
        <w:rPr>
          <w:b/>
        </w:rPr>
      </w:pPr>
      <w:r>
        <w:rPr>
          <w:b/>
        </w:rPr>
        <w:t>GODIŠNJI  P</w:t>
      </w:r>
      <w:r w:rsidRPr="00302F10">
        <w:rPr>
          <w:b/>
        </w:rPr>
        <w:t xml:space="preserve">LAN </w:t>
      </w:r>
      <w:r>
        <w:rPr>
          <w:b/>
        </w:rPr>
        <w:t xml:space="preserve">I PROGRAM </w:t>
      </w:r>
      <w:r w:rsidRPr="00302F10">
        <w:rPr>
          <w:b/>
        </w:rPr>
        <w:t>RADA</w:t>
      </w:r>
    </w:p>
    <w:p w:rsidR="00BC45AE" w:rsidRDefault="00C92397" w:rsidP="00C92397">
      <w:pPr>
        <w:jc w:val="center"/>
        <w:rPr>
          <w:b/>
        </w:rPr>
      </w:pPr>
      <w:r>
        <w:rPr>
          <w:b/>
        </w:rPr>
        <w:t xml:space="preserve"> STRUČN</w:t>
      </w:r>
      <w:r w:rsidR="0069261D">
        <w:rPr>
          <w:b/>
        </w:rPr>
        <w:t>E SURADNICE KNJIŽNIČARKE ZA 2018./2019</w:t>
      </w:r>
      <w:r>
        <w:rPr>
          <w:b/>
        </w:rPr>
        <w:t>.</w:t>
      </w:r>
    </w:p>
    <w:p w:rsidR="00C92397" w:rsidRDefault="00C92397" w:rsidP="00C92397">
      <w:pPr>
        <w:jc w:val="center"/>
        <w:rPr>
          <w:b/>
        </w:rPr>
      </w:pPr>
    </w:p>
    <w:p w:rsidR="00C92397" w:rsidRDefault="00C92397" w:rsidP="00C92397">
      <w:r>
        <w:t>Djelatnost školske knjižnice sastavni je dio odgojno-obrazovnog rada u školi, a obuhvaća:</w:t>
      </w:r>
    </w:p>
    <w:p w:rsidR="00C92397" w:rsidRDefault="00C92397" w:rsidP="00C92397">
      <w:r>
        <w:t>- neposrednu odgojno-obrazovnu djelatnost,</w:t>
      </w:r>
    </w:p>
    <w:p w:rsidR="00C92397" w:rsidRDefault="00C92397" w:rsidP="00C92397">
      <w:r>
        <w:t>- stručno-knjižničnu djelatnost,</w:t>
      </w:r>
    </w:p>
    <w:p w:rsidR="00C92397" w:rsidRDefault="00C92397" w:rsidP="00C92397">
      <w:r>
        <w:t>- informacijsko-referalnu djelatnost,</w:t>
      </w:r>
    </w:p>
    <w:p w:rsidR="00C92397" w:rsidRDefault="00C92397" w:rsidP="00C92397">
      <w:r>
        <w:t xml:space="preserve">- kulturnu i javnu djelatnost. </w:t>
      </w:r>
    </w:p>
    <w:p w:rsidR="00C92397" w:rsidRPr="00C92397" w:rsidRDefault="00C92397" w:rsidP="00C92397">
      <w:r>
        <w:t>Prema normativu rada (Zakon o odgoju i obrazovanju u osnovnoj i srednjoj školi, čl. 104.) školski knjižničar obvezan je raditi 25 sati tjedno neposredno odgojno-obrazovni rad, dok se ostalih 15 sati tjedno raspoređuje na sve ostale djelatnosti.</w:t>
      </w:r>
    </w:p>
    <w:p w:rsidR="00BC45AE" w:rsidRDefault="00BC45AE" w:rsidP="00BC45AE">
      <w:pPr>
        <w:jc w:val="both"/>
        <w:rPr>
          <w:b/>
        </w:rPr>
      </w:pPr>
    </w:p>
    <w:tbl>
      <w:tblPr>
        <w:tblW w:w="94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6"/>
        <w:gridCol w:w="5600"/>
        <w:gridCol w:w="1701"/>
        <w:gridCol w:w="1252"/>
      </w:tblGrid>
      <w:tr w:rsidR="00BC45AE" w:rsidRPr="00F0638F" w:rsidTr="002062CF">
        <w:trPr>
          <w:trHeight w:hRule="exact" w:val="402"/>
        </w:trPr>
        <w:tc>
          <w:tcPr>
            <w:tcW w:w="9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knjižničara tijekom školske godine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BC45AE" w:rsidRPr="00F0638F" w:rsidTr="002062CF">
        <w:trPr>
          <w:trHeight w:hRule="exact" w:val="58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BC45AE" w:rsidRPr="00E10907" w:rsidRDefault="00BC45AE" w:rsidP="002062C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10907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2685"/>
            </w:tblGrid>
            <w:tr w:rsidR="00BC45AE" w:rsidRPr="00060499" w:rsidTr="002062CF">
              <w:tc>
                <w:tcPr>
                  <w:tcW w:w="2684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BC45AE" w:rsidRPr="00F0638F" w:rsidTr="002062CF">
        <w:trPr>
          <w:trHeight w:hRule="exact" w:val="44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09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3A03FB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A03FB">
              <w:rPr>
                <w:rFonts w:ascii="Comic Sans MS" w:hAnsi="Comic Sans MS"/>
                <w:b/>
                <w:sz w:val="20"/>
                <w:szCs w:val="20"/>
              </w:rPr>
              <w:t>PLANIRANJE I PROGRAMIRANJE RADA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ODGOJNO-OBRAZOVNI RAD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2A6F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644</w:t>
            </w:r>
          </w:p>
        </w:tc>
      </w:tr>
      <w:tr w:rsidR="00BC45AE" w:rsidRPr="00F0638F" w:rsidTr="00A32F21"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Planiranje i programiranje rada školskog knjižničara</w:t>
            </w:r>
            <w:r w:rsidR="00A32F21">
              <w:rPr>
                <w:rFonts w:ascii="Comic Sans MS" w:hAnsi="Comic Sans MS"/>
                <w:sz w:val="20"/>
                <w:szCs w:val="20"/>
              </w:rPr>
              <w:t>- izrada godišnjeg i mjesečnog plana i programa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</w:t>
            </w:r>
            <w:r>
              <w:rPr>
                <w:rFonts w:ascii="Comic Sans MS" w:hAnsi="Comic Sans MS"/>
                <w:sz w:val="20"/>
                <w:szCs w:val="20"/>
              </w:rPr>
              <w:t>, 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7A039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70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E10907">
              <w:rPr>
                <w:rFonts w:ascii="Comic Sans MS" w:hAnsi="Comic Sans MS"/>
                <w:sz w:val="20"/>
                <w:szCs w:val="20"/>
              </w:rPr>
              <w:t>Sudjelovanje u izradi i izrada dijelova Godišnjeg plana i programa rada škole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2A6F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ODGOJNO-OBRAZOVNA DJELATNOST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Rad s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1150</w:t>
            </w:r>
          </w:p>
          <w:p w:rsidR="00BC45AE" w:rsidRPr="005C0A4B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925</w:t>
            </w:r>
          </w:p>
        </w:tc>
      </w:tr>
      <w:tr w:rsidR="00BC45AE" w:rsidRPr="00F0638F" w:rsidTr="001D32E2">
        <w:trPr>
          <w:trHeight w:hRule="exact" w:val="132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Organizirano i sustavno upoznavanje učenika 1.- 8.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F0638F">
              <w:rPr>
                <w:rFonts w:ascii="Comic Sans MS" w:hAnsi="Comic Sans MS"/>
                <w:sz w:val="20"/>
                <w:szCs w:val="20"/>
              </w:rPr>
              <w:t>azreda s knjigom i knjižnicom kroz program Informacijska pismenost i poticanje čitanja</w:t>
            </w:r>
          </w:p>
          <w:p w:rsidR="00BC45AE" w:rsidRPr="00F0638F" w:rsidRDefault="00BC45AE" w:rsidP="001D32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Razvijanje navika dolaženja u knjižnicu i navika čitanja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1D32E2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984FCA">
        <w:trPr>
          <w:trHeight w:hRule="exact" w:val="144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Individualan rad s učenicima i manjim skupinama na poučavanju i osposobljavanju učenika za samostalan rad na istraživačkim i projektnim zadatcima uz korištenje različitih izvora znanja</w:t>
            </w:r>
          </w:p>
          <w:p w:rsidR="00BC45AE" w:rsidRPr="00F0638F" w:rsidRDefault="00984FCA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školskim projektima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A3395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Priprema i provedba kvizova </w:t>
            </w:r>
            <w:r w:rsidR="0080117C">
              <w:rPr>
                <w:rFonts w:ascii="Comic Sans MS" w:hAnsi="Comic Sans MS"/>
                <w:sz w:val="20"/>
                <w:szCs w:val="20"/>
              </w:rPr>
              <w:t xml:space="preserve">(poticanje čitanja, </w:t>
            </w:r>
            <w:r w:rsidR="00CD1226">
              <w:rPr>
                <w:rFonts w:ascii="Comic Sans MS" w:hAnsi="Comic Sans MS"/>
                <w:sz w:val="20"/>
                <w:szCs w:val="20"/>
              </w:rPr>
              <w:t xml:space="preserve">lektira, </w:t>
            </w:r>
            <w:r w:rsidR="0080117C">
              <w:rPr>
                <w:rFonts w:ascii="Comic Sans MS" w:hAnsi="Comic Sans MS"/>
                <w:sz w:val="20"/>
                <w:szCs w:val="20"/>
              </w:rPr>
              <w:t>poznavanje H</w:t>
            </w:r>
            <w:r>
              <w:rPr>
                <w:rFonts w:ascii="Comic Sans MS" w:hAnsi="Comic Sans MS"/>
                <w:sz w:val="20"/>
                <w:szCs w:val="20"/>
              </w:rPr>
              <w:t>rvatskoga jezika)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listopad/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studeni,ožujak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Posudba građe učenicima </w:t>
            </w:r>
            <w:r>
              <w:rPr>
                <w:rFonts w:ascii="Comic Sans MS" w:hAnsi="Comic Sans MS"/>
                <w:sz w:val="20"/>
                <w:szCs w:val="20"/>
              </w:rPr>
              <w:t>i pomoć pri izboru knjiga za lektiru i slobodno čitanje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A59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145</w:t>
            </w:r>
          </w:p>
        </w:tc>
      </w:tr>
      <w:tr w:rsidR="00BC45AE" w:rsidRPr="00F0638F" w:rsidTr="002062CF">
        <w:trPr>
          <w:trHeight w:hRule="exact" w:val="5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Organiziran boravak učenika u čitaonici u vrijeme slobodnih sati (čitanje priča, društvene igre)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381198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DA339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33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Prigodne kreativne radionice za učenike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DA339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61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1411BC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sa skupinom učenika Mali k</w:t>
            </w:r>
            <w:r w:rsidR="00BC45AE">
              <w:rPr>
                <w:rFonts w:ascii="Comic Sans MS" w:hAnsi="Comic Sans MS"/>
                <w:sz w:val="20"/>
                <w:szCs w:val="20"/>
              </w:rPr>
              <w:t>njižničari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jedno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A5919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5919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12385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3851">
              <w:rPr>
                <w:rFonts w:ascii="Comic Sans MS" w:hAnsi="Comic Sans MS"/>
                <w:b/>
                <w:sz w:val="20"/>
                <w:szCs w:val="20"/>
              </w:rPr>
              <w:t>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064D40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64D40">
              <w:rPr>
                <w:rFonts w:ascii="Comic Sans MS" w:hAnsi="Comic Sans MS"/>
                <w:b/>
                <w:sz w:val="20"/>
                <w:szCs w:val="20"/>
              </w:rPr>
              <w:t>Rad s učiteljima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225</w:t>
            </w:r>
          </w:p>
        </w:tc>
      </w:tr>
      <w:tr w:rsidR="00BC45AE" w:rsidRPr="00F0638F" w:rsidTr="002062CF">
        <w:trPr>
          <w:trHeight w:hRule="exact" w:val="69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Pomoć učiteljima pri izboru građe za nastavu i stručno usavršavanje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ad s učiteljima i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stručnim s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uradnicima u pripremanju i izvođenju nastavnih sati,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školskih projekata, terenske nastave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svaki mjesec 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7A039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C45AE" w:rsidRPr="00F0638F" w:rsidTr="003D524A">
        <w:trPr>
          <w:trHeight w:hRule="exact" w:val="81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Suradnja sa </w:t>
            </w:r>
            <w:r w:rsidR="000C7D20">
              <w:rPr>
                <w:rFonts w:ascii="Comic Sans MS" w:hAnsi="Comic Sans MS"/>
                <w:sz w:val="20"/>
                <w:szCs w:val="20"/>
              </w:rPr>
              <w:t>stručnim aktivima – učiteljima H</w:t>
            </w:r>
            <w:r>
              <w:rPr>
                <w:rFonts w:ascii="Comic Sans MS" w:hAnsi="Comic Sans MS"/>
                <w:sz w:val="20"/>
                <w:szCs w:val="20"/>
              </w:rPr>
              <w:t xml:space="preserve">rvatskoga jezika i razredne nastave u izradi godišnjeg plana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lektirnih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naslova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3D524A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učiteljima o nabavi literature i ostalih nastavnih sredstava i pomagala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3D524A">
        <w:trPr>
          <w:trHeight w:hRule="exact" w:val="56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i koordinacija s učiteljima PŠ u vezi s organiziranom razmjenom lektire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212CF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87B36">
        <w:trPr>
          <w:trHeight w:hRule="exact" w:val="73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STRUČNO KNJIŽNIČNA  I  INFORMACIJSKO REFERALNA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A07F0" w:rsidRDefault="00703E0F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204</w:t>
            </w:r>
          </w:p>
        </w:tc>
      </w:tr>
      <w:tr w:rsidR="00BC45AE" w:rsidRPr="00F0638F" w:rsidTr="002062CF">
        <w:trPr>
          <w:trHeight w:hRule="exact" w:val="44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Organizacija i vođenje rada u knjižnici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58</w:t>
            </w:r>
          </w:p>
        </w:tc>
      </w:tr>
      <w:tr w:rsidR="00BC45AE" w:rsidRPr="00F0638F" w:rsidTr="003D524A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Nabava knjiga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</w:t>
            </w:r>
            <w:r w:rsidRPr="00F0638F">
              <w:rPr>
                <w:rFonts w:ascii="Comic Sans MS" w:hAnsi="Comic Sans MS"/>
                <w:sz w:val="20"/>
                <w:szCs w:val="20"/>
              </w:rPr>
              <w:t>knjižne</w:t>
            </w:r>
            <w:proofErr w:type="spellEnd"/>
            <w:r w:rsidRPr="00F0638F">
              <w:rPr>
                <w:rFonts w:ascii="Comic Sans MS" w:hAnsi="Comic Sans MS"/>
                <w:sz w:val="20"/>
                <w:szCs w:val="20"/>
              </w:rPr>
              <w:t xml:space="preserve">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A32F21" w:rsidRPr="00F0638F" w:rsidTr="002062CF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32F21" w:rsidRDefault="00A32F21" w:rsidP="00A32F21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Unošenje podataka o članovima – izrada iskaznica (1., 5. razred i ostali)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2F21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listopad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6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Stručna obrada građe (inventarizacija, klasifikacija, signiranje i katalogizacija)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BC45AE" w:rsidRPr="00F0638F" w:rsidTr="003D524A">
        <w:trPr>
          <w:trHeight w:hRule="exact" w:val="59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Permanentno praćenje pedagoške periodike i izdavačke djelatnosti; nabava časopisa za knjižnicu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BC45AE" w:rsidRPr="00F0638F" w:rsidTr="00B55267">
        <w:trPr>
          <w:trHeight w:hRule="exact" w:val="43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Zaštita i tehnička obrada 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BC45AE" w:rsidRPr="00F0638F" w:rsidTr="003D524A">
        <w:trPr>
          <w:trHeight w:hRule="exact" w:val="55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.7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Sustavno izvješćivanje učitelja i učenika o novoj literaturi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Praćenje i evidencija korištenja usluga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XII., VI.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Godišnja inventura knjižničnog fonda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3B36CC" w:rsidRPr="00F0638F" w:rsidTr="003B36CC">
        <w:trPr>
          <w:trHeight w:hRule="exact" w:val="36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36CC" w:rsidRDefault="003B36C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CC" w:rsidRDefault="003B36CC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reviziji i otpisu knjiga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36CC" w:rsidRDefault="003B36C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36CC">
              <w:rPr>
                <w:rFonts w:ascii="Comic Sans MS" w:hAnsi="Comic Sans MS"/>
                <w:sz w:val="18"/>
                <w:szCs w:val="20"/>
              </w:rPr>
              <w:t>prosinac, siječanj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36CC" w:rsidRDefault="00703E0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52</w:t>
            </w:r>
          </w:p>
        </w:tc>
      </w:tr>
      <w:tr w:rsidR="00BC45AE" w:rsidRPr="00F0638F" w:rsidTr="002062CF">
        <w:trPr>
          <w:trHeight w:hRule="exact" w:val="41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3B36C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3.12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Izvješće o radu školske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BC45AE" w:rsidRPr="00F0638F" w:rsidTr="00287B36">
        <w:trPr>
          <w:trHeight w:hRule="exact" w:val="5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A07F0" w:rsidRDefault="002D44F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259</w:t>
            </w:r>
          </w:p>
        </w:tc>
      </w:tr>
      <w:tr w:rsidR="00BC45AE" w:rsidRPr="00F0638F" w:rsidTr="00DB0B15">
        <w:trPr>
          <w:trHeight w:hRule="exact" w:val="457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C339E" w:rsidRPr="00FC339E" w:rsidRDefault="00FC339E" w:rsidP="00FC339E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Priprema, organizacija i provedba kulturnih sadržaja: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književni susreti za učenike 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kvizovi za učenike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tematske izložbe 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radionice za učenike</w:t>
            </w:r>
          </w:p>
          <w:p w:rsidR="003B36CC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3B36CC">
              <w:rPr>
                <w:rFonts w:ascii="Comic Sans MS" w:hAnsi="Comic Sans MS"/>
                <w:sz w:val="20"/>
                <w:szCs w:val="20"/>
              </w:rPr>
              <w:t xml:space="preserve">prigodno uređivanje knjižničnog </w:t>
            </w:r>
            <w:r w:rsidR="003B36CC">
              <w:rPr>
                <w:rFonts w:ascii="Comic Sans MS" w:hAnsi="Comic Sans MS"/>
                <w:sz w:val="20"/>
                <w:szCs w:val="20"/>
              </w:rPr>
              <w:t xml:space="preserve">i ostalih </w:t>
            </w:r>
            <w:r w:rsidRPr="003B36CC">
              <w:rPr>
                <w:rFonts w:ascii="Comic Sans MS" w:hAnsi="Comic Sans MS"/>
                <w:sz w:val="20"/>
                <w:szCs w:val="20"/>
              </w:rPr>
              <w:t xml:space="preserve">panoa </w:t>
            </w:r>
          </w:p>
          <w:p w:rsidR="00FC339E" w:rsidRPr="003B36CC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3B36CC">
              <w:rPr>
                <w:rFonts w:ascii="Comic Sans MS" w:hAnsi="Comic Sans MS"/>
                <w:sz w:val="20"/>
                <w:szCs w:val="20"/>
              </w:rPr>
              <w:t>obilježavanje značajnih godišnjica i obljetnica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Mjesec školskih knjižnica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Mjesec hrvatske knjige – </w:t>
            </w:r>
            <w:r w:rsidR="003B36CC" w:rsidRPr="003B36CC">
              <w:rPr>
                <w:rFonts w:ascii="Comic Sans MS" w:hAnsi="Comic Sans MS"/>
                <w:i/>
                <w:sz w:val="20"/>
                <w:szCs w:val="20"/>
              </w:rPr>
              <w:t>(U)čitaj na</w:t>
            </w:r>
            <w:r w:rsidR="00DB0B15">
              <w:rPr>
                <w:rFonts w:ascii="Comic Sans MS" w:hAnsi="Comic Sans MS"/>
                <w:i/>
                <w:sz w:val="20"/>
                <w:szCs w:val="20"/>
              </w:rPr>
              <w:t>s</w:t>
            </w:r>
            <w:r w:rsidR="003B36CC" w:rsidRPr="003B36CC">
              <w:rPr>
                <w:rFonts w:ascii="Comic Sans MS" w:hAnsi="Comic Sans MS"/>
                <w:i/>
                <w:sz w:val="20"/>
                <w:szCs w:val="20"/>
              </w:rPr>
              <w:t>ljeđe!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Natjecanje u čitanju naglas za učenike 3.-8.r.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Obljetnice rođenja i smrti književnika</w:t>
            </w:r>
          </w:p>
          <w:p w:rsidR="00BC45AE" w:rsidRPr="003B36CC" w:rsidRDefault="00FC339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</w:rPr>
            </w:pPr>
            <w:r w:rsidRPr="003B36CC">
              <w:rPr>
                <w:rFonts w:ascii="Comic Sans MS" w:hAnsi="Comic Sans MS"/>
                <w:sz w:val="20"/>
                <w:szCs w:val="20"/>
              </w:rPr>
              <w:t xml:space="preserve">školski projekti: Sigurnost na </w:t>
            </w:r>
            <w:proofErr w:type="spellStart"/>
            <w:r w:rsidRPr="003B36CC">
              <w:rPr>
                <w:rFonts w:ascii="Comic Sans MS" w:hAnsi="Comic Sans MS"/>
                <w:sz w:val="20"/>
                <w:szCs w:val="20"/>
              </w:rPr>
              <w:t>internetu</w:t>
            </w:r>
            <w:proofErr w:type="spellEnd"/>
            <w:r w:rsidRPr="003B36CC">
              <w:rPr>
                <w:rFonts w:ascii="Comic Sans MS" w:hAnsi="Comic Sans MS"/>
                <w:sz w:val="20"/>
                <w:szCs w:val="20"/>
              </w:rPr>
              <w:t>, Moja zelena škola,  Međunarodn</w:t>
            </w:r>
            <w:r w:rsidR="000C7D20" w:rsidRPr="003B36CC">
              <w:rPr>
                <w:rFonts w:ascii="Comic Sans MS" w:hAnsi="Comic Sans MS"/>
                <w:sz w:val="20"/>
                <w:szCs w:val="20"/>
              </w:rPr>
              <w:t xml:space="preserve">i projekt razmjene </w:t>
            </w:r>
            <w:proofErr w:type="spellStart"/>
            <w:r w:rsidR="000C7D20" w:rsidRPr="003B36CC">
              <w:rPr>
                <w:rFonts w:ascii="Comic Sans MS" w:hAnsi="Comic Sans MS"/>
                <w:sz w:val="20"/>
                <w:szCs w:val="20"/>
              </w:rPr>
              <w:t>straničnika</w:t>
            </w:r>
            <w:proofErr w:type="spellEnd"/>
            <w:r w:rsidR="000C7D20" w:rsidRPr="003B36C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36CC">
              <w:rPr>
                <w:rFonts w:ascii="Comic Sans MS" w:hAnsi="Comic Sans MS"/>
                <w:sz w:val="20"/>
                <w:szCs w:val="20"/>
              </w:rPr>
              <w:t xml:space="preserve">Eko paket, </w:t>
            </w:r>
            <w:bookmarkStart w:id="0" w:name="_GoBack"/>
            <w:bookmarkEnd w:id="0"/>
            <w:r w:rsidR="003B36CC">
              <w:rPr>
                <w:rFonts w:ascii="Comic Sans MS" w:hAnsi="Comic Sans MS"/>
                <w:sz w:val="20"/>
                <w:szCs w:val="20"/>
              </w:rPr>
              <w:t>Staro za novo</w:t>
            </w:r>
            <w:r w:rsidR="00DB0B15">
              <w:rPr>
                <w:rFonts w:ascii="Comic Sans MS" w:hAnsi="Comic Sans MS"/>
                <w:sz w:val="20"/>
                <w:szCs w:val="20"/>
              </w:rPr>
              <w:t>, Ivana Brlić-Mažuranić - Priče našeg djetinjstva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listopada – 15. </w:t>
            </w:r>
            <w:r w:rsidR="0024738F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tudenoga</w:t>
            </w:r>
          </w:p>
          <w:p w:rsidR="00295469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listopad, studeni</w:t>
            </w:r>
          </w:p>
          <w:p w:rsidR="003D524A" w:rsidRPr="00F0638F" w:rsidRDefault="003D524A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D44F8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204</w:t>
            </w:r>
          </w:p>
        </w:tc>
      </w:tr>
      <w:tr w:rsidR="00BC45AE" w:rsidRPr="00F0638F" w:rsidTr="0080117C">
        <w:trPr>
          <w:trHeight w:hRule="exact" w:val="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Školske priredbe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64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s ostalim knjižnicama i ustanovama koje se bave organiziranim radom s djecom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34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izdavačkim kućama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AA5919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E0091B">
        <w:trPr>
          <w:trHeight w:val="3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oko izrad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školskog lista </w:t>
            </w:r>
            <w:r w:rsidRPr="00F0638F">
              <w:rPr>
                <w:rFonts w:ascii="Comic Sans MS" w:hAnsi="Comic Sans MS"/>
                <w:sz w:val="20"/>
                <w:szCs w:val="20"/>
              </w:rPr>
              <w:t>Breza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lipanj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BC45AE" w:rsidRPr="00F0638F" w:rsidTr="00E0091B">
        <w:trPr>
          <w:trHeight w:hRule="exact" w:val="4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STRUČNO USAVRŠAVANJE</w:t>
            </w:r>
          </w:p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AA5919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STRUČNI AKTIVI I SJEDNICE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2D44F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7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SURADNJA S RAVNATELJICOM I ADMINISTRATIVNOM  SLUŽBOM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r w:rsidRPr="00F0638F">
              <w:rPr>
                <w:rFonts w:ascii="Comic Sans MS" w:hAnsi="Comic Sans MS"/>
                <w:sz w:val="20"/>
                <w:szCs w:val="20"/>
              </w:rPr>
              <w:t>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2D44F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</w:tr>
      <w:tr w:rsidR="00BC45AE" w:rsidRPr="00F0638F" w:rsidTr="00E0091B">
        <w:trPr>
          <w:trHeight w:hRule="exact" w:val="40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OSTALI POSLOVI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2D44F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</w:tr>
      <w:tr w:rsidR="00BC45AE" w:rsidRPr="00F0638F" w:rsidTr="00E0091B">
        <w:trPr>
          <w:trHeight w:hRule="exact" w:val="4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Zamjene nenazočnih učitelja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287B3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BC45AE" w:rsidRPr="00F0638F" w:rsidTr="00E0091B">
        <w:trPr>
          <w:trHeight w:hRule="exact" w:val="56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Predstavljanje 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dječjih časopisa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njihova d</w:t>
            </w:r>
            <w:r w:rsidRPr="00F0638F">
              <w:rPr>
                <w:rFonts w:ascii="Comic Sans MS" w:hAnsi="Comic Sans MS"/>
                <w:sz w:val="20"/>
                <w:szCs w:val="20"/>
              </w:rPr>
              <w:t>istribucija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ujan, siječanj, mjesečno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2D44F8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24738F" w:rsidRPr="00F0638F" w:rsidTr="00E0091B">
        <w:trPr>
          <w:trHeight w:hRule="exact" w:val="55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Rad 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internetu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uređivanje web stranice knjižnice 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2D44F8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24738F" w:rsidRPr="00F0638F" w:rsidTr="00E0091B">
        <w:trPr>
          <w:trHeight w:hRule="exact" w:val="56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Pomoć oko školskih poslova nevezanih uz rad školske knjižnice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2D44F8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BC45AE" w:rsidRPr="00F0638F" w:rsidTr="00E0091B">
        <w:trPr>
          <w:trHeight w:hRule="exact" w:val="43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DRŽAVNI PRAZNICI I BLAGDANI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A5919" w:rsidRDefault="00287B3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88</w:t>
            </w:r>
          </w:p>
        </w:tc>
      </w:tr>
      <w:tr w:rsidR="00BC45AE" w:rsidRPr="00F0638F" w:rsidTr="00E0091B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E934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GODIŠNJI ODMOR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VII., VIII.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5119" w:rsidRDefault="000072B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224</w:t>
            </w:r>
          </w:p>
        </w:tc>
      </w:tr>
      <w:tr w:rsidR="00BC45AE" w:rsidRPr="00F0638F" w:rsidTr="002062CF">
        <w:trPr>
          <w:trHeight w:hRule="exact" w:val="779"/>
        </w:trPr>
        <w:tc>
          <w:tcPr>
            <w:tcW w:w="8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2D4ADB" w:rsidRDefault="00703E0F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2080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45AE" w:rsidRDefault="00BC45AE" w:rsidP="00BC45AE">
      <w:pPr>
        <w:jc w:val="both"/>
        <w:rPr>
          <w:rFonts w:ascii="Comic Sans MS" w:hAnsi="Comic Sans MS"/>
          <w:b/>
          <w:sz w:val="20"/>
          <w:szCs w:val="20"/>
        </w:rPr>
      </w:pPr>
    </w:p>
    <w:p w:rsidR="00BC45AE" w:rsidRDefault="00BC45AE" w:rsidP="00BC45AE"/>
    <w:p w:rsidR="007D4167" w:rsidRDefault="002D44F8">
      <w:r>
        <w:t>Hercegovac, 27. rujna 2018</w:t>
      </w:r>
      <w:r w:rsidR="001D4468">
        <w:t>.</w:t>
      </w:r>
      <w:r w:rsidR="001D4468">
        <w:tab/>
      </w:r>
      <w:r w:rsidR="001D4468">
        <w:tab/>
      </w:r>
      <w:r w:rsidR="001D4468">
        <w:tab/>
      </w:r>
      <w:r w:rsidR="001D4468">
        <w:tab/>
      </w:r>
      <w:r w:rsidR="001D4468">
        <w:tab/>
        <w:t>Školska knjižničarka:</w:t>
      </w:r>
    </w:p>
    <w:p w:rsidR="001D4468" w:rsidRDefault="001D4468">
      <w:r>
        <w:tab/>
      </w:r>
      <w:r>
        <w:tab/>
      </w:r>
      <w:r>
        <w:tab/>
      </w:r>
      <w:r>
        <w:tab/>
      </w:r>
      <w:r w:rsidR="00FC630C">
        <w:tab/>
      </w:r>
      <w:r w:rsidR="00FC630C">
        <w:tab/>
      </w:r>
      <w:r w:rsidR="00FC630C">
        <w:tab/>
      </w:r>
      <w:r w:rsidR="00FC630C">
        <w:tab/>
      </w:r>
      <w:r w:rsidR="007A0396">
        <w:t xml:space="preserve">    </w:t>
      </w:r>
      <w:r w:rsidR="00CD1226">
        <w:t xml:space="preserve">Barbara </w:t>
      </w:r>
      <w:proofErr w:type="spellStart"/>
      <w:r w:rsidR="00CD1226">
        <w:t>Evaj</w:t>
      </w:r>
      <w:proofErr w:type="spellEnd"/>
    </w:p>
    <w:sectPr w:rsidR="001D4468" w:rsidSect="00DB0B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5AE"/>
    <w:rsid w:val="000072B5"/>
    <w:rsid w:val="00057F44"/>
    <w:rsid w:val="000C7D20"/>
    <w:rsid w:val="000D1B0D"/>
    <w:rsid w:val="00131A31"/>
    <w:rsid w:val="001411BC"/>
    <w:rsid w:val="001D32E2"/>
    <w:rsid w:val="001D4468"/>
    <w:rsid w:val="00212CFD"/>
    <w:rsid w:val="0024738F"/>
    <w:rsid w:val="00287B36"/>
    <w:rsid w:val="00295469"/>
    <w:rsid w:val="002D44F8"/>
    <w:rsid w:val="00345F20"/>
    <w:rsid w:val="00381198"/>
    <w:rsid w:val="003903E4"/>
    <w:rsid w:val="00391F78"/>
    <w:rsid w:val="00392813"/>
    <w:rsid w:val="003A3A3C"/>
    <w:rsid w:val="003B36CC"/>
    <w:rsid w:val="003C065C"/>
    <w:rsid w:val="003D524A"/>
    <w:rsid w:val="005372AE"/>
    <w:rsid w:val="005E663C"/>
    <w:rsid w:val="0069261D"/>
    <w:rsid w:val="006C7312"/>
    <w:rsid w:val="00703E0F"/>
    <w:rsid w:val="007A0396"/>
    <w:rsid w:val="007A742C"/>
    <w:rsid w:val="007D4167"/>
    <w:rsid w:val="0080117C"/>
    <w:rsid w:val="008F6153"/>
    <w:rsid w:val="00930F28"/>
    <w:rsid w:val="00984FCA"/>
    <w:rsid w:val="009948A5"/>
    <w:rsid w:val="00A23730"/>
    <w:rsid w:val="00A32F21"/>
    <w:rsid w:val="00A90798"/>
    <w:rsid w:val="00AA5919"/>
    <w:rsid w:val="00AC3F26"/>
    <w:rsid w:val="00B02608"/>
    <w:rsid w:val="00B179B7"/>
    <w:rsid w:val="00B20386"/>
    <w:rsid w:val="00B55267"/>
    <w:rsid w:val="00B70CEC"/>
    <w:rsid w:val="00B96B30"/>
    <w:rsid w:val="00BC45AE"/>
    <w:rsid w:val="00BD5119"/>
    <w:rsid w:val="00BE4F42"/>
    <w:rsid w:val="00C92397"/>
    <w:rsid w:val="00C92C01"/>
    <w:rsid w:val="00CD1226"/>
    <w:rsid w:val="00D41772"/>
    <w:rsid w:val="00D52A08"/>
    <w:rsid w:val="00DA3395"/>
    <w:rsid w:val="00DB0B15"/>
    <w:rsid w:val="00E0091B"/>
    <w:rsid w:val="00E13263"/>
    <w:rsid w:val="00EA490F"/>
    <w:rsid w:val="00ED1D91"/>
    <w:rsid w:val="00F86707"/>
    <w:rsid w:val="00FC339E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18</cp:revision>
  <cp:lastPrinted>2016-09-20T12:29:00Z</cp:lastPrinted>
  <dcterms:created xsi:type="dcterms:W3CDTF">2015-11-09T11:52:00Z</dcterms:created>
  <dcterms:modified xsi:type="dcterms:W3CDTF">2018-09-27T07:18:00Z</dcterms:modified>
</cp:coreProperties>
</file>