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B1" w:rsidRDefault="006635B1" w:rsidP="00A36877">
      <w:pPr>
        <w:pStyle w:val="Naslov"/>
        <w:rPr>
          <w:color w:val="auto"/>
        </w:rPr>
      </w:pPr>
      <w:bookmarkStart w:id="0" w:name="_GoBack"/>
      <w:bookmarkEnd w:id="0"/>
    </w:p>
    <w:p w:rsidR="006635B1" w:rsidRDefault="006635B1" w:rsidP="00A36877">
      <w:pPr>
        <w:pStyle w:val="Naslov"/>
        <w:rPr>
          <w:color w:val="auto"/>
        </w:rPr>
      </w:pPr>
    </w:p>
    <w:p w:rsidR="006635B1" w:rsidRDefault="006635B1" w:rsidP="00A36877">
      <w:pPr>
        <w:pStyle w:val="Naslov"/>
        <w:rPr>
          <w:color w:val="auto"/>
        </w:rPr>
      </w:pPr>
    </w:p>
    <w:p w:rsidR="006635B1" w:rsidRDefault="006635B1" w:rsidP="00A36877">
      <w:pPr>
        <w:pStyle w:val="Naslov"/>
        <w:rPr>
          <w:color w:val="auto"/>
        </w:rPr>
      </w:pPr>
    </w:p>
    <w:p w:rsidR="006635B1" w:rsidRDefault="006635B1" w:rsidP="00A36877">
      <w:pPr>
        <w:pStyle w:val="Naslov"/>
        <w:rPr>
          <w:color w:val="auto"/>
        </w:rPr>
      </w:pPr>
    </w:p>
    <w:p w:rsidR="006635B1" w:rsidRDefault="006635B1" w:rsidP="00A36877">
      <w:pPr>
        <w:pStyle w:val="Naslov"/>
        <w:rPr>
          <w:color w:val="auto"/>
        </w:rPr>
      </w:pPr>
    </w:p>
    <w:p w:rsidR="006635B1" w:rsidRDefault="006635B1" w:rsidP="00A36877">
      <w:pPr>
        <w:pStyle w:val="Naslov"/>
        <w:rPr>
          <w:color w:val="auto"/>
        </w:rPr>
      </w:pPr>
    </w:p>
    <w:p w:rsidR="006635B1" w:rsidRDefault="006635B1" w:rsidP="00A36877">
      <w:pPr>
        <w:pStyle w:val="Naslov"/>
        <w:rPr>
          <w:color w:val="auto"/>
        </w:rPr>
      </w:pPr>
    </w:p>
    <w:p w:rsidR="006635B1" w:rsidRDefault="006635B1" w:rsidP="00A36877">
      <w:pPr>
        <w:pStyle w:val="Naslov"/>
        <w:rPr>
          <w:color w:val="auto"/>
        </w:rPr>
      </w:pPr>
    </w:p>
    <w:p w:rsidR="006635B1" w:rsidRDefault="006635B1" w:rsidP="00A36877">
      <w:pPr>
        <w:pStyle w:val="Naslov"/>
        <w:rPr>
          <w:color w:val="auto"/>
        </w:rPr>
      </w:pPr>
    </w:p>
    <w:p w:rsidR="006635B1" w:rsidRDefault="006635B1" w:rsidP="006635B1"/>
    <w:p w:rsidR="006635B1" w:rsidRDefault="006635B1" w:rsidP="006635B1"/>
    <w:p w:rsidR="006635B1" w:rsidRDefault="006635B1" w:rsidP="006635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GODIŠNJI PLAN I PROGRAM RADA</w:t>
      </w:r>
    </w:p>
    <w:p w:rsidR="006635B1" w:rsidRDefault="006635B1" w:rsidP="006635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OSNOVNE ŠKOLE SLAVKA KOLARA</w:t>
      </w:r>
    </w:p>
    <w:p w:rsidR="006635B1" w:rsidRDefault="006635B1" w:rsidP="006635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HERCEGOVAC</w:t>
      </w:r>
    </w:p>
    <w:p w:rsidR="006635B1" w:rsidRDefault="00D566F9" w:rsidP="006635B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 ŠKOLSKU 201</w:t>
      </w:r>
      <w:r w:rsidR="00671365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>./</w:t>
      </w:r>
      <w:r w:rsidR="00671365">
        <w:rPr>
          <w:b/>
          <w:sz w:val="48"/>
          <w:szCs w:val="48"/>
        </w:rPr>
        <w:t>20</w:t>
      </w:r>
      <w:r w:rsidR="006635B1">
        <w:rPr>
          <w:b/>
          <w:sz w:val="48"/>
          <w:szCs w:val="48"/>
        </w:rPr>
        <w:t>. GODINU</w:t>
      </w: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635B1" w:rsidRPr="00614B2F" w:rsidRDefault="006635B1" w:rsidP="00A36877">
      <w:pPr>
        <w:pStyle w:val="Naslov"/>
        <w:rPr>
          <w:color w:val="auto"/>
          <w:lang w:val="hr-HR"/>
        </w:rPr>
      </w:pPr>
    </w:p>
    <w:p w:rsidR="006E4885" w:rsidRPr="00614B2F" w:rsidRDefault="006E4885" w:rsidP="00A36877">
      <w:pPr>
        <w:pStyle w:val="Naslov"/>
        <w:rPr>
          <w:color w:val="auto"/>
          <w:lang w:val="hr-HR"/>
        </w:rPr>
      </w:pPr>
      <w:r w:rsidRPr="00614B2F">
        <w:rPr>
          <w:color w:val="auto"/>
          <w:lang w:val="hr-HR"/>
        </w:rPr>
        <w:lastRenderedPageBreak/>
        <w:t>OSNOVNI PODACI O ŠKOLI</w:t>
      </w:r>
    </w:p>
    <w:p w:rsidR="0075699B" w:rsidRPr="00614B2F" w:rsidRDefault="0075699B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423"/>
      </w:tblGrid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Naziv škole</w:t>
            </w:r>
            <w:r w:rsidR="00757DA9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767DA8" w:rsidP="0075699B">
            <w:r w:rsidRPr="0014058A">
              <w:t>Slavka Kolara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r w:rsidRPr="0014058A">
              <w:rPr>
                <w:b/>
              </w:rPr>
              <w:t>Adresa škole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767DA8" w:rsidP="0075699B">
            <w:r w:rsidRPr="0014058A">
              <w:t>Braće Petr 2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Županija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767DA8" w:rsidP="0075699B">
            <w:r w:rsidRPr="0014058A">
              <w:t>Bjelovarsko-bilogorska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Telefonski broj</w:t>
            </w:r>
            <w:r w:rsidR="00451884" w:rsidRPr="0014058A">
              <w:rPr>
                <w:b/>
              </w:rPr>
              <w:t>:</w:t>
            </w:r>
            <w:r w:rsidRPr="0014058A">
              <w:rPr>
                <w:b/>
              </w:rPr>
              <w:t xml:space="preserve"> </w:t>
            </w:r>
          </w:p>
        </w:tc>
        <w:tc>
          <w:tcPr>
            <w:tcW w:w="5423" w:type="dxa"/>
          </w:tcPr>
          <w:p w:rsidR="0075699B" w:rsidRPr="0014058A" w:rsidRDefault="00767DA8" w:rsidP="0075699B">
            <w:r w:rsidRPr="0014058A">
              <w:t>043/524</w:t>
            </w:r>
            <w:r w:rsidR="00CA2FC1" w:rsidRPr="0014058A">
              <w:t>-</w:t>
            </w:r>
            <w:r w:rsidRPr="0014058A">
              <w:t>539</w:t>
            </w:r>
            <w:r w:rsidR="00261DD4" w:rsidRPr="0014058A">
              <w:t>,  043/444-012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telefaksa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767DA8" w:rsidP="0075699B">
            <w:r w:rsidRPr="0014058A">
              <w:t>043/524</w:t>
            </w:r>
            <w:r w:rsidR="00CA2FC1" w:rsidRPr="0014058A">
              <w:t>-</w:t>
            </w:r>
            <w:r w:rsidRPr="0014058A">
              <w:t>539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Internetska pošta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D81152" w:rsidP="0075699B">
            <w:r>
              <w:t>ured@os-skolara-hercegovac.skole.hr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Internetska adresa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7E444B" w:rsidP="0075699B">
            <w:r w:rsidRPr="0014058A">
              <w:rPr>
                <w:rStyle w:val="HTML-navod"/>
                <w:color w:val="auto"/>
              </w:rPr>
              <w:t>www.</w:t>
            </w:r>
            <w:r w:rsidRPr="0014058A">
              <w:rPr>
                <w:rStyle w:val="HTML-navod"/>
                <w:bCs/>
                <w:color w:val="auto"/>
              </w:rPr>
              <w:t>os</w:t>
            </w:r>
            <w:r w:rsidRPr="0014058A">
              <w:rPr>
                <w:rStyle w:val="HTML-navod"/>
                <w:color w:val="auto"/>
              </w:rPr>
              <w:t>-s</w:t>
            </w:r>
            <w:r w:rsidRPr="0014058A">
              <w:rPr>
                <w:rStyle w:val="HTML-navod"/>
                <w:bCs/>
                <w:color w:val="auto"/>
              </w:rPr>
              <w:t>kolara</w:t>
            </w:r>
            <w:r w:rsidRPr="0014058A">
              <w:rPr>
                <w:rStyle w:val="HTML-navod"/>
                <w:color w:val="auto"/>
              </w:rPr>
              <w:t>-hercegovac.skole.hr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Šifra škole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767DA8" w:rsidP="0075699B">
            <w:r w:rsidRPr="0014058A">
              <w:t>07-273-001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Matični broj škole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CA2FC1" w:rsidP="0075699B">
            <w:r w:rsidRPr="0014058A">
              <w:t>03035603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OIB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CA2FC1" w:rsidP="0075699B">
            <w:r w:rsidRPr="0014058A">
              <w:t>31497179455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Upis u sudski registar (broj i datum)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7E444B" w:rsidP="0075699B">
            <w:r w:rsidRPr="0014058A">
              <w:t>Tt-95/1789-2  od 26. travnja 1996.</w:t>
            </w:r>
          </w:p>
        </w:tc>
      </w:tr>
      <w:tr w:rsidR="00451884" w:rsidRPr="0014058A" w:rsidTr="002624C1">
        <w:tc>
          <w:tcPr>
            <w:tcW w:w="4608" w:type="dxa"/>
            <w:tcBorders>
              <w:bottom w:val="single" w:sz="6" w:space="0" w:color="auto"/>
            </w:tcBorders>
          </w:tcPr>
          <w:p w:rsidR="00451884" w:rsidRPr="0014058A" w:rsidRDefault="00451884" w:rsidP="0075699B">
            <w:pPr>
              <w:rPr>
                <w:b/>
              </w:rPr>
            </w:pPr>
            <w:r w:rsidRPr="0014058A">
              <w:rPr>
                <w:b/>
                <w:bCs/>
              </w:rPr>
              <w:t>Škola vježbaonica za:</w:t>
            </w:r>
          </w:p>
        </w:tc>
        <w:tc>
          <w:tcPr>
            <w:tcW w:w="5423" w:type="dxa"/>
            <w:tcBorders>
              <w:bottom w:val="single" w:sz="6" w:space="0" w:color="auto"/>
            </w:tcBorders>
          </w:tcPr>
          <w:p w:rsidR="00451884" w:rsidRPr="0014058A" w:rsidRDefault="001860E9" w:rsidP="0075699B">
            <w:r w:rsidRPr="0014058A">
              <w:t>-</w:t>
            </w:r>
          </w:p>
        </w:tc>
      </w:tr>
      <w:tr w:rsidR="0075699B" w:rsidRPr="0014058A" w:rsidTr="002624C1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14058A" w:rsidRDefault="0075699B" w:rsidP="0075699B">
            <w:pPr>
              <w:rPr>
                <w:b/>
              </w:rPr>
            </w:pPr>
          </w:p>
        </w:tc>
        <w:tc>
          <w:tcPr>
            <w:tcW w:w="5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14058A" w:rsidRDefault="0075699B" w:rsidP="0075699B"/>
        </w:tc>
      </w:tr>
      <w:tr w:rsidR="0075699B" w:rsidRPr="0014058A" w:rsidTr="002624C1">
        <w:tc>
          <w:tcPr>
            <w:tcW w:w="4608" w:type="dxa"/>
            <w:tcBorders>
              <w:top w:val="single" w:sz="6" w:space="0" w:color="auto"/>
            </w:tcBorders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Ravnatelj škole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  <w:tcBorders>
              <w:top w:val="single" w:sz="6" w:space="0" w:color="auto"/>
            </w:tcBorders>
          </w:tcPr>
          <w:p w:rsidR="0075699B" w:rsidRPr="0014058A" w:rsidRDefault="00767DA8" w:rsidP="0075699B">
            <w:r w:rsidRPr="0014058A">
              <w:t>Vera Obrovac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Zamjenik ravnatelja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BF02BE" w:rsidP="0075699B">
            <w:r w:rsidRPr="0014058A">
              <w:t>-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Voditelj smjene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BF02BE" w:rsidP="0075699B">
            <w:r w:rsidRPr="0014058A">
              <w:t>-</w:t>
            </w:r>
          </w:p>
        </w:tc>
      </w:tr>
      <w:tr w:rsidR="0075699B" w:rsidRPr="0014058A" w:rsidTr="002624C1">
        <w:tc>
          <w:tcPr>
            <w:tcW w:w="4608" w:type="dxa"/>
            <w:tcBorders>
              <w:bottom w:val="single" w:sz="6" w:space="0" w:color="auto"/>
            </w:tcBorders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Voditelj područne škole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  <w:tcBorders>
              <w:bottom w:val="single" w:sz="6" w:space="0" w:color="auto"/>
            </w:tcBorders>
          </w:tcPr>
          <w:p w:rsidR="0075699B" w:rsidRPr="0014058A" w:rsidRDefault="00BF02BE" w:rsidP="0075699B">
            <w:r w:rsidRPr="0014058A">
              <w:t>-</w:t>
            </w:r>
          </w:p>
        </w:tc>
      </w:tr>
      <w:tr w:rsidR="0075699B" w:rsidRPr="0014058A" w:rsidTr="002624C1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14058A" w:rsidRDefault="0075699B" w:rsidP="0075699B">
            <w:pPr>
              <w:rPr>
                <w:b/>
              </w:rPr>
            </w:pPr>
          </w:p>
        </w:tc>
        <w:tc>
          <w:tcPr>
            <w:tcW w:w="5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14058A" w:rsidRDefault="0075699B" w:rsidP="0075699B"/>
        </w:tc>
      </w:tr>
      <w:tr w:rsidR="0075699B" w:rsidRPr="0014058A" w:rsidTr="002624C1">
        <w:tc>
          <w:tcPr>
            <w:tcW w:w="4608" w:type="dxa"/>
            <w:tcBorders>
              <w:top w:val="single" w:sz="6" w:space="0" w:color="auto"/>
            </w:tcBorders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učenika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  <w:tcBorders>
              <w:top w:val="single" w:sz="6" w:space="0" w:color="auto"/>
            </w:tcBorders>
          </w:tcPr>
          <w:p w:rsidR="0075699B" w:rsidRPr="0014058A" w:rsidRDefault="00EF2F78" w:rsidP="00FB25B4">
            <w:r>
              <w:t>12</w:t>
            </w:r>
            <w:r w:rsidR="002C7D70">
              <w:t>1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učenika u razrednoj nastavi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E53AE7" w:rsidP="0075699B">
            <w:r>
              <w:t>5</w:t>
            </w:r>
            <w:r w:rsidR="002C7D70">
              <w:t>4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učenika u predmetnoj nastavi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EF2F78" w:rsidP="0075699B">
            <w:r>
              <w:t>6</w:t>
            </w:r>
            <w:r w:rsidR="002C7D70">
              <w:t>7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učenika s teškoćama u razvoju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2C7D70" w:rsidP="0075699B">
            <w:r>
              <w:t>3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učenika u produženom boravku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6C0F89" w:rsidP="0075699B">
            <w:r>
              <w:t>1</w:t>
            </w:r>
            <w:r w:rsidR="002C7D70">
              <w:t>4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učenika putnika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570167" w:rsidRDefault="003A00E3" w:rsidP="00570167">
            <w:r>
              <w:t>56</w:t>
            </w:r>
            <w:r w:rsidR="00E21420" w:rsidRPr="00570167">
              <w:t xml:space="preserve"> (</w:t>
            </w:r>
            <w:r>
              <w:t>47</w:t>
            </w:r>
            <w:r w:rsidR="002C7D70">
              <w:t>+7+2</w:t>
            </w:r>
            <w:r w:rsidR="00E21420" w:rsidRPr="00570167">
              <w:t>)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Ukupan broj razrednih odjela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767DA8" w:rsidP="0075699B">
            <w:r w:rsidRPr="0014058A">
              <w:t>1</w:t>
            </w:r>
            <w:r w:rsidR="002C7D70">
              <w:t>0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razrednih odjela u matičnoj školi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EF2F78" w:rsidP="0075699B">
            <w:r>
              <w:t>8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raz</w:t>
            </w:r>
            <w:r w:rsidR="00451884" w:rsidRPr="0014058A">
              <w:rPr>
                <w:b/>
              </w:rPr>
              <w:t>rednih odjela u područnoj školi:</w:t>
            </w:r>
          </w:p>
        </w:tc>
        <w:tc>
          <w:tcPr>
            <w:tcW w:w="5423" w:type="dxa"/>
          </w:tcPr>
          <w:p w:rsidR="0075699B" w:rsidRPr="0014058A" w:rsidRDefault="002C7D70" w:rsidP="0075699B">
            <w:r>
              <w:t>2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razrednih odjela RN-a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2C7D70" w:rsidP="0075699B">
            <w:r>
              <w:t>6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razrednih odjela PN-a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EF2F78" w:rsidP="0075699B">
            <w:r>
              <w:t>4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smjena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E53AE7" w:rsidP="0075699B">
            <w:r>
              <w:t>1</w:t>
            </w:r>
            <w:r w:rsidR="00261DD4" w:rsidRPr="0014058A">
              <w:t xml:space="preserve"> u MŠ i 1 u PO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Početak i završetak svake smjene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E63FFE" w:rsidP="00E53AE7">
            <w:r>
              <w:t xml:space="preserve">1. smjena: </w:t>
            </w:r>
            <w:r w:rsidR="00767DA8" w:rsidRPr="0014058A">
              <w:t>7:30 – 13:25</w:t>
            </w:r>
            <w:r>
              <w:t xml:space="preserve">  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radnika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390586" w:rsidRDefault="00435A40" w:rsidP="0075699B">
            <w:r>
              <w:t>37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učitelja predmetne nastave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390586" w:rsidRDefault="00435A40" w:rsidP="00CE5DA0">
            <w:r>
              <w:t>17</w:t>
            </w:r>
            <w:r w:rsidR="00CE5DA0">
              <w:t xml:space="preserve"> (15</w:t>
            </w:r>
            <w:r w:rsidR="00F24F94" w:rsidRPr="00390586">
              <w:t xml:space="preserve"> </w:t>
            </w:r>
            <w:r w:rsidR="00D35FCD">
              <w:t xml:space="preserve">+ </w:t>
            </w:r>
            <w:r>
              <w:t>2</w:t>
            </w:r>
            <w:r w:rsidR="00871C1D">
              <w:t xml:space="preserve"> </w:t>
            </w:r>
            <w:r w:rsidR="00CE5DA0">
              <w:t>zamjena</w:t>
            </w:r>
            <w:r w:rsidR="00D35FCD">
              <w:t xml:space="preserve"> </w:t>
            </w:r>
            <w:r w:rsidR="001B2787" w:rsidRPr="00390586">
              <w:t>)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učitelja razredne nastave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390586" w:rsidRDefault="00435A40" w:rsidP="00390586">
            <w:r>
              <w:t>6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učitelja u produženom boravku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9944E7" w:rsidRDefault="006C0F89" w:rsidP="0075699B">
            <w:r>
              <w:t>1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stručnih suradnika</w:t>
            </w:r>
            <w:r w:rsidR="00261DD4" w:rsidRPr="0014058A">
              <w:rPr>
                <w:b/>
              </w:rPr>
              <w:t xml:space="preserve"> i ravnatelja</w:t>
            </w:r>
          </w:p>
        </w:tc>
        <w:tc>
          <w:tcPr>
            <w:tcW w:w="5423" w:type="dxa"/>
          </w:tcPr>
          <w:p w:rsidR="0075699B" w:rsidRPr="009944E7" w:rsidRDefault="002624C1" w:rsidP="002624C1">
            <w:r>
              <w:t>3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ostalih radnika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390586" w:rsidRDefault="009944E7" w:rsidP="00D35FCD">
            <w:r w:rsidRPr="00390586">
              <w:t>1</w:t>
            </w:r>
            <w:r w:rsidR="00435A40">
              <w:t>0 (</w:t>
            </w:r>
            <w:r w:rsidR="00390586" w:rsidRPr="00390586">
              <w:t>9</w:t>
            </w:r>
            <w:r w:rsidR="006A2D11" w:rsidRPr="00390586">
              <w:t xml:space="preserve"> </w:t>
            </w:r>
            <w:r w:rsidR="001B2787" w:rsidRPr="00390586">
              <w:t>+1</w:t>
            </w:r>
            <w:r w:rsidR="00D35FCD">
              <w:t xml:space="preserve"> zamjena</w:t>
            </w:r>
            <w:r w:rsidR="001B2787" w:rsidRPr="00390586">
              <w:t>)</w:t>
            </w:r>
          </w:p>
        </w:tc>
      </w:tr>
      <w:tr w:rsidR="00451884" w:rsidRPr="0014058A" w:rsidTr="002624C1">
        <w:tc>
          <w:tcPr>
            <w:tcW w:w="4608" w:type="dxa"/>
          </w:tcPr>
          <w:p w:rsidR="00451884" w:rsidRPr="00871C1D" w:rsidRDefault="00451884" w:rsidP="00CE5DA0">
            <w:pPr>
              <w:rPr>
                <w:b/>
              </w:rPr>
            </w:pPr>
            <w:r w:rsidRPr="00871C1D">
              <w:rPr>
                <w:b/>
              </w:rPr>
              <w:t>Broj nestručnih učitelja</w:t>
            </w:r>
            <w:r w:rsidR="00CE5DA0" w:rsidRPr="00871C1D">
              <w:rPr>
                <w:b/>
              </w:rPr>
              <w:t xml:space="preserve"> </w:t>
            </w:r>
            <w:r w:rsidR="00CE5DA0" w:rsidRPr="00871C1D">
              <w:rPr>
                <w:b/>
                <w:sz w:val="20"/>
                <w:szCs w:val="20"/>
              </w:rPr>
              <w:t>(od ukupnog broja)</w:t>
            </w:r>
            <w:r w:rsidRPr="00871C1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23" w:type="dxa"/>
          </w:tcPr>
          <w:p w:rsidR="00451884" w:rsidRPr="00871C1D" w:rsidRDefault="00734C34" w:rsidP="00871C1D">
            <w:r>
              <w:t>1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pripravnika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FC0034" w:rsidRDefault="00734C34" w:rsidP="0075699B">
            <w:r>
              <w:t>4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mentora i savjetnika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BE50CD" w:rsidRDefault="00BE50CD" w:rsidP="0075699B">
            <w:r>
              <w:t>0</w:t>
            </w:r>
          </w:p>
        </w:tc>
      </w:tr>
      <w:tr w:rsidR="0075699B" w:rsidRPr="0014058A" w:rsidTr="002624C1">
        <w:tc>
          <w:tcPr>
            <w:tcW w:w="4608" w:type="dxa"/>
            <w:tcBorders>
              <w:bottom w:val="single" w:sz="6" w:space="0" w:color="auto"/>
            </w:tcBorders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voditelja ŽSV-a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  <w:tcBorders>
              <w:bottom w:val="single" w:sz="6" w:space="0" w:color="auto"/>
            </w:tcBorders>
          </w:tcPr>
          <w:p w:rsidR="0075699B" w:rsidRPr="00390586" w:rsidRDefault="00EF2F78" w:rsidP="0075699B">
            <w:r w:rsidRPr="00390586">
              <w:t>0</w:t>
            </w:r>
          </w:p>
        </w:tc>
      </w:tr>
      <w:tr w:rsidR="0075699B" w:rsidRPr="0014058A" w:rsidTr="002624C1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14058A" w:rsidRDefault="0075699B" w:rsidP="0075699B">
            <w:pPr>
              <w:rPr>
                <w:b/>
              </w:rPr>
            </w:pPr>
          </w:p>
        </w:tc>
        <w:tc>
          <w:tcPr>
            <w:tcW w:w="5423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14058A" w:rsidRDefault="0075699B" w:rsidP="0075699B"/>
        </w:tc>
      </w:tr>
      <w:tr w:rsidR="0075699B" w:rsidRPr="0014058A" w:rsidTr="002624C1">
        <w:tc>
          <w:tcPr>
            <w:tcW w:w="4608" w:type="dxa"/>
            <w:tcBorders>
              <w:top w:val="single" w:sz="6" w:space="0" w:color="auto"/>
            </w:tcBorders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računala u školi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  <w:tcBorders>
              <w:top w:val="single" w:sz="6" w:space="0" w:color="auto"/>
            </w:tcBorders>
          </w:tcPr>
          <w:p w:rsidR="009A3579" w:rsidRPr="00361EA6" w:rsidRDefault="009A3579" w:rsidP="0075699B">
            <w:pPr>
              <w:rPr>
                <w:sz w:val="18"/>
                <w:szCs w:val="18"/>
              </w:rPr>
            </w:pPr>
            <w:r w:rsidRPr="00361EA6">
              <w:rPr>
                <w:sz w:val="18"/>
                <w:szCs w:val="18"/>
              </w:rPr>
              <w:t>38 (27 stolnih i 11 prijenosnih) i 3 tableta, 1 interaktivni komplet</w:t>
            </w:r>
            <w:r w:rsidR="00171F8A" w:rsidRPr="00361EA6">
              <w:rPr>
                <w:sz w:val="18"/>
                <w:szCs w:val="18"/>
              </w:rPr>
              <w:t xml:space="preserve"> ;</w:t>
            </w:r>
          </w:p>
          <w:p w:rsidR="0075699B" w:rsidRPr="00171F8A" w:rsidRDefault="00171F8A" w:rsidP="0075699B">
            <w:r w:rsidRPr="00361EA6">
              <w:rPr>
                <w:sz w:val="18"/>
                <w:szCs w:val="18"/>
              </w:rPr>
              <w:t xml:space="preserve"> e-škola: 2 pametne ploče, 30 tableta za učenike, 3 prijenosna računala za ravnatelja i stručne suradnike, 4 hibrida za STEM učitelje,</w:t>
            </w:r>
            <w:r w:rsidR="00184F11" w:rsidRPr="00361EA6">
              <w:rPr>
                <w:sz w:val="18"/>
                <w:szCs w:val="18"/>
              </w:rPr>
              <w:t xml:space="preserve"> 20 tableta za učitelje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specijaliziranih učionica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261DD4" w:rsidP="0075699B">
            <w:r w:rsidRPr="0014058A">
              <w:t>8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općih učionica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261DD4" w:rsidP="0075699B">
            <w:r w:rsidRPr="0014058A">
              <w:t>2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športskih dvorana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D257E0" w:rsidP="0075699B">
            <w:r>
              <w:t>1 športska dvorana nedovršena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Broj športskih igrališta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F50228" w:rsidP="0075699B">
            <w:r w:rsidRPr="0014058A">
              <w:t>-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Školska knjižnica</w:t>
            </w:r>
            <w:r w:rsidR="00451884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F50228" w:rsidP="0075699B">
            <w:r w:rsidRPr="0014058A">
              <w:t>1</w:t>
            </w:r>
          </w:p>
        </w:tc>
      </w:tr>
      <w:tr w:rsidR="0075699B" w:rsidRPr="0014058A" w:rsidTr="002624C1">
        <w:tc>
          <w:tcPr>
            <w:tcW w:w="4608" w:type="dxa"/>
          </w:tcPr>
          <w:p w:rsidR="0075699B" w:rsidRPr="0014058A" w:rsidRDefault="0075699B" w:rsidP="0075699B">
            <w:pPr>
              <w:rPr>
                <w:b/>
              </w:rPr>
            </w:pPr>
            <w:r w:rsidRPr="0014058A">
              <w:rPr>
                <w:b/>
              </w:rPr>
              <w:t>Školska kuhinja</w:t>
            </w:r>
            <w:r w:rsidR="00CE6430" w:rsidRPr="0014058A">
              <w:rPr>
                <w:b/>
              </w:rPr>
              <w:t>:</w:t>
            </w:r>
          </w:p>
        </w:tc>
        <w:tc>
          <w:tcPr>
            <w:tcW w:w="5423" w:type="dxa"/>
          </w:tcPr>
          <w:p w:rsidR="0075699B" w:rsidRPr="0014058A" w:rsidRDefault="00F50228" w:rsidP="0075699B">
            <w:r w:rsidRPr="0014058A">
              <w:t>1</w:t>
            </w:r>
          </w:p>
        </w:tc>
      </w:tr>
    </w:tbl>
    <w:p w:rsidR="002255F1" w:rsidRPr="0014058A" w:rsidRDefault="002255F1" w:rsidP="00F866F4">
      <w:pPr>
        <w:ind w:firstLine="720"/>
        <w:jc w:val="both"/>
      </w:pPr>
    </w:p>
    <w:p w:rsidR="008D5F36" w:rsidRPr="00107528" w:rsidRDefault="008D5F36" w:rsidP="008D5F36">
      <w:pPr>
        <w:jc w:val="both"/>
        <w:rPr>
          <w:lang w:eastAsia="hr-HR"/>
        </w:rPr>
      </w:pPr>
      <w:r w:rsidRPr="00F22E86">
        <w:rPr>
          <w:bCs/>
        </w:rPr>
        <w:t xml:space="preserve">Na temelju članka </w:t>
      </w:r>
      <w:r w:rsidRPr="00F22E86">
        <w:t xml:space="preserve">118. stavak  2. podstavak  5., vezano uz članak 28.  stavak </w:t>
      </w:r>
      <w:r w:rsidR="0032448F">
        <w:t>8. i</w:t>
      </w:r>
      <w:r w:rsidRPr="00F22E86">
        <w:t xml:space="preserve"> 9. i članka </w:t>
      </w:r>
      <w:r w:rsidR="00965899" w:rsidRPr="00F22E86">
        <w:t xml:space="preserve"> 137. stavak</w:t>
      </w:r>
      <w:r w:rsidRPr="00F22E86">
        <w:t xml:space="preserve"> 4. </w:t>
      </w:r>
      <w:r w:rsidRPr="00F22E86">
        <w:rPr>
          <w:bCs/>
        </w:rPr>
        <w:t xml:space="preserve">Zakona o odgoju i obrazovanju u osnovnoj i srednjoj školi </w:t>
      </w:r>
      <w:r w:rsidR="00570167">
        <w:t xml:space="preserve">(„Narodne novine“, </w:t>
      </w:r>
      <w:r w:rsidR="00570167" w:rsidRPr="001F5DD6">
        <w:t>broj 87/08., 86/09., 92/10., 105/10., 90/11., 16/12., 86/12., 94/13., 152/14.</w:t>
      </w:r>
      <w:r w:rsidR="00570167">
        <w:rPr>
          <w:color w:val="666666"/>
        </w:rPr>
        <w:t>,</w:t>
      </w:r>
      <w:r w:rsidR="00570167" w:rsidRPr="001F5DD6">
        <w:rPr>
          <w:bCs/>
        </w:rPr>
        <w:t>7/17.</w:t>
      </w:r>
      <w:r w:rsidR="00570167">
        <w:rPr>
          <w:bCs/>
        </w:rPr>
        <w:t xml:space="preserve"> i 68/18.</w:t>
      </w:r>
      <w:r w:rsidR="00570167" w:rsidRPr="001F5DD6">
        <w:t>)</w:t>
      </w:r>
      <w:r w:rsidRPr="00F22E86">
        <w:rPr>
          <w:lang w:eastAsia="hr-HR"/>
        </w:rPr>
        <w:t xml:space="preserve"> </w:t>
      </w:r>
      <w:r w:rsidRPr="00F22E86">
        <w:t xml:space="preserve"> </w:t>
      </w:r>
      <w:r w:rsidR="00965899" w:rsidRPr="00F22E86">
        <w:rPr>
          <w:bCs/>
        </w:rPr>
        <w:t xml:space="preserve">i članka </w:t>
      </w:r>
      <w:r w:rsidR="00E51CC1" w:rsidRPr="00F22E86">
        <w:rPr>
          <w:bCs/>
        </w:rPr>
        <w:t>5</w:t>
      </w:r>
      <w:r w:rsidR="0032448F">
        <w:rPr>
          <w:bCs/>
        </w:rPr>
        <w:t>8. stavak 4. podstavak 4</w:t>
      </w:r>
      <w:r w:rsidR="00E51CC1" w:rsidRPr="00F22E86">
        <w:rPr>
          <w:bCs/>
        </w:rPr>
        <w:t xml:space="preserve">. </w:t>
      </w:r>
      <w:r w:rsidRPr="00F22E86">
        <w:rPr>
          <w:bCs/>
        </w:rPr>
        <w:t>Statuta Osnovne škole</w:t>
      </w:r>
      <w:r w:rsidR="00E51CC1" w:rsidRPr="00F22E86">
        <w:rPr>
          <w:bCs/>
        </w:rPr>
        <w:t xml:space="preserve"> Slavka Kolara</w:t>
      </w:r>
      <w:r w:rsidRPr="00F22E86">
        <w:rPr>
          <w:bCs/>
        </w:rPr>
        <w:t>,</w:t>
      </w:r>
      <w:r w:rsidR="00E51CC1" w:rsidRPr="00F22E86">
        <w:rPr>
          <w:bCs/>
        </w:rPr>
        <w:t xml:space="preserve"> Hercegovac, </w:t>
      </w:r>
      <w:r w:rsidRPr="00F22E86">
        <w:rPr>
          <w:bCs/>
        </w:rPr>
        <w:t xml:space="preserve"> Škols</w:t>
      </w:r>
      <w:r w:rsidR="00E51CC1" w:rsidRPr="00F22E86">
        <w:rPr>
          <w:bCs/>
        </w:rPr>
        <w:t>ki odbor na prijedlog ravnateljice</w:t>
      </w:r>
      <w:r w:rsidRPr="00F22E86">
        <w:rPr>
          <w:bCs/>
        </w:rPr>
        <w:t xml:space="preserve"> škole</w:t>
      </w:r>
      <w:r w:rsidR="00E51CC1" w:rsidRPr="00F22E86">
        <w:rPr>
          <w:bCs/>
        </w:rPr>
        <w:t xml:space="preserve"> Vere Obrovac, </w:t>
      </w:r>
      <w:r w:rsidRPr="00F22E86">
        <w:rPr>
          <w:bCs/>
        </w:rPr>
        <w:t xml:space="preserve"> </w:t>
      </w:r>
      <w:r w:rsidR="00E51CC1" w:rsidRPr="00F22E86">
        <w:rPr>
          <w:bCs/>
        </w:rPr>
        <w:t xml:space="preserve">na sjednici </w:t>
      </w:r>
      <w:r w:rsidR="009944E7" w:rsidRPr="00F22E86">
        <w:rPr>
          <w:bCs/>
        </w:rPr>
        <w:t>Š</w:t>
      </w:r>
      <w:r w:rsidRPr="00F22E86">
        <w:rPr>
          <w:bCs/>
        </w:rPr>
        <w:t>kolskog odbora koja je održana</w:t>
      </w:r>
      <w:r w:rsidR="00570167">
        <w:rPr>
          <w:bCs/>
        </w:rPr>
        <w:t xml:space="preserve"> </w:t>
      </w:r>
      <w:r w:rsidR="005C3483">
        <w:rPr>
          <w:bCs/>
        </w:rPr>
        <w:t>03</w:t>
      </w:r>
      <w:r w:rsidR="00B30DAB" w:rsidRPr="00EF5270">
        <w:rPr>
          <w:bCs/>
        </w:rPr>
        <w:t xml:space="preserve">. </w:t>
      </w:r>
      <w:r w:rsidR="00570167" w:rsidRPr="00EF5270">
        <w:rPr>
          <w:bCs/>
        </w:rPr>
        <w:t>listopada 201</w:t>
      </w:r>
      <w:r w:rsidR="0032448F" w:rsidRPr="00EF5270">
        <w:rPr>
          <w:bCs/>
        </w:rPr>
        <w:t>9</w:t>
      </w:r>
      <w:r w:rsidR="00E51CC1" w:rsidRPr="00F22E86">
        <w:rPr>
          <w:bCs/>
        </w:rPr>
        <w:t>. godine</w:t>
      </w:r>
      <w:r w:rsidRPr="00F22E86">
        <w:rPr>
          <w:bCs/>
        </w:rPr>
        <w:t xml:space="preserve">, a nakon </w:t>
      </w:r>
      <w:r w:rsidR="00E51CC1" w:rsidRPr="00F22E86">
        <w:rPr>
          <w:bCs/>
        </w:rPr>
        <w:t>provedene rasprave na sjednici U</w:t>
      </w:r>
      <w:r w:rsidRPr="00F22E86">
        <w:rPr>
          <w:bCs/>
        </w:rPr>
        <w:t>čiteljskog vijeća koja je održana</w:t>
      </w:r>
      <w:r w:rsidRPr="00F22E86">
        <w:rPr>
          <w:bCs/>
        </w:rPr>
        <w:softHyphen/>
      </w:r>
      <w:r w:rsidRPr="00F22E86">
        <w:rPr>
          <w:bCs/>
        </w:rPr>
        <w:softHyphen/>
      </w:r>
      <w:r w:rsidR="00435A40">
        <w:rPr>
          <w:bCs/>
        </w:rPr>
        <w:t xml:space="preserve"> 27. rujna 2019</w:t>
      </w:r>
      <w:r w:rsidR="00E51CC1" w:rsidRPr="00F22E86">
        <w:rPr>
          <w:bCs/>
        </w:rPr>
        <w:t xml:space="preserve">. godine </w:t>
      </w:r>
      <w:r w:rsidRPr="00F22E86">
        <w:rPr>
          <w:bCs/>
        </w:rPr>
        <w:t xml:space="preserve"> i provedene rasprave</w:t>
      </w:r>
      <w:r w:rsidR="00E51CC1" w:rsidRPr="00F22E86">
        <w:rPr>
          <w:bCs/>
        </w:rPr>
        <w:t xml:space="preserve"> </w:t>
      </w:r>
      <w:r w:rsidR="009944E7" w:rsidRPr="00F22E86">
        <w:rPr>
          <w:bCs/>
        </w:rPr>
        <w:t xml:space="preserve">i </w:t>
      </w:r>
      <w:r w:rsidR="00E51CC1" w:rsidRPr="00F22E86">
        <w:rPr>
          <w:bCs/>
        </w:rPr>
        <w:t xml:space="preserve">pozitivnog mišljenja </w:t>
      </w:r>
      <w:r w:rsidRPr="00F22E86">
        <w:rPr>
          <w:bCs/>
        </w:rPr>
        <w:t xml:space="preserve"> </w:t>
      </w:r>
      <w:r w:rsidR="00E51CC1" w:rsidRPr="00F22E86">
        <w:rPr>
          <w:bCs/>
        </w:rPr>
        <w:t>V</w:t>
      </w:r>
      <w:r w:rsidRPr="00F22E86">
        <w:rPr>
          <w:bCs/>
        </w:rPr>
        <w:t>ijeća rodit</w:t>
      </w:r>
      <w:r w:rsidR="00E51CC1" w:rsidRPr="00F22E86">
        <w:rPr>
          <w:bCs/>
        </w:rPr>
        <w:t>el</w:t>
      </w:r>
      <w:r w:rsidR="00C438DB">
        <w:rPr>
          <w:bCs/>
        </w:rPr>
        <w:t>ja na sastanku koji je održan</w:t>
      </w:r>
      <w:r w:rsidR="00570167">
        <w:rPr>
          <w:bCs/>
        </w:rPr>
        <w:t xml:space="preserve"> </w:t>
      </w:r>
      <w:r w:rsidR="005C3483">
        <w:rPr>
          <w:bCs/>
        </w:rPr>
        <w:t>02. listopada 2019</w:t>
      </w:r>
      <w:r w:rsidR="00570167" w:rsidRPr="00EF5270">
        <w:rPr>
          <w:bCs/>
        </w:rPr>
        <w:t>.</w:t>
      </w:r>
      <w:r w:rsidR="00E51CC1" w:rsidRPr="00F22E86">
        <w:rPr>
          <w:bCs/>
        </w:rPr>
        <w:t xml:space="preserve"> godine,</w:t>
      </w:r>
      <w:r w:rsidRPr="00F22E86">
        <w:rPr>
          <w:bCs/>
        </w:rPr>
        <w:t xml:space="preserve">  </w:t>
      </w:r>
      <w:r w:rsidR="00E51CC1" w:rsidRPr="00F22E86">
        <w:rPr>
          <w:bCs/>
        </w:rPr>
        <w:t>donosi</w:t>
      </w:r>
    </w:p>
    <w:p w:rsidR="00F866F4" w:rsidRDefault="00F866F4" w:rsidP="00F866F4">
      <w:pPr>
        <w:jc w:val="both"/>
        <w:rPr>
          <w:rFonts w:ascii="Calibri" w:hAnsi="Calibri"/>
          <w:b/>
          <w:color w:val="FF0000"/>
        </w:rPr>
      </w:pPr>
    </w:p>
    <w:p w:rsidR="00EF5270" w:rsidRPr="00F22E86" w:rsidRDefault="00EF5270" w:rsidP="00F866F4">
      <w:pPr>
        <w:jc w:val="both"/>
      </w:pPr>
    </w:p>
    <w:p w:rsidR="00F866F4" w:rsidRPr="0014058A" w:rsidRDefault="00F866F4" w:rsidP="00F866F4">
      <w:pPr>
        <w:jc w:val="center"/>
        <w:rPr>
          <w:b/>
        </w:rPr>
      </w:pPr>
      <w:r w:rsidRPr="0014058A">
        <w:rPr>
          <w:b/>
        </w:rPr>
        <w:t>GODIŠNJI PLAN I PROGRAM RADA ŠKOLE ZA</w:t>
      </w:r>
    </w:p>
    <w:p w:rsidR="00F866F4" w:rsidRPr="0014058A" w:rsidRDefault="00231122" w:rsidP="00E22331">
      <w:pPr>
        <w:jc w:val="center"/>
        <w:rPr>
          <w:b/>
        </w:rPr>
      </w:pPr>
      <w:r>
        <w:rPr>
          <w:b/>
        </w:rPr>
        <w:t>ŠKOLSKU 201</w:t>
      </w:r>
      <w:r w:rsidR="00435A40">
        <w:rPr>
          <w:b/>
        </w:rPr>
        <w:t>9./2020</w:t>
      </w:r>
      <w:r w:rsidR="00F866F4" w:rsidRPr="0014058A">
        <w:rPr>
          <w:b/>
        </w:rPr>
        <w:t>. GODINU</w:t>
      </w:r>
    </w:p>
    <w:p w:rsidR="00F866F4" w:rsidRPr="0014058A" w:rsidRDefault="00F866F4" w:rsidP="003E4DD6">
      <w:pPr>
        <w:rPr>
          <w:b/>
        </w:rPr>
      </w:pPr>
    </w:p>
    <w:p w:rsidR="003E4DD6" w:rsidRPr="0014058A" w:rsidRDefault="003E4DD6" w:rsidP="003E4DD6">
      <w:pPr>
        <w:rPr>
          <w:b/>
        </w:rPr>
      </w:pPr>
      <w:r w:rsidRPr="0014058A">
        <w:rPr>
          <w:b/>
        </w:rPr>
        <w:t xml:space="preserve">1. </w:t>
      </w:r>
      <w:r w:rsidR="00257B9D" w:rsidRPr="0014058A">
        <w:rPr>
          <w:b/>
        </w:rPr>
        <w:t xml:space="preserve">PODACI O </w:t>
      </w:r>
      <w:r w:rsidRPr="0014058A">
        <w:rPr>
          <w:b/>
        </w:rPr>
        <w:t>UVJETI</w:t>
      </w:r>
      <w:r w:rsidR="00257B9D" w:rsidRPr="0014058A">
        <w:rPr>
          <w:b/>
        </w:rPr>
        <w:t>MA</w:t>
      </w:r>
      <w:r w:rsidRPr="0014058A">
        <w:rPr>
          <w:b/>
        </w:rPr>
        <w:t xml:space="preserve"> RADA</w:t>
      </w:r>
    </w:p>
    <w:p w:rsidR="005D4628" w:rsidRPr="0014058A" w:rsidRDefault="005D4628" w:rsidP="00365AD2">
      <w:pPr>
        <w:rPr>
          <w:b/>
        </w:rPr>
      </w:pPr>
    </w:p>
    <w:p w:rsidR="003E4DD6" w:rsidRDefault="003E4DD6" w:rsidP="00F50228">
      <w:pPr>
        <w:rPr>
          <w:b/>
        </w:rPr>
      </w:pPr>
      <w:r w:rsidRPr="0014058A">
        <w:rPr>
          <w:b/>
        </w:rPr>
        <w:t xml:space="preserve">1.1. </w:t>
      </w:r>
      <w:r w:rsidR="00913281" w:rsidRPr="0014058A">
        <w:rPr>
          <w:b/>
        </w:rPr>
        <w:t>Podaci o upisnom</w:t>
      </w:r>
      <w:r w:rsidR="0060470E" w:rsidRPr="0014058A">
        <w:rPr>
          <w:b/>
        </w:rPr>
        <w:t xml:space="preserve"> području</w:t>
      </w:r>
    </w:p>
    <w:p w:rsidR="0046400E" w:rsidRPr="0014058A" w:rsidRDefault="0046400E" w:rsidP="00F50228">
      <w:pPr>
        <w:rPr>
          <w:b/>
        </w:rPr>
      </w:pPr>
    </w:p>
    <w:p w:rsidR="00767DA8" w:rsidRPr="0014058A" w:rsidRDefault="00767DA8" w:rsidP="00767DA8">
      <w:pPr>
        <w:ind w:firstLine="720"/>
        <w:jc w:val="both"/>
      </w:pPr>
      <w:r w:rsidRPr="0014058A">
        <w:t>Upisno područje OŠ Slavka Kolara obuhvaća naselja: Hercegovac, Veliku Trnavu, Ilovski Klokočevac, Ladislav i Palešnik. Raspršenost naselja nije prisutna</w:t>
      </w:r>
      <w:r w:rsidR="00C76535" w:rsidRPr="0014058A">
        <w:t xml:space="preserve">, </w:t>
      </w:r>
      <w:r w:rsidRPr="0014058A">
        <w:t xml:space="preserve">a prometna povezanost je dobra. Obzirom na malo područje i slabo naseljavanje broj učenika je </w:t>
      </w:r>
      <w:r w:rsidR="00613A79" w:rsidRPr="0014058A">
        <w:t xml:space="preserve">posljednjih godina </w:t>
      </w:r>
      <w:r w:rsidR="00787E3B" w:rsidRPr="0014058A">
        <w:t>u padu</w:t>
      </w:r>
      <w:r w:rsidR="00554141" w:rsidRPr="0014058A">
        <w:t>.</w:t>
      </w:r>
      <w:r w:rsidR="002A3160">
        <w:t xml:space="preserve"> Kao i u većini krajeva Hrvatske i u Općini Hercegovac prisutno je iseljavanje </w:t>
      </w:r>
      <w:r w:rsidRPr="0014058A">
        <w:t xml:space="preserve"> </w:t>
      </w:r>
      <w:r w:rsidR="002A3160">
        <w:t xml:space="preserve">mladih obitelji što također utječe na broj učenika u školi. </w:t>
      </w:r>
      <w:r w:rsidR="000167A7">
        <w:t>B</w:t>
      </w:r>
      <w:r w:rsidR="003028F8">
        <w:t xml:space="preserve">roj razrednih </w:t>
      </w:r>
      <w:r w:rsidR="00385D17">
        <w:t xml:space="preserve">odjela </w:t>
      </w:r>
      <w:r w:rsidR="00435A40">
        <w:t>manji je za jedan</w:t>
      </w:r>
      <w:r w:rsidR="002A3160">
        <w:t xml:space="preserve"> </w:t>
      </w:r>
      <w:r w:rsidR="000E4028">
        <w:t xml:space="preserve"> </w:t>
      </w:r>
      <w:r w:rsidRPr="0014058A">
        <w:t>u od</w:t>
      </w:r>
      <w:r w:rsidR="00435A40">
        <w:t>nosu na proteklu školsku godinu.</w:t>
      </w:r>
    </w:p>
    <w:p w:rsidR="0060470E" w:rsidRPr="00385D17" w:rsidRDefault="0060470E" w:rsidP="00D55B79">
      <w:pPr>
        <w:rPr>
          <w:b/>
        </w:rPr>
      </w:pPr>
    </w:p>
    <w:p w:rsidR="0060470E" w:rsidRPr="00385D17" w:rsidRDefault="00257B9D" w:rsidP="00257B9D">
      <w:pPr>
        <w:rPr>
          <w:b/>
        </w:rPr>
      </w:pPr>
      <w:r w:rsidRPr="00385D17">
        <w:rPr>
          <w:b/>
        </w:rPr>
        <w:t>1.2.</w:t>
      </w:r>
      <w:r w:rsidR="0060470E" w:rsidRPr="00385D17">
        <w:rPr>
          <w:b/>
        </w:rPr>
        <w:t xml:space="preserve">  Unutrašnji školski prostori</w:t>
      </w:r>
    </w:p>
    <w:p w:rsidR="0046400E" w:rsidRPr="0014058A" w:rsidRDefault="0046400E" w:rsidP="00257B9D">
      <w:pPr>
        <w:rPr>
          <w:b/>
        </w:rPr>
      </w:pPr>
    </w:p>
    <w:p w:rsidR="00554141" w:rsidRPr="0014058A" w:rsidRDefault="00554141" w:rsidP="00554141">
      <w:pPr>
        <w:jc w:val="both"/>
      </w:pPr>
      <w:r w:rsidRPr="0014058A">
        <w:rPr>
          <w:b/>
          <w:i/>
        </w:rPr>
        <w:tab/>
      </w:r>
      <w:r w:rsidRPr="0014058A">
        <w:t>Odgojno-obrazovni proces odvija se</w:t>
      </w:r>
      <w:r w:rsidR="002A3160">
        <w:t xml:space="preserve"> u 3 zgrade: MŠ u Hercegovcu, PO Palešnik i P</w:t>
      </w:r>
      <w:r w:rsidRPr="0014058A">
        <w:t xml:space="preserve">O Ladislav u sastavu mjesnog doma. </w:t>
      </w:r>
    </w:p>
    <w:p w:rsidR="00FE277F" w:rsidRPr="0014058A" w:rsidRDefault="00B84018" w:rsidP="00FE277F">
      <w:pPr>
        <w:jc w:val="both"/>
      </w:pPr>
      <w:r>
        <w:t xml:space="preserve">         </w:t>
      </w:r>
      <w:r w:rsidR="00554141" w:rsidRPr="0014058A">
        <w:t>M</w:t>
      </w:r>
      <w:r w:rsidR="009E5F3E" w:rsidRPr="0014058A">
        <w:t>at</w:t>
      </w:r>
      <w:r w:rsidR="0095299A">
        <w:t xml:space="preserve">ična škola u Hercegovcu pred </w:t>
      </w:r>
      <w:r w:rsidR="00385D17">
        <w:t>17</w:t>
      </w:r>
      <w:r w:rsidR="00871C1D">
        <w:t xml:space="preserve"> </w:t>
      </w:r>
      <w:r w:rsidR="00554141" w:rsidRPr="00C438DB">
        <w:t>godina</w:t>
      </w:r>
      <w:r w:rsidR="00554141" w:rsidRPr="0014058A">
        <w:t xml:space="preserve"> dograđena je, adaptirana i opremljena. Ovim kapitalnim ulaganjem naši učenici i djelatnici imaju uvjete rada za 21. stoljeće. </w:t>
      </w:r>
      <w:r w:rsidR="006619A7">
        <w:t xml:space="preserve">Proteklo ljeto </w:t>
      </w:r>
      <w:r w:rsidR="00385D17">
        <w:t>izmijenjeni su prozori na katu</w:t>
      </w:r>
      <w:r w:rsidR="00871C1D">
        <w:t xml:space="preserve"> u starom dijelu zgrade MŠ</w:t>
      </w:r>
      <w:r w:rsidR="00385D17">
        <w:t xml:space="preserve"> sa zapadne strane</w:t>
      </w:r>
      <w:r w:rsidR="009A012B">
        <w:t>.</w:t>
      </w:r>
      <w:r w:rsidR="006619A7">
        <w:t xml:space="preserve"> </w:t>
      </w:r>
      <w:r w:rsidR="00C438DB">
        <w:t>U narednom razdoblju potrebno je na starom dijelu</w:t>
      </w:r>
      <w:r w:rsidR="00385D17">
        <w:t xml:space="preserve"> betonirati strop nad školskom kuhinjom i cijeli strop na katu</w:t>
      </w:r>
      <w:r w:rsidR="00C438DB">
        <w:t xml:space="preserve"> zgrade</w:t>
      </w:r>
      <w:r w:rsidR="00385D17">
        <w:t>,</w:t>
      </w:r>
      <w:r w:rsidR="00C438DB">
        <w:t xml:space="preserve"> obnoviti krovište, fasadu i </w:t>
      </w:r>
      <w:r w:rsidR="00385D17">
        <w:t>izmijeniti samo prozore na istočnoj strani.</w:t>
      </w:r>
      <w:r w:rsidR="00FE277F">
        <w:t xml:space="preserve"> U zgradi matične škole pri kraju su radovi na uređenju novog vrtića u prizemlju. Nakon preseljenja školi će ostati kat za knjižnicu i učionički prostor.</w:t>
      </w:r>
    </w:p>
    <w:p w:rsidR="00554141" w:rsidRPr="0014058A" w:rsidRDefault="00FE277F" w:rsidP="00554141">
      <w:pPr>
        <w:jc w:val="both"/>
      </w:pPr>
      <w:r>
        <w:t xml:space="preserve">      </w:t>
      </w:r>
      <w:r w:rsidR="00B84018">
        <w:t xml:space="preserve">  </w:t>
      </w:r>
      <w:r w:rsidR="009E5F3E" w:rsidRPr="0014058A">
        <w:t xml:space="preserve">U </w:t>
      </w:r>
      <w:smartTag w:uri="urn:schemas-microsoft-com:office:smarttags" w:element="metricconverter">
        <w:smartTagPr>
          <w:attr w:name="ProductID" w:val="2010. g"/>
        </w:smartTagPr>
        <w:r w:rsidR="009E5F3E" w:rsidRPr="0014058A">
          <w:t>2010.</w:t>
        </w:r>
        <w:r w:rsidR="00554141" w:rsidRPr="0014058A">
          <w:t xml:space="preserve"> g</w:t>
        </w:r>
      </w:smartTag>
      <w:r w:rsidR="009E5F3E" w:rsidRPr="0014058A">
        <w:t>.</w:t>
      </w:r>
      <w:r w:rsidR="00A30490" w:rsidRPr="0014058A">
        <w:t xml:space="preserve"> izgr</w:t>
      </w:r>
      <w:r w:rsidR="009E5F3E" w:rsidRPr="0014058A">
        <w:t>ađena je  školska športska dvorana, ali samo 1. faza</w:t>
      </w:r>
      <w:r w:rsidR="00A30490" w:rsidRPr="0014058A">
        <w:t>.</w:t>
      </w:r>
      <w:r w:rsidR="00554141" w:rsidRPr="0014058A">
        <w:t xml:space="preserve"> Bjelovarsko-bilogorska županija planira </w:t>
      </w:r>
      <w:r w:rsidR="009A012B">
        <w:t>pronaći način za</w:t>
      </w:r>
      <w:r w:rsidR="009E5F3E" w:rsidRPr="0014058A">
        <w:t xml:space="preserve"> </w:t>
      </w:r>
      <w:r w:rsidR="00DE58A7">
        <w:t xml:space="preserve">završiti </w:t>
      </w:r>
      <w:r w:rsidR="009E5F3E" w:rsidRPr="0014058A">
        <w:t>2. fazu izgradnje i opremanje</w:t>
      </w:r>
      <w:r w:rsidR="00554141" w:rsidRPr="0014058A">
        <w:t>.</w:t>
      </w:r>
      <w:r w:rsidR="00385D17">
        <w:t xml:space="preserve"> Obzirom na veličinu dvorane, predložili smo osnivaču – Bjelovarsko-bilogorskoj županiji dovršenje dvorane po fazama. U prvoj fazi bi bilo uređenje dijela dvorane za nastavu TZK i INA.</w:t>
      </w:r>
    </w:p>
    <w:p w:rsidR="00554141" w:rsidRDefault="00554141" w:rsidP="00554141">
      <w:pPr>
        <w:jc w:val="both"/>
      </w:pPr>
      <w:r w:rsidRPr="0014058A">
        <w:tab/>
        <w:t>U objema područnim školama ispunjeni su uvjeti za rad u jednoj smjeni</w:t>
      </w:r>
      <w:r w:rsidR="003028F8">
        <w:t>.</w:t>
      </w:r>
      <w:r w:rsidR="00F54929">
        <w:t xml:space="preserve"> Obje su uređene i opremljene 2008. godine.</w:t>
      </w:r>
      <w:r w:rsidR="008474DB">
        <w:t xml:space="preserve"> </w:t>
      </w:r>
      <w:r w:rsidR="00B84018">
        <w:t>U područnoj školi u Ladislavu druga učionica je prenamijenjena za blagovaonicu od kako je smanjen broj odjela na jedan u toj područnoj školi.</w:t>
      </w:r>
      <w:r w:rsidR="0095299A">
        <w:t xml:space="preserve"> </w:t>
      </w:r>
      <w:r w:rsidR="00B93F7C">
        <w:t xml:space="preserve">Od ove školske godine i u Područnoj školi u Palešniku je jedan odjel manje i tu je jedna učionica prenamijenjena u učionicu za TZK. </w:t>
      </w:r>
      <w:r w:rsidR="0095299A">
        <w:t xml:space="preserve">U </w:t>
      </w:r>
      <w:r w:rsidR="00B93F7C">
        <w:t xml:space="preserve">Ladislavu je potrebno </w:t>
      </w:r>
      <w:r w:rsidR="0095299A">
        <w:t>vanjsko obnavljanje: popravci krovišta, fasada,</w:t>
      </w:r>
      <w:r w:rsidR="00B93F7C">
        <w:t xml:space="preserve"> izmjena ulaznih vrata, izgradnja rampe za invalide i uređenje hodnika. U </w:t>
      </w:r>
      <w:r w:rsidR="0095299A">
        <w:t xml:space="preserve">Palešniku </w:t>
      </w:r>
      <w:r w:rsidR="00B93F7C">
        <w:t xml:space="preserve">je potrebna energetska obnova zgrade što će ostvariti Općina Hercegovac obzirom da </w:t>
      </w:r>
      <w:r w:rsidR="006619A7">
        <w:t xml:space="preserve">je </w:t>
      </w:r>
      <w:r w:rsidR="00B93F7C">
        <w:t xml:space="preserve">škola </w:t>
      </w:r>
      <w:r w:rsidR="006619A7">
        <w:t xml:space="preserve">još u vlasništvu Općine Hercegovac. </w:t>
      </w:r>
    </w:p>
    <w:p w:rsidR="00B84018" w:rsidRDefault="00C438DB" w:rsidP="00F50228">
      <w:pPr>
        <w:jc w:val="both"/>
      </w:pPr>
      <w:r>
        <w:tab/>
      </w:r>
      <w:r w:rsidR="00554141" w:rsidRPr="0014058A">
        <w:t>U Ladislavu</w:t>
      </w:r>
      <w:r>
        <w:t xml:space="preserve"> i dalje</w:t>
      </w:r>
      <w:r w:rsidR="00554141" w:rsidRPr="0014058A">
        <w:t xml:space="preserve"> ostaju prostorije jednog školskog stana, koj</w:t>
      </w:r>
      <w:r w:rsidR="00A30490" w:rsidRPr="0014058A">
        <w:t>i nije u funkciji već više od 30</w:t>
      </w:r>
      <w:r w:rsidR="00554141" w:rsidRPr="0014058A">
        <w:t xml:space="preserve"> godina. Preostali dio prostora nastojat ćemo, u suradnji s Mjesnim odborom Ladislav, urediti za ETNO-kuću, druge potrebe škole i mjesta.</w:t>
      </w:r>
    </w:p>
    <w:p w:rsidR="00F54929" w:rsidRDefault="00B84018" w:rsidP="00F50228">
      <w:pPr>
        <w:jc w:val="both"/>
      </w:pPr>
      <w:r>
        <w:t xml:space="preserve">         U </w:t>
      </w:r>
      <w:r w:rsidR="00F54929">
        <w:t>svim školskim zgradama postoje u</w:t>
      </w:r>
      <w:r>
        <w:t>ređeni prateći prostori</w:t>
      </w:r>
      <w:r w:rsidR="00F54929">
        <w:t>: sanitarni čvorovi, spremišta, u obje područne škole postoje i čajne kuhinje.</w:t>
      </w:r>
    </w:p>
    <w:p w:rsidR="0046400E" w:rsidRDefault="00F54929" w:rsidP="00F50228">
      <w:pPr>
        <w:jc w:val="both"/>
      </w:pPr>
      <w:r>
        <w:t xml:space="preserve">        Svake godine, uz redovito održavanje, nastojimo obnoviti barem dio prostora i opreme. U tome uspijevamo jer ostvarujemo vlastite prihode od najma nedovršene sportske dvorane, od sredstava osvojenih na natječajima, iz donacija.</w:t>
      </w:r>
      <w:r w:rsidR="008474DB">
        <w:t xml:space="preserve"> </w:t>
      </w:r>
    </w:p>
    <w:p w:rsidR="009A012B" w:rsidRDefault="009A012B" w:rsidP="00F50228">
      <w:pPr>
        <w:jc w:val="both"/>
      </w:pPr>
    </w:p>
    <w:p w:rsidR="009A012B" w:rsidRPr="0014058A" w:rsidRDefault="009A012B" w:rsidP="00F50228">
      <w:pPr>
        <w:jc w:val="both"/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709"/>
        <w:gridCol w:w="1078"/>
        <w:gridCol w:w="821"/>
        <w:gridCol w:w="1078"/>
        <w:gridCol w:w="1648"/>
        <w:gridCol w:w="1612"/>
      </w:tblGrid>
      <w:tr w:rsidR="00CD6399" w:rsidRPr="0014058A" w:rsidTr="00A22277">
        <w:trPr>
          <w:cantSplit/>
          <w:trHeight w:val="414"/>
          <w:jc w:val="center"/>
        </w:trPr>
        <w:tc>
          <w:tcPr>
            <w:tcW w:w="3106" w:type="dxa"/>
            <w:vMerge w:val="restart"/>
            <w:vAlign w:val="center"/>
          </w:tcPr>
          <w:p w:rsidR="00CD6399" w:rsidRPr="00FE277F" w:rsidRDefault="00CD6399" w:rsidP="002C0543">
            <w:pPr>
              <w:jc w:val="center"/>
              <w:rPr>
                <w:b/>
              </w:rPr>
            </w:pPr>
            <w:r w:rsidRPr="00FE277F">
              <w:rPr>
                <w:b/>
              </w:rPr>
              <w:lastRenderedPageBreak/>
              <w:t>NAZIV PROSTORA            (klasična učionica, kabinet, knjižnica, dvorana)</w:t>
            </w:r>
          </w:p>
        </w:tc>
        <w:tc>
          <w:tcPr>
            <w:tcW w:w="1787" w:type="dxa"/>
            <w:gridSpan w:val="2"/>
            <w:vAlign w:val="center"/>
          </w:tcPr>
          <w:p w:rsidR="00CD6399" w:rsidRPr="0014058A" w:rsidRDefault="00CD6399" w:rsidP="002C0543">
            <w:pPr>
              <w:jc w:val="center"/>
              <w:rPr>
                <w:b/>
              </w:rPr>
            </w:pPr>
            <w:r w:rsidRPr="0014058A">
              <w:rPr>
                <w:b/>
              </w:rPr>
              <w:t>Učionice</w:t>
            </w:r>
          </w:p>
        </w:tc>
        <w:tc>
          <w:tcPr>
            <w:tcW w:w="1899" w:type="dxa"/>
            <w:gridSpan w:val="2"/>
            <w:shd w:val="clear" w:color="auto" w:fill="DBE5F1"/>
            <w:vAlign w:val="center"/>
          </w:tcPr>
          <w:p w:rsidR="00CD6399" w:rsidRPr="0014058A" w:rsidRDefault="00CD6399" w:rsidP="002C0543">
            <w:pPr>
              <w:jc w:val="center"/>
              <w:rPr>
                <w:b/>
              </w:rPr>
            </w:pPr>
            <w:r w:rsidRPr="0014058A">
              <w:rPr>
                <w:b/>
              </w:rPr>
              <w:t>Kabineti</w:t>
            </w:r>
          </w:p>
        </w:tc>
        <w:tc>
          <w:tcPr>
            <w:tcW w:w="3260" w:type="dxa"/>
            <w:gridSpan w:val="2"/>
            <w:vAlign w:val="center"/>
          </w:tcPr>
          <w:p w:rsidR="00CD6399" w:rsidRPr="0014058A" w:rsidRDefault="00CD6399" w:rsidP="002C0543">
            <w:pPr>
              <w:jc w:val="center"/>
              <w:rPr>
                <w:b/>
              </w:rPr>
            </w:pPr>
            <w:r w:rsidRPr="0014058A">
              <w:rPr>
                <w:b/>
              </w:rPr>
              <w:t>Oznaka stanja opremljenosti</w:t>
            </w:r>
          </w:p>
        </w:tc>
      </w:tr>
      <w:tr w:rsidR="00CD6399" w:rsidRPr="0014058A" w:rsidTr="00A22277">
        <w:trPr>
          <w:cantSplit/>
          <w:trHeight w:val="424"/>
          <w:jc w:val="center"/>
        </w:trPr>
        <w:tc>
          <w:tcPr>
            <w:tcW w:w="3106" w:type="dxa"/>
            <w:vMerge/>
            <w:vAlign w:val="center"/>
          </w:tcPr>
          <w:p w:rsidR="00CD6399" w:rsidRPr="0014058A" w:rsidRDefault="00CD6399" w:rsidP="002C054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D6399" w:rsidRPr="0014058A" w:rsidRDefault="00CD6399" w:rsidP="002C0543">
            <w:pPr>
              <w:jc w:val="center"/>
              <w:rPr>
                <w:b/>
              </w:rPr>
            </w:pPr>
            <w:r w:rsidRPr="0014058A">
              <w:rPr>
                <w:b/>
              </w:rPr>
              <w:t>Broj</w:t>
            </w:r>
          </w:p>
        </w:tc>
        <w:tc>
          <w:tcPr>
            <w:tcW w:w="1078" w:type="dxa"/>
            <w:vAlign w:val="center"/>
          </w:tcPr>
          <w:p w:rsidR="00CD6399" w:rsidRPr="0014058A" w:rsidRDefault="00CD6399" w:rsidP="002C0543">
            <w:pPr>
              <w:jc w:val="center"/>
              <w:rPr>
                <w:b/>
              </w:rPr>
            </w:pPr>
            <w:r w:rsidRPr="0014058A">
              <w:rPr>
                <w:b/>
              </w:rPr>
              <w:t xml:space="preserve">Veličina </w:t>
            </w:r>
          </w:p>
          <w:p w:rsidR="00CD6399" w:rsidRPr="0014058A" w:rsidRDefault="00CD6399" w:rsidP="002C0543">
            <w:pPr>
              <w:jc w:val="center"/>
              <w:rPr>
                <w:b/>
              </w:rPr>
            </w:pPr>
            <w:r w:rsidRPr="0014058A">
              <w:rPr>
                <w:b/>
              </w:rPr>
              <w:t>u m</w:t>
            </w:r>
            <w:r w:rsidRPr="0014058A">
              <w:rPr>
                <w:b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CD6399" w:rsidRPr="0014058A" w:rsidRDefault="00CD6399" w:rsidP="002C0543">
            <w:pPr>
              <w:jc w:val="center"/>
              <w:rPr>
                <w:b/>
              </w:rPr>
            </w:pPr>
            <w:r w:rsidRPr="0014058A">
              <w:rPr>
                <w:b/>
              </w:rPr>
              <w:t>Broj</w:t>
            </w:r>
          </w:p>
        </w:tc>
        <w:tc>
          <w:tcPr>
            <w:tcW w:w="1078" w:type="dxa"/>
            <w:shd w:val="clear" w:color="auto" w:fill="DBE5F1"/>
            <w:vAlign w:val="center"/>
          </w:tcPr>
          <w:p w:rsidR="00CD6399" w:rsidRPr="0014058A" w:rsidRDefault="00CD6399" w:rsidP="002C0543">
            <w:pPr>
              <w:jc w:val="center"/>
              <w:rPr>
                <w:b/>
              </w:rPr>
            </w:pPr>
            <w:r w:rsidRPr="0014058A">
              <w:rPr>
                <w:b/>
              </w:rPr>
              <w:t xml:space="preserve">Veličina </w:t>
            </w:r>
          </w:p>
          <w:p w:rsidR="00CD6399" w:rsidRPr="0014058A" w:rsidRDefault="00CD6399" w:rsidP="002C0543">
            <w:pPr>
              <w:jc w:val="center"/>
              <w:rPr>
                <w:b/>
              </w:rPr>
            </w:pPr>
            <w:r w:rsidRPr="0014058A">
              <w:rPr>
                <w:b/>
              </w:rPr>
              <w:t>u m</w:t>
            </w:r>
            <w:r w:rsidRPr="0014058A">
              <w:rPr>
                <w:b/>
                <w:vertAlign w:val="superscript"/>
              </w:rPr>
              <w:t>2</w:t>
            </w:r>
          </w:p>
        </w:tc>
        <w:tc>
          <w:tcPr>
            <w:tcW w:w="1648" w:type="dxa"/>
          </w:tcPr>
          <w:p w:rsidR="00CD6399" w:rsidRPr="0014058A" w:rsidRDefault="00CD6399" w:rsidP="002C0543">
            <w:pPr>
              <w:jc w:val="center"/>
              <w:rPr>
                <w:b/>
              </w:rPr>
            </w:pPr>
            <w:r w:rsidRPr="0014058A">
              <w:rPr>
                <w:b/>
              </w:rPr>
              <w:t xml:space="preserve">Opća </w:t>
            </w:r>
          </w:p>
          <w:p w:rsidR="00CD6399" w:rsidRPr="0014058A" w:rsidRDefault="00CD6399" w:rsidP="002C0543">
            <w:pPr>
              <w:jc w:val="center"/>
              <w:rPr>
                <w:b/>
              </w:rPr>
            </w:pPr>
            <w:r w:rsidRPr="0014058A">
              <w:rPr>
                <w:b/>
              </w:rPr>
              <w:t>opremljenost</w:t>
            </w:r>
          </w:p>
        </w:tc>
        <w:tc>
          <w:tcPr>
            <w:tcW w:w="1612" w:type="dxa"/>
            <w:vAlign w:val="center"/>
          </w:tcPr>
          <w:p w:rsidR="00CD6399" w:rsidRPr="0014058A" w:rsidRDefault="00CD6399" w:rsidP="002C0543">
            <w:pPr>
              <w:jc w:val="center"/>
              <w:rPr>
                <w:b/>
              </w:rPr>
            </w:pPr>
            <w:r w:rsidRPr="0014058A">
              <w:rPr>
                <w:b/>
              </w:rPr>
              <w:t xml:space="preserve">Didaktička </w:t>
            </w:r>
          </w:p>
          <w:p w:rsidR="00CD6399" w:rsidRPr="0014058A" w:rsidRDefault="00CD6399" w:rsidP="002C0543">
            <w:pPr>
              <w:jc w:val="center"/>
              <w:rPr>
                <w:b/>
              </w:rPr>
            </w:pPr>
            <w:r w:rsidRPr="0014058A">
              <w:rPr>
                <w:b/>
              </w:rPr>
              <w:t>opremljenost</w:t>
            </w: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CD6399" w:rsidP="002C0543">
            <w:pPr>
              <w:rPr>
                <w:b/>
              </w:rPr>
            </w:pPr>
            <w:r w:rsidRPr="0014058A">
              <w:rPr>
                <w:b/>
              </w:rPr>
              <w:t>RAZREDNA NASTAVA</w:t>
            </w:r>
          </w:p>
        </w:tc>
        <w:tc>
          <w:tcPr>
            <w:tcW w:w="709" w:type="dxa"/>
            <w:vAlign w:val="center"/>
          </w:tcPr>
          <w:p w:rsidR="00CD6399" w:rsidRPr="0014058A" w:rsidRDefault="00CD6399" w:rsidP="002C0543">
            <w:pPr>
              <w:jc w:val="center"/>
              <w:rPr>
                <w:b/>
              </w:rPr>
            </w:pPr>
          </w:p>
        </w:tc>
        <w:tc>
          <w:tcPr>
            <w:tcW w:w="1078" w:type="dxa"/>
            <w:vAlign w:val="center"/>
          </w:tcPr>
          <w:p w:rsidR="00CD6399" w:rsidRPr="0014058A" w:rsidRDefault="00CD6399" w:rsidP="002C0543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DBE5F1"/>
          </w:tcPr>
          <w:p w:rsidR="00CD6399" w:rsidRPr="0014058A" w:rsidRDefault="00CD6399" w:rsidP="002C0543">
            <w:pPr>
              <w:jc w:val="center"/>
            </w:pPr>
          </w:p>
        </w:tc>
        <w:tc>
          <w:tcPr>
            <w:tcW w:w="1078" w:type="dxa"/>
            <w:shd w:val="clear" w:color="auto" w:fill="DBE5F1"/>
          </w:tcPr>
          <w:p w:rsidR="00CD6399" w:rsidRPr="0014058A" w:rsidRDefault="00CD6399" w:rsidP="002C0543">
            <w:pPr>
              <w:jc w:val="center"/>
            </w:pPr>
          </w:p>
        </w:tc>
        <w:tc>
          <w:tcPr>
            <w:tcW w:w="1648" w:type="dxa"/>
            <w:vAlign w:val="center"/>
          </w:tcPr>
          <w:p w:rsidR="00CD6399" w:rsidRPr="0014058A" w:rsidRDefault="00CD6399" w:rsidP="002C0543">
            <w:pPr>
              <w:jc w:val="center"/>
            </w:pPr>
          </w:p>
        </w:tc>
        <w:tc>
          <w:tcPr>
            <w:tcW w:w="1612" w:type="dxa"/>
            <w:vAlign w:val="center"/>
          </w:tcPr>
          <w:p w:rsidR="00CD6399" w:rsidRPr="0014058A" w:rsidRDefault="00CD6399" w:rsidP="002C0543">
            <w:pPr>
              <w:jc w:val="center"/>
            </w:pPr>
          </w:p>
        </w:tc>
      </w:tr>
      <w:tr w:rsidR="00FE277F" w:rsidRPr="0014058A" w:rsidTr="00A22277">
        <w:trPr>
          <w:jc w:val="center"/>
        </w:trPr>
        <w:tc>
          <w:tcPr>
            <w:tcW w:w="3106" w:type="dxa"/>
            <w:vAlign w:val="center"/>
          </w:tcPr>
          <w:p w:rsidR="00FE277F" w:rsidRPr="0014058A" w:rsidRDefault="00FE277F" w:rsidP="002C0543">
            <w:pPr>
              <w:rPr>
                <w:b/>
              </w:rPr>
            </w:pPr>
            <w:r w:rsidRPr="0014058A">
              <w:t xml:space="preserve">1. razred  </w:t>
            </w:r>
            <w:r>
              <w:t>; HJ</w:t>
            </w:r>
          </w:p>
        </w:tc>
        <w:tc>
          <w:tcPr>
            <w:tcW w:w="709" w:type="dxa"/>
            <w:vAlign w:val="center"/>
          </w:tcPr>
          <w:p w:rsidR="00FE277F" w:rsidRPr="00FE277F" w:rsidRDefault="00FE277F" w:rsidP="002C0543">
            <w:pPr>
              <w:jc w:val="center"/>
            </w:pPr>
            <w:r>
              <w:t>1</w:t>
            </w:r>
          </w:p>
        </w:tc>
        <w:tc>
          <w:tcPr>
            <w:tcW w:w="1078" w:type="dxa"/>
            <w:vAlign w:val="center"/>
          </w:tcPr>
          <w:p w:rsidR="00FE277F" w:rsidRPr="00FE277F" w:rsidRDefault="00FE277F" w:rsidP="002C0543">
            <w:pPr>
              <w:jc w:val="center"/>
            </w:pPr>
            <w:r>
              <w:t>54</w:t>
            </w:r>
          </w:p>
        </w:tc>
        <w:tc>
          <w:tcPr>
            <w:tcW w:w="821" w:type="dxa"/>
            <w:shd w:val="clear" w:color="auto" w:fill="DBE5F1"/>
          </w:tcPr>
          <w:p w:rsidR="00FE277F" w:rsidRPr="0014058A" w:rsidRDefault="00FE277F" w:rsidP="002C0543">
            <w:pPr>
              <w:jc w:val="center"/>
            </w:pPr>
            <w:r>
              <w:t>0</w:t>
            </w:r>
          </w:p>
        </w:tc>
        <w:tc>
          <w:tcPr>
            <w:tcW w:w="1078" w:type="dxa"/>
            <w:shd w:val="clear" w:color="auto" w:fill="DBE5F1"/>
          </w:tcPr>
          <w:p w:rsidR="00FE277F" w:rsidRPr="0014058A" w:rsidRDefault="00FE277F" w:rsidP="002C0543">
            <w:pPr>
              <w:jc w:val="center"/>
            </w:pPr>
            <w:r>
              <w:t>0</w:t>
            </w:r>
          </w:p>
        </w:tc>
        <w:tc>
          <w:tcPr>
            <w:tcW w:w="1648" w:type="dxa"/>
            <w:vAlign w:val="center"/>
          </w:tcPr>
          <w:p w:rsidR="00FE277F" w:rsidRPr="0014058A" w:rsidRDefault="00FE277F" w:rsidP="002C0543">
            <w:pPr>
              <w:jc w:val="center"/>
            </w:pPr>
            <w:r>
              <w:t>3</w:t>
            </w:r>
          </w:p>
        </w:tc>
        <w:tc>
          <w:tcPr>
            <w:tcW w:w="1612" w:type="dxa"/>
            <w:vAlign w:val="center"/>
          </w:tcPr>
          <w:p w:rsidR="00FE277F" w:rsidRPr="0014058A" w:rsidRDefault="00FE277F" w:rsidP="002C0543">
            <w:pPr>
              <w:jc w:val="center"/>
            </w:pPr>
            <w:r>
              <w:t>3</w:t>
            </w: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FE277F" w:rsidP="002C0543">
            <w:r w:rsidRPr="0014058A">
              <w:t xml:space="preserve">2. razred  </w:t>
            </w:r>
            <w:r w:rsidR="008474DB">
              <w:t>; prod. boravak</w:t>
            </w:r>
            <w:r w:rsidR="00E06D4E" w:rsidRPr="0014058A">
              <w:t xml:space="preserve">  </w:t>
            </w:r>
          </w:p>
        </w:tc>
        <w:tc>
          <w:tcPr>
            <w:tcW w:w="709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vAlign w:val="center"/>
          </w:tcPr>
          <w:p w:rsidR="00CD6399" w:rsidRPr="0014058A" w:rsidRDefault="00FE277F" w:rsidP="002C0543">
            <w:pPr>
              <w:jc w:val="center"/>
            </w:pPr>
            <w:r>
              <w:t>54</w:t>
            </w:r>
          </w:p>
        </w:tc>
        <w:tc>
          <w:tcPr>
            <w:tcW w:w="821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0</w:t>
            </w:r>
          </w:p>
        </w:tc>
        <w:tc>
          <w:tcPr>
            <w:tcW w:w="1078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0</w:t>
            </w:r>
          </w:p>
        </w:tc>
        <w:tc>
          <w:tcPr>
            <w:tcW w:w="164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FE277F" w:rsidP="002C0543">
            <w:r w:rsidRPr="0014058A">
              <w:t>3. razred</w:t>
            </w:r>
            <w:r>
              <w:t>;</w:t>
            </w:r>
            <w:r w:rsidRPr="0014058A">
              <w:t xml:space="preserve">  </w:t>
            </w:r>
            <w:r w:rsidR="000B5D69">
              <w:t>FIZ,</w:t>
            </w:r>
            <w:r w:rsidR="00E06D4E" w:rsidRPr="0014058A">
              <w:t xml:space="preserve"> </w:t>
            </w:r>
          </w:p>
        </w:tc>
        <w:tc>
          <w:tcPr>
            <w:tcW w:w="709" w:type="dxa"/>
            <w:vAlign w:val="center"/>
          </w:tcPr>
          <w:p w:rsidR="00CD6399" w:rsidRPr="0014058A" w:rsidRDefault="00E06D4E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vAlign w:val="center"/>
          </w:tcPr>
          <w:p w:rsidR="00CD6399" w:rsidRPr="000E4028" w:rsidRDefault="008474DB" w:rsidP="00FE277F">
            <w:pPr>
              <w:jc w:val="center"/>
            </w:pPr>
            <w:r>
              <w:t>5</w:t>
            </w:r>
            <w:r w:rsidR="00FE277F">
              <w:t>4</w:t>
            </w:r>
          </w:p>
        </w:tc>
        <w:tc>
          <w:tcPr>
            <w:tcW w:w="821" w:type="dxa"/>
            <w:shd w:val="clear" w:color="auto" w:fill="DBE5F1"/>
          </w:tcPr>
          <w:p w:rsidR="00CD6399" w:rsidRPr="0014058A" w:rsidRDefault="00DC672B" w:rsidP="002C0543">
            <w:pPr>
              <w:jc w:val="center"/>
            </w:pPr>
            <w:r>
              <w:t>0</w:t>
            </w:r>
          </w:p>
        </w:tc>
        <w:tc>
          <w:tcPr>
            <w:tcW w:w="1078" w:type="dxa"/>
            <w:shd w:val="clear" w:color="auto" w:fill="DBE5F1"/>
          </w:tcPr>
          <w:p w:rsidR="00CD6399" w:rsidRPr="0014058A" w:rsidRDefault="00DC672B" w:rsidP="002C0543">
            <w:pPr>
              <w:jc w:val="center"/>
            </w:pPr>
            <w:r>
              <w:t>0</w:t>
            </w:r>
          </w:p>
        </w:tc>
        <w:tc>
          <w:tcPr>
            <w:tcW w:w="164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FE277F" w:rsidP="002C0543">
            <w:r w:rsidRPr="0014058A">
              <w:t xml:space="preserve">4. razred  </w:t>
            </w:r>
            <w:r>
              <w:t xml:space="preserve">; </w:t>
            </w:r>
            <w:r w:rsidR="000B5D69">
              <w:t>NJ</w:t>
            </w:r>
            <w:r w:rsidRPr="0014058A">
              <w:t xml:space="preserve">   </w:t>
            </w:r>
          </w:p>
        </w:tc>
        <w:tc>
          <w:tcPr>
            <w:tcW w:w="709" w:type="dxa"/>
            <w:vAlign w:val="center"/>
          </w:tcPr>
          <w:p w:rsidR="00CD6399" w:rsidRPr="0014058A" w:rsidRDefault="00E06D4E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vAlign w:val="center"/>
          </w:tcPr>
          <w:p w:rsidR="00CD6399" w:rsidRPr="0014058A" w:rsidRDefault="00DC672B" w:rsidP="002C0543">
            <w:pPr>
              <w:jc w:val="center"/>
            </w:pPr>
            <w:r>
              <w:t>5</w:t>
            </w:r>
            <w:r w:rsidR="004406BB">
              <w:t>6</w:t>
            </w:r>
            <w:r w:rsidR="00FE277F">
              <w:t xml:space="preserve"> </w:t>
            </w:r>
          </w:p>
        </w:tc>
        <w:tc>
          <w:tcPr>
            <w:tcW w:w="821" w:type="dxa"/>
            <w:shd w:val="clear" w:color="auto" w:fill="DBE5F1"/>
          </w:tcPr>
          <w:p w:rsidR="00CD6399" w:rsidRPr="0014058A" w:rsidRDefault="000167A7" w:rsidP="002C0543">
            <w:pPr>
              <w:jc w:val="center"/>
            </w:pPr>
            <w:r>
              <w:t>0</w:t>
            </w:r>
          </w:p>
        </w:tc>
        <w:tc>
          <w:tcPr>
            <w:tcW w:w="1078" w:type="dxa"/>
            <w:shd w:val="clear" w:color="auto" w:fill="DBE5F1"/>
          </w:tcPr>
          <w:p w:rsidR="00CD6399" w:rsidRPr="0014058A" w:rsidRDefault="000167A7" w:rsidP="002C0543">
            <w:pPr>
              <w:jc w:val="center"/>
            </w:pPr>
            <w:r>
              <w:t>0</w:t>
            </w:r>
          </w:p>
        </w:tc>
        <w:tc>
          <w:tcPr>
            <w:tcW w:w="164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CD6399" w:rsidP="002C0543">
            <w:pPr>
              <w:rPr>
                <w:b/>
              </w:rPr>
            </w:pPr>
            <w:r w:rsidRPr="0014058A">
              <w:rPr>
                <w:b/>
              </w:rPr>
              <w:t>PREDMETNA NASTAVA</w:t>
            </w:r>
          </w:p>
        </w:tc>
        <w:tc>
          <w:tcPr>
            <w:tcW w:w="709" w:type="dxa"/>
            <w:vAlign w:val="center"/>
          </w:tcPr>
          <w:p w:rsidR="00CD6399" w:rsidRPr="0014058A" w:rsidRDefault="00CD6399" w:rsidP="002C0543">
            <w:pPr>
              <w:jc w:val="center"/>
            </w:pPr>
          </w:p>
        </w:tc>
        <w:tc>
          <w:tcPr>
            <w:tcW w:w="1078" w:type="dxa"/>
            <w:vAlign w:val="center"/>
          </w:tcPr>
          <w:p w:rsidR="00CD6399" w:rsidRPr="0014058A" w:rsidRDefault="00CD6399" w:rsidP="002C0543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CD6399" w:rsidRPr="0014058A" w:rsidRDefault="00CD6399" w:rsidP="002C0543">
            <w:pPr>
              <w:jc w:val="center"/>
            </w:pPr>
          </w:p>
        </w:tc>
        <w:tc>
          <w:tcPr>
            <w:tcW w:w="1078" w:type="dxa"/>
            <w:shd w:val="clear" w:color="auto" w:fill="DBE5F1"/>
          </w:tcPr>
          <w:p w:rsidR="00CD6399" w:rsidRPr="0014058A" w:rsidRDefault="00CD6399" w:rsidP="002C0543">
            <w:pPr>
              <w:jc w:val="center"/>
            </w:pPr>
          </w:p>
        </w:tc>
        <w:tc>
          <w:tcPr>
            <w:tcW w:w="1648" w:type="dxa"/>
            <w:vAlign w:val="center"/>
          </w:tcPr>
          <w:p w:rsidR="00CD6399" w:rsidRPr="0014058A" w:rsidRDefault="00CD6399" w:rsidP="002C0543">
            <w:pPr>
              <w:jc w:val="center"/>
            </w:pPr>
          </w:p>
        </w:tc>
        <w:tc>
          <w:tcPr>
            <w:tcW w:w="1612" w:type="dxa"/>
            <w:vAlign w:val="center"/>
          </w:tcPr>
          <w:p w:rsidR="00CD6399" w:rsidRPr="0014058A" w:rsidRDefault="00CD6399" w:rsidP="002C0543">
            <w:pPr>
              <w:jc w:val="center"/>
            </w:pP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CD6399" w:rsidP="002C0543">
            <w:r w:rsidRPr="0014058A">
              <w:t>Hrvatski jezik</w:t>
            </w:r>
          </w:p>
        </w:tc>
        <w:tc>
          <w:tcPr>
            <w:tcW w:w="709" w:type="dxa"/>
            <w:vAlign w:val="center"/>
          </w:tcPr>
          <w:p w:rsidR="00CD6399" w:rsidRPr="000E4028" w:rsidRDefault="000E4028" w:rsidP="002C0543">
            <w:pPr>
              <w:jc w:val="center"/>
            </w:pPr>
            <w:r>
              <w:t>1</w:t>
            </w:r>
          </w:p>
        </w:tc>
        <w:tc>
          <w:tcPr>
            <w:tcW w:w="1078" w:type="dxa"/>
            <w:vAlign w:val="center"/>
          </w:tcPr>
          <w:p w:rsidR="00CD6399" w:rsidRPr="000E4028" w:rsidRDefault="000E4028" w:rsidP="002C0543">
            <w:pPr>
              <w:jc w:val="center"/>
            </w:pPr>
            <w:r w:rsidRPr="000E4028">
              <w:t>54</w:t>
            </w:r>
          </w:p>
        </w:tc>
        <w:tc>
          <w:tcPr>
            <w:tcW w:w="821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0</w:t>
            </w:r>
          </w:p>
        </w:tc>
        <w:tc>
          <w:tcPr>
            <w:tcW w:w="1078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0</w:t>
            </w:r>
          </w:p>
        </w:tc>
        <w:tc>
          <w:tcPr>
            <w:tcW w:w="164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CD6399" w:rsidP="002C0543">
            <w:r w:rsidRPr="0014058A">
              <w:t>Likovna kultura</w:t>
            </w:r>
            <w:r w:rsidR="00BC41E0" w:rsidRPr="0014058A">
              <w:t>, glazbena k.</w:t>
            </w:r>
          </w:p>
        </w:tc>
        <w:tc>
          <w:tcPr>
            <w:tcW w:w="709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56</w:t>
            </w:r>
          </w:p>
        </w:tc>
        <w:tc>
          <w:tcPr>
            <w:tcW w:w="821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24</w:t>
            </w:r>
          </w:p>
        </w:tc>
        <w:tc>
          <w:tcPr>
            <w:tcW w:w="164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CD6399" w:rsidP="002C0543">
            <w:r w:rsidRPr="0014058A">
              <w:t>Strani jezik</w:t>
            </w:r>
          </w:p>
        </w:tc>
        <w:tc>
          <w:tcPr>
            <w:tcW w:w="709" w:type="dxa"/>
            <w:vAlign w:val="center"/>
          </w:tcPr>
          <w:p w:rsidR="00CD6399" w:rsidRPr="0014058A" w:rsidRDefault="000B5D69" w:rsidP="002C0543">
            <w:pPr>
              <w:jc w:val="center"/>
            </w:pPr>
            <w:r>
              <w:t>1</w:t>
            </w:r>
          </w:p>
        </w:tc>
        <w:tc>
          <w:tcPr>
            <w:tcW w:w="1078" w:type="dxa"/>
            <w:vAlign w:val="center"/>
          </w:tcPr>
          <w:p w:rsidR="00CD6399" w:rsidRPr="0014058A" w:rsidRDefault="000B5D69" w:rsidP="002C0543">
            <w:pPr>
              <w:jc w:val="center"/>
            </w:pPr>
            <w:r>
              <w:t>56</w:t>
            </w:r>
          </w:p>
        </w:tc>
        <w:tc>
          <w:tcPr>
            <w:tcW w:w="821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14</w:t>
            </w:r>
          </w:p>
        </w:tc>
        <w:tc>
          <w:tcPr>
            <w:tcW w:w="164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CD6399" w:rsidP="002C0543">
            <w:r w:rsidRPr="0014058A">
              <w:t>Matematika</w:t>
            </w:r>
          </w:p>
        </w:tc>
        <w:tc>
          <w:tcPr>
            <w:tcW w:w="709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56</w:t>
            </w:r>
          </w:p>
        </w:tc>
        <w:tc>
          <w:tcPr>
            <w:tcW w:w="821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18</w:t>
            </w:r>
          </w:p>
        </w:tc>
        <w:tc>
          <w:tcPr>
            <w:tcW w:w="164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CD6399" w:rsidP="002C0543">
            <w:r w:rsidRPr="0014058A">
              <w:t>Priroda i biologija</w:t>
            </w:r>
            <w:r w:rsidR="00BC41E0" w:rsidRPr="0014058A">
              <w:t>, kemija</w:t>
            </w:r>
          </w:p>
        </w:tc>
        <w:tc>
          <w:tcPr>
            <w:tcW w:w="709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54</w:t>
            </w:r>
          </w:p>
        </w:tc>
        <w:tc>
          <w:tcPr>
            <w:tcW w:w="821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18</w:t>
            </w:r>
          </w:p>
        </w:tc>
        <w:tc>
          <w:tcPr>
            <w:tcW w:w="164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CD6399" w:rsidP="002C0543">
            <w:r w:rsidRPr="0014058A">
              <w:t>Fizika</w:t>
            </w:r>
            <w:r w:rsidR="00BC41E0" w:rsidRPr="0014058A">
              <w:t>,</w:t>
            </w:r>
            <w:r w:rsidR="00FE277F">
              <w:t xml:space="preserve"> </w:t>
            </w:r>
            <w:r w:rsidR="00BC41E0" w:rsidRPr="0014058A">
              <w:t>tehnička k</w:t>
            </w:r>
            <w:r w:rsidR="000167A7">
              <w:t>ultura</w:t>
            </w:r>
            <w:r w:rsidR="00FE277F">
              <w:t>, Vjeronauk</w:t>
            </w:r>
          </w:p>
        </w:tc>
        <w:tc>
          <w:tcPr>
            <w:tcW w:w="709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54</w:t>
            </w:r>
          </w:p>
        </w:tc>
        <w:tc>
          <w:tcPr>
            <w:tcW w:w="821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18</w:t>
            </w:r>
          </w:p>
        </w:tc>
        <w:tc>
          <w:tcPr>
            <w:tcW w:w="164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CD6399" w:rsidP="002C0543">
            <w:r w:rsidRPr="0014058A">
              <w:t>Informatika</w:t>
            </w:r>
          </w:p>
        </w:tc>
        <w:tc>
          <w:tcPr>
            <w:tcW w:w="709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56</w:t>
            </w:r>
          </w:p>
        </w:tc>
        <w:tc>
          <w:tcPr>
            <w:tcW w:w="821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18</w:t>
            </w:r>
          </w:p>
        </w:tc>
        <w:tc>
          <w:tcPr>
            <w:tcW w:w="164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CD6399" w:rsidP="002C0543">
            <w:pPr>
              <w:rPr>
                <w:b/>
              </w:rPr>
            </w:pPr>
            <w:r w:rsidRPr="0014058A">
              <w:rPr>
                <w:b/>
              </w:rPr>
              <w:t>OSTALO</w:t>
            </w:r>
          </w:p>
        </w:tc>
        <w:tc>
          <w:tcPr>
            <w:tcW w:w="709" w:type="dxa"/>
            <w:vAlign w:val="center"/>
          </w:tcPr>
          <w:p w:rsidR="00CD6399" w:rsidRPr="0014058A" w:rsidRDefault="00CD6399" w:rsidP="002C0543">
            <w:pPr>
              <w:jc w:val="center"/>
            </w:pPr>
          </w:p>
        </w:tc>
        <w:tc>
          <w:tcPr>
            <w:tcW w:w="1078" w:type="dxa"/>
            <w:vAlign w:val="center"/>
          </w:tcPr>
          <w:p w:rsidR="00CD6399" w:rsidRPr="0014058A" w:rsidRDefault="00CD6399" w:rsidP="002C0543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CD6399" w:rsidRPr="0014058A" w:rsidRDefault="00CD6399" w:rsidP="002C0543">
            <w:pPr>
              <w:jc w:val="center"/>
            </w:pPr>
          </w:p>
        </w:tc>
        <w:tc>
          <w:tcPr>
            <w:tcW w:w="1078" w:type="dxa"/>
            <w:shd w:val="clear" w:color="auto" w:fill="DBE5F1"/>
          </w:tcPr>
          <w:p w:rsidR="00CD6399" w:rsidRPr="0014058A" w:rsidRDefault="00CD6399" w:rsidP="002C0543">
            <w:pPr>
              <w:jc w:val="center"/>
            </w:pPr>
          </w:p>
        </w:tc>
        <w:tc>
          <w:tcPr>
            <w:tcW w:w="1648" w:type="dxa"/>
            <w:vAlign w:val="center"/>
          </w:tcPr>
          <w:p w:rsidR="00CD6399" w:rsidRPr="0014058A" w:rsidRDefault="00CD6399" w:rsidP="002C0543">
            <w:pPr>
              <w:jc w:val="center"/>
            </w:pPr>
          </w:p>
        </w:tc>
        <w:tc>
          <w:tcPr>
            <w:tcW w:w="1612" w:type="dxa"/>
            <w:vAlign w:val="center"/>
          </w:tcPr>
          <w:p w:rsidR="00CD6399" w:rsidRPr="0014058A" w:rsidRDefault="00CD6399" w:rsidP="002C0543">
            <w:pPr>
              <w:jc w:val="center"/>
            </w:pP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CD6399" w:rsidP="002C0543">
            <w:r w:rsidRPr="0014058A">
              <w:t>Dvorana za TZK</w:t>
            </w:r>
            <w:r w:rsidR="00BC41E0" w:rsidRPr="0014058A">
              <w:t xml:space="preserve"> ( adapt. uč.)</w:t>
            </w:r>
          </w:p>
        </w:tc>
        <w:tc>
          <w:tcPr>
            <w:tcW w:w="709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60</w:t>
            </w:r>
          </w:p>
        </w:tc>
        <w:tc>
          <w:tcPr>
            <w:tcW w:w="821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27</w:t>
            </w:r>
          </w:p>
        </w:tc>
        <w:tc>
          <w:tcPr>
            <w:tcW w:w="164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2</w:t>
            </w:r>
          </w:p>
        </w:tc>
        <w:tc>
          <w:tcPr>
            <w:tcW w:w="1612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CD6399" w:rsidP="002C0543">
            <w:r w:rsidRPr="0014058A">
              <w:t>Knjižnica</w:t>
            </w:r>
          </w:p>
        </w:tc>
        <w:tc>
          <w:tcPr>
            <w:tcW w:w="709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vAlign w:val="center"/>
          </w:tcPr>
          <w:p w:rsidR="00CD6399" w:rsidRPr="008A5ACE" w:rsidRDefault="008A5ACE" w:rsidP="002C0543">
            <w:pPr>
              <w:jc w:val="center"/>
            </w:pPr>
            <w:r w:rsidRPr="008A5ACE">
              <w:t>36</w:t>
            </w:r>
          </w:p>
        </w:tc>
        <w:tc>
          <w:tcPr>
            <w:tcW w:w="821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0</w:t>
            </w:r>
          </w:p>
        </w:tc>
        <w:tc>
          <w:tcPr>
            <w:tcW w:w="1078" w:type="dxa"/>
            <w:shd w:val="clear" w:color="auto" w:fill="DBE5F1"/>
          </w:tcPr>
          <w:p w:rsidR="00CD6399" w:rsidRPr="0014058A" w:rsidRDefault="00BC41E0" w:rsidP="002C0543">
            <w:pPr>
              <w:jc w:val="center"/>
            </w:pPr>
            <w:r w:rsidRPr="0014058A">
              <w:t>0</w:t>
            </w:r>
          </w:p>
        </w:tc>
        <w:tc>
          <w:tcPr>
            <w:tcW w:w="164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3</w:t>
            </w: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CD6399" w:rsidP="002C0543">
            <w:r w:rsidRPr="0014058A">
              <w:t>Dvorana za priredbe</w:t>
            </w:r>
          </w:p>
        </w:tc>
        <w:tc>
          <w:tcPr>
            <w:tcW w:w="709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vAlign w:val="center"/>
          </w:tcPr>
          <w:p w:rsidR="00CD6399" w:rsidRPr="0014058A" w:rsidRDefault="00BC41E0" w:rsidP="002C0543">
            <w:pPr>
              <w:jc w:val="center"/>
            </w:pPr>
            <w:r w:rsidRPr="0014058A">
              <w:t>15</w:t>
            </w:r>
            <w:r w:rsidR="00E06D4E" w:rsidRPr="0014058A">
              <w:t>4</w:t>
            </w:r>
          </w:p>
        </w:tc>
        <w:tc>
          <w:tcPr>
            <w:tcW w:w="821" w:type="dxa"/>
            <w:shd w:val="clear" w:color="auto" w:fill="DBE5F1"/>
          </w:tcPr>
          <w:p w:rsidR="00CD6399" w:rsidRPr="0014058A" w:rsidRDefault="00E06D4E" w:rsidP="002C0543">
            <w:pPr>
              <w:jc w:val="center"/>
            </w:pPr>
            <w:r w:rsidRPr="0014058A">
              <w:t>0</w:t>
            </w:r>
          </w:p>
        </w:tc>
        <w:tc>
          <w:tcPr>
            <w:tcW w:w="1078" w:type="dxa"/>
            <w:shd w:val="clear" w:color="auto" w:fill="DBE5F1"/>
          </w:tcPr>
          <w:p w:rsidR="00CD6399" w:rsidRPr="0014058A" w:rsidRDefault="00E06D4E" w:rsidP="002C0543">
            <w:pPr>
              <w:jc w:val="center"/>
            </w:pPr>
            <w:r w:rsidRPr="0014058A">
              <w:t>0</w:t>
            </w:r>
          </w:p>
        </w:tc>
        <w:tc>
          <w:tcPr>
            <w:tcW w:w="1648" w:type="dxa"/>
            <w:vAlign w:val="center"/>
          </w:tcPr>
          <w:p w:rsidR="00CD6399" w:rsidRPr="0014058A" w:rsidRDefault="00E06D4E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CD6399" w:rsidRPr="0014058A" w:rsidRDefault="00E06D4E" w:rsidP="002C0543">
            <w:pPr>
              <w:jc w:val="center"/>
            </w:pPr>
            <w:r w:rsidRPr="0014058A">
              <w:t>3</w:t>
            </w: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CD6399" w:rsidP="002C0543">
            <w:r w:rsidRPr="0014058A">
              <w:t>Zbornica</w:t>
            </w:r>
          </w:p>
        </w:tc>
        <w:tc>
          <w:tcPr>
            <w:tcW w:w="709" w:type="dxa"/>
            <w:vAlign w:val="center"/>
          </w:tcPr>
          <w:p w:rsidR="00CD6399" w:rsidRPr="0014058A" w:rsidRDefault="00E06D4E" w:rsidP="002C0543">
            <w:pPr>
              <w:jc w:val="center"/>
            </w:pPr>
            <w:r w:rsidRPr="0014058A">
              <w:t>1</w:t>
            </w:r>
          </w:p>
        </w:tc>
        <w:tc>
          <w:tcPr>
            <w:tcW w:w="1078" w:type="dxa"/>
            <w:vAlign w:val="center"/>
          </w:tcPr>
          <w:p w:rsidR="00CD6399" w:rsidRPr="0014058A" w:rsidRDefault="00E06D4E" w:rsidP="002C0543">
            <w:pPr>
              <w:jc w:val="center"/>
            </w:pPr>
            <w:r w:rsidRPr="0014058A">
              <w:t>35</w:t>
            </w:r>
          </w:p>
        </w:tc>
        <w:tc>
          <w:tcPr>
            <w:tcW w:w="821" w:type="dxa"/>
            <w:shd w:val="clear" w:color="auto" w:fill="DBE5F1"/>
          </w:tcPr>
          <w:p w:rsidR="00CD6399" w:rsidRPr="0014058A" w:rsidRDefault="00E06D4E" w:rsidP="002C0543">
            <w:pPr>
              <w:jc w:val="center"/>
            </w:pPr>
            <w:r w:rsidRPr="0014058A">
              <w:t>0</w:t>
            </w:r>
          </w:p>
        </w:tc>
        <w:tc>
          <w:tcPr>
            <w:tcW w:w="1078" w:type="dxa"/>
            <w:shd w:val="clear" w:color="auto" w:fill="DBE5F1"/>
          </w:tcPr>
          <w:p w:rsidR="00CD6399" w:rsidRPr="0014058A" w:rsidRDefault="00E06D4E" w:rsidP="002C0543">
            <w:pPr>
              <w:jc w:val="center"/>
            </w:pPr>
            <w:r w:rsidRPr="0014058A">
              <w:t>0</w:t>
            </w:r>
          </w:p>
        </w:tc>
        <w:tc>
          <w:tcPr>
            <w:tcW w:w="1648" w:type="dxa"/>
            <w:vAlign w:val="center"/>
          </w:tcPr>
          <w:p w:rsidR="00CD6399" w:rsidRPr="0014058A" w:rsidRDefault="00E06D4E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CD6399" w:rsidRPr="0014058A" w:rsidRDefault="00E06D4E" w:rsidP="002C0543">
            <w:pPr>
              <w:jc w:val="center"/>
            </w:pPr>
            <w:r w:rsidRPr="0014058A">
              <w:t>3</w:t>
            </w:r>
          </w:p>
        </w:tc>
      </w:tr>
      <w:tr w:rsidR="00CD6399" w:rsidRPr="0014058A" w:rsidTr="00A22277">
        <w:trPr>
          <w:jc w:val="center"/>
        </w:trPr>
        <w:tc>
          <w:tcPr>
            <w:tcW w:w="3106" w:type="dxa"/>
            <w:vAlign w:val="center"/>
          </w:tcPr>
          <w:p w:rsidR="00CD6399" w:rsidRPr="0014058A" w:rsidRDefault="00CD6399" w:rsidP="002C0543">
            <w:r w:rsidRPr="0014058A">
              <w:t>Uredi</w:t>
            </w:r>
          </w:p>
        </w:tc>
        <w:tc>
          <w:tcPr>
            <w:tcW w:w="709" w:type="dxa"/>
            <w:vAlign w:val="center"/>
          </w:tcPr>
          <w:p w:rsidR="00CD6399" w:rsidRPr="0014058A" w:rsidRDefault="00E06D4E" w:rsidP="002C0543">
            <w:pPr>
              <w:jc w:val="center"/>
            </w:pPr>
            <w:r w:rsidRPr="0014058A">
              <w:t>4</w:t>
            </w:r>
          </w:p>
        </w:tc>
        <w:tc>
          <w:tcPr>
            <w:tcW w:w="1078" w:type="dxa"/>
            <w:vAlign w:val="center"/>
          </w:tcPr>
          <w:p w:rsidR="00CD6399" w:rsidRPr="0014058A" w:rsidRDefault="00E06D4E" w:rsidP="002C0543">
            <w:pPr>
              <w:jc w:val="center"/>
            </w:pPr>
            <w:r w:rsidRPr="0014058A">
              <w:t>58</w:t>
            </w:r>
          </w:p>
        </w:tc>
        <w:tc>
          <w:tcPr>
            <w:tcW w:w="821" w:type="dxa"/>
            <w:shd w:val="clear" w:color="auto" w:fill="DBE5F1"/>
          </w:tcPr>
          <w:p w:rsidR="00CD6399" w:rsidRPr="0014058A" w:rsidRDefault="00E06D4E" w:rsidP="002C0543">
            <w:pPr>
              <w:jc w:val="center"/>
            </w:pPr>
            <w:r w:rsidRPr="0014058A">
              <w:t>0</w:t>
            </w:r>
          </w:p>
        </w:tc>
        <w:tc>
          <w:tcPr>
            <w:tcW w:w="1078" w:type="dxa"/>
            <w:shd w:val="clear" w:color="auto" w:fill="DBE5F1"/>
          </w:tcPr>
          <w:p w:rsidR="00CD6399" w:rsidRPr="0014058A" w:rsidRDefault="00E06D4E" w:rsidP="002C0543">
            <w:pPr>
              <w:jc w:val="center"/>
            </w:pPr>
            <w:r w:rsidRPr="0014058A">
              <w:t>0</w:t>
            </w:r>
          </w:p>
        </w:tc>
        <w:tc>
          <w:tcPr>
            <w:tcW w:w="1648" w:type="dxa"/>
            <w:vAlign w:val="center"/>
          </w:tcPr>
          <w:p w:rsidR="00CD6399" w:rsidRPr="0014058A" w:rsidRDefault="00E06D4E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CD6399" w:rsidRPr="0014058A" w:rsidRDefault="00E06D4E" w:rsidP="002C0543">
            <w:pPr>
              <w:jc w:val="center"/>
            </w:pPr>
            <w:r w:rsidRPr="0014058A">
              <w:t>3</w:t>
            </w:r>
          </w:p>
        </w:tc>
      </w:tr>
      <w:tr w:rsidR="008706DB" w:rsidRPr="0014058A" w:rsidTr="00A22277">
        <w:trPr>
          <w:jc w:val="center"/>
        </w:trPr>
        <w:tc>
          <w:tcPr>
            <w:tcW w:w="3106" w:type="dxa"/>
            <w:vAlign w:val="center"/>
          </w:tcPr>
          <w:p w:rsidR="008706DB" w:rsidRPr="0014058A" w:rsidRDefault="008706DB" w:rsidP="002C0543">
            <w:pPr>
              <w:rPr>
                <w:b/>
              </w:rPr>
            </w:pPr>
            <w:r w:rsidRPr="0014058A">
              <w:rPr>
                <w:b/>
              </w:rPr>
              <w:t>PODRUČNA ŠKOLA</w:t>
            </w:r>
          </w:p>
        </w:tc>
        <w:tc>
          <w:tcPr>
            <w:tcW w:w="709" w:type="dxa"/>
            <w:vAlign w:val="center"/>
          </w:tcPr>
          <w:p w:rsidR="008706DB" w:rsidRPr="0014058A" w:rsidRDefault="008706DB" w:rsidP="002C0543">
            <w:pPr>
              <w:jc w:val="center"/>
            </w:pPr>
          </w:p>
        </w:tc>
        <w:tc>
          <w:tcPr>
            <w:tcW w:w="1078" w:type="dxa"/>
            <w:vAlign w:val="center"/>
          </w:tcPr>
          <w:p w:rsidR="008706DB" w:rsidRPr="0014058A" w:rsidRDefault="008706DB" w:rsidP="002C0543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8706DB" w:rsidRPr="0014058A" w:rsidRDefault="008706DB" w:rsidP="002C0543">
            <w:pPr>
              <w:jc w:val="center"/>
            </w:pPr>
          </w:p>
        </w:tc>
        <w:tc>
          <w:tcPr>
            <w:tcW w:w="1078" w:type="dxa"/>
            <w:shd w:val="clear" w:color="auto" w:fill="DBE5F1"/>
          </w:tcPr>
          <w:p w:rsidR="008706DB" w:rsidRPr="0014058A" w:rsidRDefault="008706DB" w:rsidP="002C0543">
            <w:pPr>
              <w:jc w:val="center"/>
            </w:pPr>
          </w:p>
        </w:tc>
        <w:tc>
          <w:tcPr>
            <w:tcW w:w="1648" w:type="dxa"/>
            <w:vAlign w:val="center"/>
          </w:tcPr>
          <w:p w:rsidR="008706DB" w:rsidRPr="0014058A" w:rsidRDefault="008706DB" w:rsidP="002C0543">
            <w:pPr>
              <w:jc w:val="center"/>
            </w:pPr>
          </w:p>
        </w:tc>
        <w:tc>
          <w:tcPr>
            <w:tcW w:w="1612" w:type="dxa"/>
            <w:vAlign w:val="center"/>
          </w:tcPr>
          <w:p w:rsidR="008706DB" w:rsidRPr="0014058A" w:rsidRDefault="008706DB" w:rsidP="002C0543">
            <w:pPr>
              <w:jc w:val="center"/>
            </w:pPr>
          </w:p>
        </w:tc>
      </w:tr>
      <w:tr w:rsidR="00E06D4E" w:rsidRPr="0014058A" w:rsidTr="00A22277">
        <w:trPr>
          <w:jc w:val="center"/>
        </w:trPr>
        <w:tc>
          <w:tcPr>
            <w:tcW w:w="3106" w:type="dxa"/>
            <w:vAlign w:val="center"/>
          </w:tcPr>
          <w:p w:rsidR="00E06D4E" w:rsidRPr="0014058A" w:rsidRDefault="00E06D4E" w:rsidP="002C0543">
            <w:r w:rsidRPr="0014058A">
              <w:t>Ladislav</w:t>
            </w:r>
          </w:p>
        </w:tc>
        <w:tc>
          <w:tcPr>
            <w:tcW w:w="709" w:type="dxa"/>
            <w:vAlign w:val="center"/>
          </w:tcPr>
          <w:p w:rsidR="00E06D4E" w:rsidRPr="0014058A" w:rsidRDefault="00E06D4E" w:rsidP="002C0543">
            <w:pPr>
              <w:jc w:val="center"/>
            </w:pPr>
            <w:r w:rsidRPr="0014058A">
              <w:t>2</w:t>
            </w:r>
          </w:p>
        </w:tc>
        <w:tc>
          <w:tcPr>
            <w:tcW w:w="1078" w:type="dxa"/>
            <w:vAlign w:val="center"/>
          </w:tcPr>
          <w:p w:rsidR="00E06D4E" w:rsidRPr="0014058A" w:rsidRDefault="00E06D4E" w:rsidP="002C0543">
            <w:pPr>
              <w:jc w:val="center"/>
            </w:pPr>
            <w:r w:rsidRPr="0014058A">
              <w:t>120</w:t>
            </w:r>
          </w:p>
        </w:tc>
        <w:tc>
          <w:tcPr>
            <w:tcW w:w="821" w:type="dxa"/>
            <w:shd w:val="clear" w:color="auto" w:fill="DBE5F1"/>
          </w:tcPr>
          <w:p w:rsidR="00E06D4E" w:rsidRPr="0014058A" w:rsidRDefault="00E06D4E" w:rsidP="002C0543">
            <w:pPr>
              <w:jc w:val="center"/>
            </w:pPr>
            <w:r w:rsidRPr="0014058A">
              <w:t>0</w:t>
            </w:r>
          </w:p>
        </w:tc>
        <w:tc>
          <w:tcPr>
            <w:tcW w:w="1078" w:type="dxa"/>
            <w:shd w:val="clear" w:color="auto" w:fill="DBE5F1"/>
          </w:tcPr>
          <w:p w:rsidR="00E06D4E" w:rsidRPr="0014058A" w:rsidRDefault="00E06D4E" w:rsidP="002C0543">
            <w:pPr>
              <w:jc w:val="center"/>
            </w:pPr>
            <w:r w:rsidRPr="0014058A">
              <w:t>0</w:t>
            </w:r>
          </w:p>
        </w:tc>
        <w:tc>
          <w:tcPr>
            <w:tcW w:w="1648" w:type="dxa"/>
            <w:vAlign w:val="center"/>
          </w:tcPr>
          <w:p w:rsidR="00E06D4E" w:rsidRPr="0014058A" w:rsidRDefault="00E06D4E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E06D4E" w:rsidRPr="0014058A" w:rsidRDefault="00E06D4E" w:rsidP="002C0543">
            <w:pPr>
              <w:jc w:val="center"/>
            </w:pPr>
            <w:r w:rsidRPr="0014058A">
              <w:t>3</w:t>
            </w:r>
          </w:p>
        </w:tc>
      </w:tr>
      <w:tr w:rsidR="00E06D4E" w:rsidRPr="0014058A" w:rsidTr="00A22277">
        <w:trPr>
          <w:jc w:val="center"/>
        </w:trPr>
        <w:tc>
          <w:tcPr>
            <w:tcW w:w="3106" w:type="dxa"/>
            <w:vAlign w:val="center"/>
          </w:tcPr>
          <w:p w:rsidR="00E06D4E" w:rsidRPr="0014058A" w:rsidRDefault="00E06D4E" w:rsidP="002C0543">
            <w:r w:rsidRPr="0014058A">
              <w:t>Palešnik</w:t>
            </w:r>
          </w:p>
        </w:tc>
        <w:tc>
          <w:tcPr>
            <w:tcW w:w="709" w:type="dxa"/>
            <w:vAlign w:val="center"/>
          </w:tcPr>
          <w:p w:rsidR="00E06D4E" w:rsidRPr="0014058A" w:rsidRDefault="00E06D4E" w:rsidP="002C0543">
            <w:pPr>
              <w:jc w:val="center"/>
            </w:pPr>
            <w:r w:rsidRPr="0014058A">
              <w:t>2</w:t>
            </w:r>
          </w:p>
        </w:tc>
        <w:tc>
          <w:tcPr>
            <w:tcW w:w="1078" w:type="dxa"/>
            <w:vAlign w:val="center"/>
          </w:tcPr>
          <w:p w:rsidR="00E06D4E" w:rsidRPr="0014058A" w:rsidRDefault="00E06D4E" w:rsidP="002C0543">
            <w:pPr>
              <w:jc w:val="center"/>
            </w:pPr>
            <w:r w:rsidRPr="0014058A">
              <w:t>108</w:t>
            </w:r>
          </w:p>
        </w:tc>
        <w:tc>
          <w:tcPr>
            <w:tcW w:w="821" w:type="dxa"/>
            <w:shd w:val="clear" w:color="auto" w:fill="DBE5F1"/>
          </w:tcPr>
          <w:p w:rsidR="00E06D4E" w:rsidRPr="0014058A" w:rsidRDefault="00E06D4E" w:rsidP="002C0543">
            <w:pPr>
              <w:jc w:val="center"/>
            </w:pPr>
            <w:r w:rsidRPr="0014058A">
              <w:t>0</w:t>
            </w:r>
          </w:p>
        </w:tc>
        <w:tc>
          <w:tcPr>
            <w:tcW w:w="1078" w:type="dxa"/>
            <w:shd w:val="clear" w:color="auto" w:fill="DBE5F1"/>
          </w:tcPr>
          <w:p w:rsidR="00E06D4E" w:rsidRPr="0014058A" w:rsidRDefault="00E06D4E" w:rsidP="002C0543">
            <w:pPr>
              <w:jc w:val="center"/>
            </w:pPr>
            <w:r w:rsidRPr="0014058A">
              <w:t>0</w:t>
            </w:r>
          </w:p>
        </w:tc>
        <w:tc>
          <w:tcPr>
            <w:tcW w:w="1648" w:type="dxa"/>
            <w:vAlign w:val="center"/>
          </w:tcPr>
          <w:p w:rsidR="00E06D4E" w:rsidRPr="0014058A" w:rsidRDefault="00E06D4E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E06D4E" w:rsidRPr="0014058A" w:rsidRDefault="00E06D4E" w:rsidP="002C0543">
            <w:pPr>
              <w:jc w:val="center"/>
            </w:pPr>
            <w:r w:rsidRPr="0014058A">
              <w:t>3</w:t>
            </w:r>
          </w:p>
        </w:tc>
      </w:tr>
      <w:tr w:rsidR="00685844" w:rsidRPr="0014058A" w:rsidTr="00A22277">
        <w:trPr>
          <w:jc w:val="center"/>
        </w:trPr>
        <w:tc>
          <w:tcPr>
            <w:tcW w:w="3106" w:type="dxa"/>
            <w:vAlign w:val="center"/>
          </w:tcPr>
          <w:p w:rsidR="00685844" w:rsidRPr="0014058A" w:rsidRDefault="00685844" w:rsidP="002C0543">
            <w:r w:rsidRPr="0014058A">
              <w:t>Ostalo: zbornice u PŠ</w:t>
            </w:r>
          </w:p>
        </w:tc>
        <w:tc>
          <w:tcPr>
            <w:tcW w:w="709" w:type="dxa"/>
            <w:vAlign w:val="center"/>
          </w:tcPr>
          <w:p w:rsidR="00685844" w:rsidRPr="0014058A" w:rsidRDefault="00685844" w:rsidP="002C0543">
            <w:pPr>
              <w:jc w:val="center"/>
            </w:pPr>
            <w:r w:rsidRPr="0014058A">
              <w:t>2</w:t>
            </w:r>
          </w:p>
        </w:tc>
        <w:tc>
          <w:tcPr>
            <w:tcW w:w="1078" w:type="dxa"/>
            <w:vAlign w:val="center"/>
          </w:tcPr>
          <w:p w:rsidR="00685844" w:rsidRPr="0014058A" w:rsidRDefault="00685844" w:rsidP="002C0543">
            <w:pPr>
              <w:jc w:val="center"/>
            </w:pPr>
            <w:r w:rsidRPr="0014058A">
              <w:t>36</w:t>
            </w:r>
          </w:p>
        </w:tc>
        <w:tc>
          <w:tcPr>
            <w:tcW w:w="821" w:type="dxa"/>
            <w:shd w:val="clear" w:color="auto" w:fill="DBE5F1"/>
          </w:tcPr>
          <w:p w:rsidR="00685844" w:rsidRPr="0014058A" w:rsidRDefault="00685844" w:rsidP="002C0543">
            <w:pPr>
              <w:jc w:val="center"/>
            </w:pPr>
            <w:r w:rsidRPr="0014058A">
              <w:t>0</w:t>
            </w:r>
          </w:p>
        </w:tc>
        <w:tc>
          <w:tcPr>
            <w:tcW w:w="1078" w:type="dxa"/>
            <w:shd w:val="clear" w:color="auto" w:fill="DBE5F1"/>
          </w:tcPr>
          <w:p w:rsidR="00685844" w:rsidRPr="0014058A" w:rsidRDefault="00685844" w:rsidP="002C0543">
            <w:pPr>
              <w:jc w:val="center"/>
            </w:pPr>
            <w:r w:rsidRPr="0014058A">
              <w:t>0</w:t>
            </w:r>
          </w:p>
        </w:tc>
        <w:tc>
          <w:tcPr>
            <w:tcW w:w="1648" w:type="dxa"/>
            <w:vAlign w:val="center"/>
          </w:tcPr>
          <w:p w:rsidR="00685844" w:rsidRPr="0014058A" w:rsidRDefault="00685844" w:rsidP="002C0543">
            <w:pPr>
              <w:jc w:val="center"/>
            </w:pPr>
            <w:r w:rsidRPr="0014058A">
              <w:t>3</w:t>
            </w:r>
          </w:p>
        </w:tc>
        <w:tc>
          <w:tcPr>
            <w:tcW w:w="1612" w:type="dxa"/>
            <w:vAlign w:val="center"/>
          </w:tcPr>
          <w:p w:rsidR="00685844" w:rsidRPr="0014058A" w:rsidRDefault="00685844" w:rsidP="002C0543">
            <w:pPr>
              <w:jc w:val="center"/>
            </w:pPr>
            <w:r w:rsidRPr="0014058A">
              <w:t>3</w:t>
            </w:r>
          </w:p>
        </w:tc>
      </w:tr>
    </w:tbl>
    <w:p w:rsidR="00EC4B3C" w:rsidRPr="0014058A" w:rsidRDefault="00EC4B3C" w:rsidP="006C07D5">
      <w:pPr>
        <w:ind w:left="360" w:firstLine="720"/>
        <w:jc w:val="both"/>
        <w:rPr>
          <w:b/>
        </w:rPr>
      </w:pPr>
    </w:p>
    <w:p w:rsidR="00513575" w:rsidRDefault="006C07D5" w:rsidP="00BF444E">
      <w:pPr>
        <w:jc w:val="center"/>
        <w:rPr>
          <w:b/>
        </w:rPr>
      </w:pPr>
      <w:r w:rsidRPr="0014058A">
        <w:t xml:space="preserve">Oznaka </w:t>
      </w:r>
      <w:r w:rsidR="00AB64C3" w:rsidRPr="0014058A">
        <w:t>stanja opremljenosti do 50%..</w:t>
      </w:r>
      <w:r w:rsidR="00AB64C3" w:rsidRPr="0014058A">
        <w:rPr>
          <w:b/>
        </w:rPr>
        <w:t>1</w:t>
      </w:r>
      <w:r w:rsidR="00AB64C3" w:rsidRPr="0014058A">
        <w:t>, od 51-70%..</w:t>
      </w:r>
      <w:r w:rsidR="00AB64C3" w:rsidRPr="0014058A">
        <w:rPr>
          <w:b/>
        </w:rPr>
        <w:t>2</w:t>
      </w:r>
      <w:r w:rsidR="00AB64C3" w:rsidRPr="0014058A">
        <w:t>, od 71-100%..</w:t>
      </w:r>
      <w:r w:rsidR="00AB64C3" w:rsidRPr="0014058A">
        <w:rPr>
          <w:b/>
        </w:rPr>
        <w:t>3</w:t>
      </w:r>
    </w:p>
    <w:p w:rsidR="0046400E" w:rsidRPr="0014058A" w:rsidRDefault="0046400E" w:rsidP="00D2069F">
      <w:pPr>
        <w:jc w:val="both"/>
        <w:rPr>
          <w:b/>
        </w:rPr>
      </w:pPr>
    </w:p>
    <w:p w:rsidR="004406BB" w:rsidRPr="000B5D69" w:rsidRDefault="00D2069F" w:rsidP="00D2069F">
      <w:pPr>
        <w:jc w:val="both"/>
        <w:rPr>
          <w:b/>
        </w:rPr>
      </w:pPr>
      <w:r w:rsidRPr="000B5D69">
        <w:rPr>
          <w:b/>
        </w:rPr>
        <w:t xml:space="preserve">1.3. Školski okoliš </w:t>
      </w:r>
    </w:p>
    <w:p w:rsidR="00587944" w:rsidRPr="0014058A" w:rsidRDefault="00587944" w:rsidP="00587944">
      <w:pPr>
        <w:jc w:val="both"/>
      </w:pPr>
      <w:r w:rsidRPr="0014058A">
        <w:t xml:space="preserve">              Zelene površine uz MŠ i područne odjele uređuju </w:t>
      </w:r>
      <w:r w:rsidR="008A5ACE">
        <w:t xml:space="preserve">u okviru svojih planova rada, </w:t>
      </w:r>
      <w:r w:rsidRPr="0014058A">
        <w:t>razredni odjeli i Učenička zadruga</w:t>
      </w:r>
      <w:r w:rsidR="00C357AA">
        <w:t xml:space="preserve"> „Izvor“</w:t>
      </w:r>
      <w:r w:rsidRPr="0014058A">
        <w:t xml:space="preserve">. Tijekom godine održavat će biljke trajnice u uređenim rundelama, a svako proljeće će biti sadnja ljetnica. S početkom školske godine i u zimi presađivat ćemo i održavati sobno bilje. </w:t>
      </w:r>
    </w:p>
    <w:p w:rsidR="00F50228" w:rsidRPr="0014058A" w:rsidRDefault="00587944" w:rsidP="00F50228">
      <w:pPr>
        <w:jc w:val="both"/>
      </w:pPr>
      <w:r w:rsidRPr="0014058A">
        <w:t xml:space="preserve">             U PO Ladislav redovito se održava zasađeni voćnjak. </w:t>
      </w:r>
      <w:r w:rsidRPr="003C58A2">
        <w:t xml:space="preserve">Uz pomoć roditelja  podignuta </w:t>
      </w:r>
      <w:r w:rsidR="00C76535" w:rsidRPr="003C58A2">
        <w:t>je ograda</w:t>
      </w:r>
      <w:r w:rsidR="00F50228" w:rsidRPr="003C58A2">
        <w:t>.</w:t>
      </w:r>
      <w:r w:rsidR="00F50228" w:rsidRPr="0014058A">
        <w:t xml:space="preserve"> </w:t>
      </w:r>
      <w:r w:rsidR="003C58A2">
        <w:t>Opć</w:t>
      </w:r>
      <w:r w:rsidR="000B5D69">
        <w:t>ina Hercegovac uredila je dječja igrališta u svim naseljima Općine</w:t>
      </w:r>
      <w:r w:rsidR="003C58A2">
        <w:t xml:space="preserve">, ali </w:t>
      </w:r>
      <w:r w:rsidR="003C58A2" w:rsidRPr="0014058A">
        <w:t xml:space="preserve">je </w:t>
      </w:r>
      <w:r w:rsidR="003C58A2">
        <w:t>i dalje p</w:t>
      </w:r>
      <w:r w:rsidR="00F50228" w:rsidRPr="0014058A">
        <w:t>otrebno</w:t>
      </w:r>
      <w:r w:rsidR="00C76535" w:rsidRPr="0014058A">
        <w:t>,</w:t>
      </w:r>
      <w:r w:rsidR="00F50228" w:rsidRPr="0014058A">
        <w:t xml:space="preserve"> u suradnji s mještanima i Općinom</w:t>
      </w:r>
      <w:r w:rsidR="00C76535" w:rsidRPr="0014058A">
        <w:t>,</w:t>
      </w:r>
      <w:r w:rsidR="00F50228" w:rsidRPr="0014058A">
        <w:t xml:space="preserve"> značajnije urediti okoliš mjesnog doma </w:t>
      </w:r>
      <w:r w:rsidR="000B5D69">
        <w:t xml:space="preserve">Ladislavu </w:t>
      </w:r>
      <w:r w:rsidR="00F50228" w:rsidRPr="0014058A">
        <w:t xml:space="preserve">u čijem sastavu je i školski prostor. </w:t>
      </w:r>
    </w:p>
    <w:p w:rsidR="00537D8B" w:rsidRPr="0014058A" w:rsidRDefault="00F50228" w:rsidP="00F50228">
      <w:pPr>
        <w:jc w:val="both"/>
      </w:pPr>
      <w:r w:rsidRPr="0014058A">
        <w:t xml:space="preserve">             </w:t>
      </w:r>
      <w:r w:rsidR="00587944" w:rsidRPr="0014058A">
        <w:t xml:space="preserve"> Športska igrališta u Hercegovcu, Palešniku i Ladislavu su u vlasništvu općine Hercegovac. U neposrednoj su blizini školskih objekata i mogućnosti njihova korištenja su maksimalne, tako da i ovim segmentom možemo biti zadovoljni. </w:t>
      </w:r>
    </w:p>
    <w:p w:rsidR="0046400E" w:rsidRPr="0014058A" w:rsidRDefault="0046400E" w:rsidP="00D2069F">
      <w:pPr>
        <w:jc w:val="both"/>
      </w:pPr>
    </w:p>
    <w:p w:rsidR="004406BB" w:rsidRPr="00734C34" w:rsidRDefault="00D2069F" w:rsidP="00D2069F">
      <w:pPr>
        <w:jc w:val="both"/>
        <w:rPr>
          <w:b/>
          <w:color w:val="FF0000"/>
        </w:rPr>
      </w:pPr>
      <w:r w:rsidRPr="0055663A">
        <w:rPr>
          <w:b/>
        </w:rPr>
        <w:t>1.4. Nastavna sredstva i pomagala</w:t>
      </w:r>
    </w:p>
    <w:p w:rsidR="009A012B" w:rsidRDefault="00F50228" w:rsidP="009A012B">
      <w:pPr>
        <w:jc w:val="both"/>
      </w:pPr>
      <w:r w:rsidRPr="0014058A">
        <w:rPr>
          <w:b/>
        </w:rPr>
        <w:t xml:space="preserve">             </w:t>
      </w:r>
      <w:r w:rsidR="00EC4A59" w:rsidRPr="0014058A">
        <w:t xml:space="preserve">Opremanje matične i područnih škola nastavljamo kontinuirano </w:t>
      </w:r>
      <w:r w:rsidR="00835C9F">
        <w:t xml:space="preserve">u okviru financijskih mogućnosti, </w:t>
      </w:r>
      <w:r w:rsidR="00EC4A59" w:rsidRPr="0014058A">
        <w:t>kako bismo osigurali potrebna nastavna sredstva i pomagala za sve razrede i predmete. Značajno je spomenuti da su svi naši školski objekti vrlo dobro opremljeni, t</w:t>
      </w:r>
      <w:r w:rsidR="00155EDE" w:rsidRPr="0014058A">
        <w:t>e nastojimo objektivno utvrđivati potrebe</w:t>
      </w:r>
      <w:r w:rsidR="00835C9F">
        <w:t xml:space="preserve">. </w:t>
      </w:r>
      <w:r w:rsidR="000B5D69">
        <w:t>I ov</w:t>
      </w:r>
      <w:r w:rsidR="00EB4115">
        <w:t>e</w:t>
      </w:r>
      <w:r w:rsidR="00EC4A59" w:rsidRPr="0014058A">
        <w:t xml:space="preserve"> školske godine </w:t>
      </w:r>
      <w:r w:rsidR="004406BB">
        <w:t xml:space="preserve">iz donacija </w:t>
      </w:r>
      <w:r w:rsidR="005F6F1E">
        <w:t xml:space="preserve">i iz Državnog proračuna </w:t>
      </w:r>
      <w:r w:rsidR="00DE58A7">
        <w:t xml:space="preserve">planiramo </w:t>
      </w:r>
      <w:r w:rsidR="003C58A2">
        <w:t>opremati knjižnicu</w:t>
      </w:r>
      <w:r w:rsidR="00F70DC7">
        <w:t xml:space="preserve"> novim naslovima</w:t>
      </w:r>
      <w:r w:rsidR="00477439">
        <w:t xml:space="preserve"> i nabaviti opremu koju će trebati zam</w:t>
      </w:r>
      <w:r w:rsidR="00DE58A7">
        <w:t>i</w:t>
      </w:r>
      <w:r w:rsidR="00477439">
        <w:t>jeniti</w:t>
      </w:r>
      <w:r w:rsidR="00477439" w:rsidRPr="004406BB">
        <w:t>.</w:t>
      </w:r>
      <w:r w:rsidR="00EB4115" w:rsidRPr="004406BB">
        <w:t xml:space="preserve"> Kako smo u</w:t>
      </w:r>
      <w:r w:rsidR="000B5D69">
        <w:t xml:space="preserve"> Pilot</w:t>
      </w:r>
      <w:r w:rsidR="00EB4115" w:rsidRPr="004406BB">
        <w:t xml:space="preserve"> Projekt</w:t>
      </w:r>
      <w:r w:rsidR="000B5D69">
        <w:t>u</w:t>
      </w:r>
      <w:r w:rsidR="00EB4115" w:rsidRPr="004406BB">
        <w:t xml:space="preserve"> E-škole, </w:t>
      </w:r>
      <w:r w:rsidR="00DC3066">
        <w:t xml:space="preserve">izvrsno smo opremljeni informatičkom opremom za sve nastavne predmete. </w:t>
      </w:r>
      <w:r w:rsidR="000B5D69">
        <w:t>O</w:t>
      </w:r>
      <w:r w:rsidR="009A012B">
        <w:t xml:space="preserve">stvarena </w:t>
      </w:r>
      <w:r w:rsidR="000B5D69">
        <w:t>je</w:t>
      </w:r>
      <w:r w:rsidR="009A012B">
        <w:t xml:space="preserve"> nabava računala za informatičku učionicu iz Drž</w:t>
      </w:r>
      <w:r w:rsidR="005F6F1E">
        <w:t>avnog proračuna prema planovima Ministarstva znanosti i obrazovanja.</w:t>
      </w:r>
      <w:r w:rsidR="000B5D69">
        <w:t xml:space="preserve"> Tijekom proteklog ljeta iz Državnog proračuna za Projekt Škola za život nabavljen je jedan interaktivni komplet</w:t>
      </w:r>
      <w:r w:rsidR="0055663A">
        <w:t xml:space="preserve"> za matičnu školu i laserski printeri za obje područne škole. Očekujemo i prijenosna računala za učitelje u nastavku projekta e-škole.</w:t>
      </w:r>
    </w:p>
    <w:p w:rsidR="009A012B" w:rsidRDefault="009A012B" w:rsidP="009A012B">
      <w:pPr>
        <w:jc w:val="both"/>
      </w:pPr>
    </w:p>
    <w:p w:rsidR="0046400E" w:rsidRPr="004406BB" w:rsidRDefault="0046400E" w:rsidP="00AB64C3"/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0D0F8E" w:rsidRPr="002C0463">
        <w:tc>
          <w:tcPr>
            <w:tcW w:w="2693" w:type="dxa"/>
          </w:tcPr>
          <w:p w:rsidR="000D0F8E" w:rsidRPr="002C0463" w:rsidRDefault="000D0F8E" w:rsidP="000D0F8E">
            <w:pPr>
              <w:jc w:val="center"/>
              <w:rPr>
                <w:b/>
              </w:rPr>
            </w:pPr>
            <w:r w:rsidRPr="002C0463">
              <w:rPr>
                <w:b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0D0F8E" w:rsidRPr="002C0463" w:rsidRDefault="000D0F8E" w:rsidP="000D0F8E">
            <w:pPr>
              <w:jc w:val="center"/>
              <w:rPr>
                <w:b/>
              </w:rPr>
            </w:pPr>
            <w:r w:rsidRPr="002C0463">
              <w:rPr>
                <w:b/>
              </w:rPr>
              <w:t>STANJE</w:t>
            </w:r>
          </w:p>
        </w:tc>
        <w:tc>
          <w:tcPr>
            <w:tcW w:w="1559" w:type="dxa"/>
            <w:vAlign w:val="center"/>
          </w:tcPr>
          <w:p w:rsidR="000D0F8E" w:rsidRPr="002C0463" w:rsidRDefault="000D0F8E" w:rsidP="000D0F8E">
            <w:pPr>
              <w:jc w:val="center"/>
              <w:rPr>
                <w:b/>
              </w:rPr>
            </w:pPr>
            <w:r w:rsidRPr="002C0463">
              <w:rPr>
                <w:b/>
              </w:rPr>
              <w:t>STANDARD</w:t>
            </w:r>
          </w:p>
        </w:tc>
      </w:tr>
      <w:tr w:rsidR="000D0F8E" w:rsidRPr="0014058A">
        <w:tc>
          <w:tcPr>
            <w:tcW w:w="2693" w:type="dxa"/>
          </w:tcPr>
          <w:p w:rsidR="000D0F8E" w:rsidRPr="0014058A" w:rsidRDefault="000D0F8E" w:rsidP="000D0F8E">
            <w:r w:rsidRPr="0014058A">
              <w:t>Audiooprema:</w:t>
            </w:r>
          </w:p>
        </w:tc>
        <w:tc>
          <w:tcPr>
            <w:tcW w:w="1560" w:type="dxa"/>
          </w:tcPr>
          <w:p w:rsidR="000D0F8E" w:rsidRPr="0014058A" w:rsidRDefault="000D0F8E" w:rsidP="000D0F8E">
            <w:pPr>
              <w:jc w:val="center"/>
            </w:pPr>
            <w:r w:rsidRPr="0014058A">
              <w:t>3</w:t>
            </w:r>
          </w:p>
        </w:tc>
        <w:tc>
          <w:tcPr>
            <w:tcW w:w="1559" w:type="dxa"/>
          </w:tcPr>
          <w:p w:rsidR="000D0F8E" w:rsidRPr="0014058A" w:rsidRDefault="000D0F8E" w:rsidP="000D0F8E">
            <w:pPr>
              <w:jc w:val="center"/>
            </w:pPr>
            <w:r w:rsidRPr="0014058A">
              <w:t>3</w:t>
            </w:r>
          </w:p>
        </w:tc>
      </w:tr>
      <w:tr w:rsidR="000D0F8E" w:rsidRPr="0014058A">
        <w:tc>
          <w:tcPr>
            <w:tcW w:w="2693" w:type="dxa"/>
          </w:tcPr>
          <w:p w:rsidR="000D0F8E" w:rsidRPr="0014058A" w:rsidRDefault="000D0F8E" w:rsidP="000D0F8E">
            <w:r w:rsidRPr="0014058A">
              <w:t>Video- i fotooprema:</w:t>
            </w:r>
          </w:p>
        </w:tc>
        <w:tc>
          <w:tcPr>
            <w:tcW w:w="1560" w:type="dxa"/>
          </w:tcPr>
          <w:p w:rsidR="000D0F8E" w:rsidRPr="0014058A" w:rsidRDefault="000D0F8E" w:rsidP="000D0F8E">
            <w:pPr>
              <w:jc w:val="center"/>
            </w:pPr>
            <w:r w:rsidRPr="0014058A">
              <w:t>3</w:t>
            </w:r>
          </w:p>
        </w:tc>
        <w:tc>
          <w:tcPr>
            <w:tcW w:w="1559" w:type="dxa"/>
          </w:tcPr>
          <w:p w:rsidR="000D0F8E" w:rsidRPr="0014058A" w:rsidRDefault="000D0F8E" w:rsidP="000D0F8E">
            <w:pPr>
              <w:jc w:val="center"/>
            </w:pPr>
            <w:r w:rsidRPr="0014058A">
              <w:t>3</w:t>
            </w:r>
          </w:p>
        </w:tc>
      </w:tr>
      <w:tr w:rsidR="000D0F8E" w:rsidRPr="0014058A">
        <w:tc>
          <w:tcPr>
            <w:tcW w:w="2693" w:type="dxa"/>
          </w:tcPr>
          <w:p w:rsidR="000D0F8E" w:rsidRPr="0014058A" w:rsidRDefault="000D0F8E" w:rsidP="000D0F8E">
            <w:r w:rsidRPr="0014058A">
              <w:t>Informatička oprema:</w:t>
            </w:r>
          </w:p>
        </w:tc>
        <w:tc>
          <w:tcPr>
            <w:tcW w:w="1560" w:type="dxa"/>
          </w:tcPr>
          <w:p w:rsidR="000D0F8E" w:rsidRPr="0014058A" w:rsidRDefault="00F70DC7" w:rsidP="000D0F8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D0F8E" w:rsidRPr="0014058A" w:rsidRDefault="000D0F8E" w:rsidP="000D0F8E">
            <w:pPr>
              <w:jc w:val="center"/>
            </w:pPr>
            <w:r w:rsidRPr="0014058A">
              <w:t>3</w:t>
            </w:r>
          </w:p>
        </w:tc>
      </w:tr>
      <w:tr w:rsidR="000D0F8E" w:rsidRPr="0014058A">
        <w:tc>
          <w:tcPr>
            <w:tcW w:w="2693" w:type="dxa"/>
          </w:tcPr>
          <w:p w:rsidR="000D0F8E" w:rsidRPr="0014058A" w:rsidRDefault="000D0F8E" w:rsidP="000D0F8E">
            <w:r w:rsidRPr="0014058A">
              <w:t>Ostala oprema:</w:t>
            </w:r>
          </w:p>
        </w:tc>
        <w:tc>
          <w:tcPr>
            <w:tcW w:w="1560" w:type="dxa"/>
          </w:tcPr>
          <w:p w:rsidR="000D0F8E" w:rsidRPr="0014058A" w:rsidRDefault="00F70DC7" w:rsidP="000D0F8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D0F8E" w:rsidRPr="0014058A" w:rsidRDefault="000D0F8E" w:rsidP="000D0F8E">
            <w:pPr>
              <w:jc w:val="center"/>
            </w:pPr>
            <w:r w:rsidRPr="0014058A">
              <w:t>3</w:t>
            </w:r>
          </w:p>
        </w:tc>
      </w:tr>
    </w:tbl>
    <w:p w:rsidR="0046400E" w:rsidRDefault="0046400E" w:rsidP="007961D2"/>
    <w:p w:rsidR="00BD0649" w:rsidRDefault="000D0F8E" w:rsidP="00E22331">
      <w:pPr>
        <w:jc w:val="center"/>
        <w:rPr>
          <w:b/>
        </w:rPr>
      </w:pPr>
      <w:r w:rsidRPr="0014058A">
        <w:t>Oznaka stanja opremljenosti do 50%..</w:t>
      </w:r>
      <w:r w:rsidRPr="0014058A">
        <w:rPr>
          <w:b/>
        </w:rPr>
        <w:t>1</w:t>
      </w:r>
      <w:r w:rsidRPr="0014058A">
        <w:t>, od 51-70%..</w:t>
      </w:r>
      <w:r w:rsidRPr="0014058A">
        <w:rPr>
          <w:b/>
        </w:rPr>
        <w:t>2</w:t>
      </w:r>
      <w:r w:rsidRPr="0014058A">
        <w:t>, od 71-100%..</w:t>
      </w:r>
      <w:r w:rsidRPr="0014058A">
        <w:rPr>
          <w:b/>
        </w:rPr>
        <w:t>3</w:t>
      </w:r>
    </w:p>
    <w:p w:rsidR="002C0A46" w:rsidRPr="0014058A" w:rsidRDefault="002C0A46" w:rsidP="00537D8B">
      <w:pPr>
        <w:jc w:val="both"/>
        <w:rPr>
          <w:b/>
        </w:rPr>
      </w:pPr>
    </w:p>
    <w:p w:rsidR="00FD6DE1" w:rsidRPr="00F70DC7" w:rsidRDefault="00537D8B" w:rsidP="003635B0">
      <w:pPr>
        <w:jc w:val="both"/>
        <w:rPr>
          <w:b/>
        </w:rPr>
      </w:pPr>
      <w:r w:rsidRPr="00F70DC7">
        <w:rPr>
          <w:b/>
        </w:rPr>
        <w:t>1.4.1. Knjižni fond škole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417"/>
        <w:gridCol w:w="4394"/>
      </w:tblGrid>
      <w:tr w:rsidR="00FD6DE1" w:rsidRPr="0014058A" w:rsidTr="00AA08F6">
        <w:trPr>
          <w:trHeight w:val="249"/>
        </w:trPr>
        <w:tc>
          <w:tcPr>
            <w:tcW w:w="3969" w:type="dxa"/>
          </w:tcPr>
          <w:p w:rsidR="00FD6DE1" w:rsidRPr="0014058A" w:rsidRDefault="00FD6DE1" w:rsidP="00175CDB">
            <w:pPr>
              <w:jc w:val="center"/>
              <w:rPr>
                <w:b/>
              </w:rPr>
            </w:pPr>
            <w:r w:rsidRPr="0014058A">
              <w:rPr>
                <w:b/>
              </w:rPr>
              <w:t>KNJIŽNI FOND</w:t>
            </w:r>
          </w:p>
        </w:tc>
        <w:tc>
          <w:tcPr>
            <w:tcW w:w="1417" w:type="dxa"/>
            <w:vAlign w:val="center"/>
          </w:tcPr>
          <w:p w:rsidR="00FD6DE1" w:rsidRPr="0014058A" w:rsidRDefault="00FD6DE1" w:rsidP="00175CDB">
            <w:pPr>
              <w:jc w:val="center"/>
              <w:rPr>
                <w:b/>
              </w:rPr>
            </w:pPr>
            <w:r w:rsidRPr="0014058A">
              <w:rPr>
                <w:b/>
              </w:rPr>
              <w:t>STANJE</w:t>
            </w:r>
          </w:p>
        </w:tc>
        <w:tc>
          <w:tcPr>
            <w:tcW w:w="4394" w:type="dxa"/>
            <w:vAlign w:val="center"/>
          </w:tcPr>
          <w:p w:rsidR="00FD6DE1" w:rsidRPr="0014058A" w:rsidRDefault="00FD6DE1" w:rsidP="00175CDB">
            <w:pPr>
              <w:jc w:val="center"/>
              <w:rPr>
                <w:b/>
              </w:rPr>
            </w:pPr>
            <w:r w:rsidRPr="0014058A">
              <w:rPr>
                <w:b/>
              </w:rPr>
              <w:t>STANDARD</w:t>
            </w:r>
          </w:p>
        </w:tc>
      </w:tr>
      <w:tr w:rsidR="00FD6DE1" w:rsidRPr="0014058A" w:rsidTr="00AA08F6">
        <w:trPr>
          <w:trHeight w:val="497"/>
        </w:trPr>
        <w:tc>
          <w:tcPr>
            <w:tcW w:w="3969" w:type="dxa"/>
          </w:tcPr>
          <w:p w:rsidR="00FD6DE1" w:rsidRPr="0014058A" w:rsidRDefault="00FD6DE1" w:rsidP="00175CDB">
            <w:r w:rsidRPr="0014058A">
              <w:t>Lektirni naslovi (I. – IV. razred)</w:t>
            </w:r>
          </w:p>
        </w:tc>
        <w:tc>
          <w:tcPr>
            <w:tcW w:w="1417" w:type="dxa"/>
            <w:vMerge w:val="restart"/>
          </w:tcPr>
          <w:p w:rsidR="00FD6DE1" w:rsidRPr="0014058A" w:rsidRDefault="00FD6DE1" w:rsidP="00175CDB">
            <w:pPr>
              <w:jc w:val="center"/>
            </w:pPr>
          </w:p>
          <w:p w:rsidR="00FD6DE1" w:rsidRPr="0014058A" w:rsidRDefault="00AC73D2" w:rsidP="00175CDB">
            <w:pPr>
              <w:jc w:val="center"/>
            </w:pPr>
            <w:r>
              <w:t>4</w:t>
            </w:r>
            <w:r w:rsidR="004B49E2">
              <w:t>372</w:t>
            </w:r>
          </w:p>
        </w:tc>
        <w:tc>
          <w:tcPr>
            <w:tcW w:w="4394" w:type="dxa"/>
          </w:tcPr>
          <w:p w:rsidR="00FD6DE1" w:rsidRPr="0014058A" w:rsidRDefault="00FD6DE1" w:rsidP="00175CDB">
            <w:pPr>
              <w:pStyle w:val="StandardWeb"/>
            </w:pPr>
            <w:r w:rsidRPr="0014058A">
              <w:t>Najmanji broj knjiga po učeniku je 10 knjiga u knjižnici osnovne škole</w:t>
            </w:r>
          </w:p>
        </w:tc>
      </w:tr>
      <w:tr w:rsidR="00FD6DE1" w:rsidRPr="0014058A" w:rsidTr="00AA08F6">
        <w:trPr>
          <w:trHeight w:val="285"/>
        </w:trPr>
        <w:tc>
          <w:tcPr>
            <w:tcW w:w="3969" w:type="dxa"/>
          </w:tcPr>
          <w:p w:rsidR="00FD6DE1" w:rsidRPr="0014058A" w:rsidRDefault="00FD6DE1" w:rsidP="00175CDB">
            <w:r w:rsidRPr="0014058A">
              <w:t>Lektirni naslovi (V. – VIII. razred)</w:t>
            </w:r>
          </w:p>
        </w:tc>
        <w:tc>
          <w:tcPr>
            <w:tcW w:w="1417" w:type="dxa"/>
            <w:vMerge/>
          </w:tcPr>
          <w:p w:rsidR="00FD6DE1" w:rsidRPr="0014058A" w:rsidRDefault="00FD6DE1" w:rsidP="00175CDB">
            <w:pPr>
              <w:jc w:val="center"/>
            </w:pPr>
          </w:p>
        </w:tc>
        <w:tc>
          <w:tcPr>
            <w:tcW w:w="4394" w:type="dxa"/>
            <w:vMerge w:val="restart"/>
          </w:tcPr>
          <w:p w:rsidR="00EB7852" w:rsidRPr="0014058A" w:rsidRDefault="00155EDE" w:rsidP="00EB7852">
            <w:r w:rsidRPr="0014058A">
              <w:t>Najmanji broj knjiga po učeniku je 10 knjiga u knjižnici osnovne škole</w:t>
            </w:r>
          </w:p>
        </w:tc>
      </w:tr>
      <w:tr w:rsidR="00FD6DE1" w:rsidRPr="0014058A" w:rsidTr="00AA08F6">
        <w:trPr>
          <w:trHeight w:val="270"/>
        </w:trPr>
        <w:tc>
          <w:tcPr>
            <w:tcW w:w="3969" w:type="dxa"/>
          </w:tcPr>
          <w:p w:rsidR="00FD6DE1" w:rsidRPr="0014058A" w:rsidRDefault="00FD6DE1" w:rsidP="00175CDB">
            <w:r w:rsidRPr="0014058A">
              <w:t>Ostala književna djela</w:t>
            </w:r>
          </w:p>
        </w:tc>
        <w:tc>
          <w:tcPr>
            <w:tcW w:w="1417" w:type="dxa"/>
            <w:vMerge/>
          </w:tcPr>
          <w:p w:rsidR="00FD6DE1" w:rsidRPr="0014058A" w:rsidRDefault="00FD6DE1" w:rsidP="00175CDB">
            <w:pPr>
              <w:jc w:val="center"/>
            </w:pPr>
          </w:p>
        </w:tc>
        <w:tc>
          <w:tcPr>
            <w:tcW w:w="4394" w:type="dxa"/>
            <w:vMerge/>
          </w:tcPr>
          <w:p w:rsidR="00FD6DE1" w:rsidRPr="0014058A" w:rsidRDefault="00FD6DE1" w:rsidP="00175CDB">
            <w:pPr>
              <w:jc w:val="center"/>
            </w:pPr>
          </w:p>
        </w:tc>
      </w:tr>
      <w:tr w:rsidR="00FD6DE1" w:rsidRPr="0014058A" w:rsidTr="00AA08F6">
        <w:trPr>
          <w:trHeight w:val="280"/>
        </w:trPr>
        <w:tc>
          <w:tcPr>
            <w:tcW w:w="3969" w:type="dxa"/>
          </w:tcPr>
          <w:p w:rsidR="00FD6DE1" w:rsidRPr="0014058A" w:rsidRDefault="00FD6DE1" w:rsidP="00175CDB">
            <w:r w:rsidRPr="0014058A">
              <w:t>Stručna literatura za učitelje</w:t>
            </w:r>
          </w:p>
        </w:tc>
        <w:tc>
          <w:tcPr>
            <w:tcW w:w="1417" w:type="dxa"/>
          </w:tcPr>
          <w:p w:rsidR="00FD6DE1" w:rsidRPr="0014058A" w:rsidRDefault="00AC73D2" w:rsidP="00175CDB">
            <w:pPr>
              <w:jc w:val="center"/>
            </w:pPr>
            <w:r>
              <w:t>1</w:t>
            </w:r>
            <w:r w:rsidR="00F70DC7">
              <w:t>2</w:t>
            </w:r>
            <w:r w:rsidR="004B49E2">
              <w:t>57</w:t>
            </w:r>
          </w:p>
        </w:tc>
        <w:tc>
          <w:tcPr>
            <w:tcW w:w="4394" w:type="dxa"/>
          </w:tcPr>
          <w:p w:rsidR="00EB7852" w:rsidRPr="0014058A" w:rsidRDefault="00FD6DE1" w:rsidP="00175CDB">
            <w:pPr>
              <w:pStyle w:val="StandardWeb"/>
            </w:pPr>
            <w:r w:rsidRPr="0014058A">
              <w:t xml:space="preserve">10%  fonda treba biti pedagoško-metodička literatura  za nastavnike te literatura iz knjižničarstva i informacijskih znanosti. </w:t>
            </w:r>
          </w:p>
        </w:tc>
      </w:tr>
      <w:tr w:rsidR="00FD6DE1" w:rsidRPr="0014058A" w:rsidTr="00AA08F6">
        <w:trPr>
          <w:trHeight w:val="280"/>
        </w:trPr>
        <w:tc>
          <w:tcPr>
            <w:tcW w:w="3969" w:type="dxa"/>
          </w:tcPr>
          <w:p w:rsidR="00FD6DE1" w:rsidRPr="0014058A" w:rsidRDefault="00FD6DE1" w:rsidP="00175CDB">
            <w:r w:rsidRPr="0014058A">
              <w:t>Ostalo ( audio vizualna sredstva  sredstva)</w:t>
            </w:r>
          </w:p>
        </w:tc>
        <w:tc>
          <w:tcPr>
            <w:tcW w:w="1417" w:type="dxa"/>
          </w:tcPr>
          <w:p w:rsidR="00EB7852" w:rsidRPr="0014058A" w:rsidRDefault="00C76535" w:rsidP="007961D2">
            <w:pPr>
              <w:jc w:val="center"/>
            </w:pPr>
            <w:r w:rsidRPr="0014058A">
              <w:t>1</w:t>
            </w:r>
            <w:r w:rsidR="00AC73D2">
              <w:t>3</w:t>
            </w:r>
            <w:r w:rsidR="00BD2276">
              <w:t>5</w:t>
            </w:r>
          </w:p>
        </w:tc>
        <w:tc>
          <w:tcPr>
            <w:tcW w:w="4394" w:type="dxa"/>
          </w:tcPr>
          <w:p w:rsidR="00FD6DE1" w:rsidRPr="0014058A" w:rsidRDefault="00FD6DE1" w:rsidP="00175CDB">
            <w:pPr>
              <w:jc w:val="center"/>
            </w:pPr>
          </w:p>
        </w:tc>
      </w:tr>
      <w:tr w:rsidR="00FD6DE1" w:rsidRPr="0014058A" w:rsidTr="00AA08F6">
        <w:trPr>
          <w:trHeight w:val="296"/>
        </w:trPr>
        <w:tc>
          <w:tcPr>
            <w:tcW w:w="5386" w:type="dxa"/>
            <w:gridSpan w:val="2"/>
          </w:tcPr>
          <w:p w:rsidR="00FD6DE1" w:rsidRPr="0014058A" w:rsidRDefault="00FD6DE1" w:rsidP="00175CDB">
            <w:pPr>
              <w:jc w:val="center"/>
              <w:rPr>
                <w:b/>
              </w:rPr>
            </w:pPr>
            <w:r w:rsidRPr="0014058A">
              <w:rPr>
                <w:b/>
              </w:rPr>
              <w:t>U K U P N O</w:t>
            </w:r>
            <w:r w:rsidR="004633EE">
              <w:rPr>
                <w:b/>
              </w:rPr>
              <w:t xml:space="preserve">                                     </w:t>
            </w:r>
            <w:r w:rsidR="007F42E7">
              <w:rPr>
                <w:b/>
              </w:rPr>
              <w:t xml:space="preserve">                 </w:t>
            </w:r>
            <w:r w:rsidR="004633EE">
              <w:rPr>
                <w:b/>
              </w:rPr>
              <w:t>5</w:t>
            </w:r>
            <w:r w:rsidR="004B49E2">
              <w:rPr>
                <w:b/>
              </w:rPr>
              <w:t>769</w:t>
            </w:r>
          </w:p>
        </w:tc>
        <w:tc>
          <w:tcPr>
            <w:tcW w:w="4394" w:type="dxa"/>
          </w:tcPr>
          <w:p w:rsidR="00FD6DE1" w:rsidRPr="0014058A" w:rsidRDefault="00FD6DE1" w:rsidP="00175CDB">
            <w:pPr>
              <w:jc w:val="center"/>
            </w:pPr>
          </w:p>
        </w:tc>
      </w:tr>
    </w:tbl>
    <w:p w:rsidR="00513570" w:rsidRPr="000E1335" w:rsidRDefault="00513570" w:rsidP="00257B9D">
      <w:pPr>
        <w:jc w:val="both"/>
        <w:rPr>
          <w:b/>
        </w:rPr>
      </w:pPr>
    </w:p>
    <w:p w:rsidR="008107FC" w:rsidRPr="000E1335" w:rsidRDefault="00EC4B3C" w:rsidP="00EC4B3C">
      <w:pPr>
        <w:jc w:val="both"/>
        <w:rPr>
          <w:b/>
        </w:rPr>
      </w:pPr>
      <w:r w:rsidRPr="000E1335">
        <w:rPr>
          <w:b/>
        </w:rPr>
        <w:t>1.</w:t>
      </w:r>
      <w:r w:rsidR="00537D8B" w:rsidRPr="000E1335">
        <w:rPr>
          <w:b/>
        </w:rPr>
        <w:t>5</w:t>
      </w:r>
      <w:r w:rsidRPr="000E1335">
        <w:rPr>
          <w:b/>
        </w:rPr>
        <w:t>. Plan obnove i adaptacije</w:t>
      </w:r>
    </w:p>
    <w:tbl>
      <w:tblPr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559"/>
        <w:gridCol w:w="992"/>
        <w:gridCol w:w="3447"/>
      </w:tblGrid>
      <w:tr w:rsidR="000D0F8E" w:rsidRPr="0014058A" w:rsidTr="000E1335">
        <w:trPr>
          <w:trHeight w:val="284"/>
        </w:trPr>
        <w:tc>
          <w:tcPr>
            <w:tcW w:w="4503" w:type="dxa"/>
            <w:shd w:val="clear" w:color="0000FF" w:fill="FFFFFF"/>
          </w:tcPr>
          <w:p w:rsidR="000D0F8E" w:rsidRPr="0014058A" w:rsidRDefault="000D0F8E" w:rsidP="000D0F8E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 xml:space="preserve">Što se preuređuje ili obnavlja </w:t>
            </w:r>
          </w:p>
        </w:tc>
        <w:tc>
          <w:tcPr>
            <w:tcW w:w="1559" w:type="dxa"/>
            <w:shd w:val="clear" w:color="0000FF" w:fill="FFFFFF"/>
          </w:tcPr>
          <w:p w:rsidR="000D0F8E" w:rsidRPr="0014058A" w:rsidRDefault="000D0F8E" w:rsidP="000D0F8E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Okvirna vrijednost</w:t>
            </w:r>
          </w:p>
        </w:tc>
        <w:tc>
          <w:tcPr>
            <w:tcW w:w="992" w:type="dxa"/>
            <w:shd w:val="clear" w:color="0000FF" w:fill="FFFFFF"/>
          </w:tcPr>
          <w:p w:rsidR="000D0F8E" w:rsidRPr="0014058A" w:rsidRDefault="000D0F8E" w:rsidP="00987FE6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Veličina u m</w:t>
            </w:r>
            <w:r w:rsidR="00987FE6">
              <w:rPr>
                <w:b/>
                <w:bCs/>
              </w:rPr>
              <w:t>²</w:t>
            </w:r>
          </w:p>
        </w:tc>
        <w:tc>
          <w:tcPr>
            <w:tcW w:w="3447" w:type="dxa"/>
            <w:shd w:val="clear" w:color="0000FF" w:fill="FFFFFF"/>
          </w:tcPr>
          <w:p w:rsidR="000D0F8E" w:rsidRPr="0014058A" w:rsidRDefault="000D0F8E" w:rsidP="000D0F8E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Izvori financiranja</w:t>
            </w:r>
          </w:p>
        </w:tc>
      </w:tr>
      <w:tr w:rsidR="000D0F8E" w:rsidRPr="0014058A" w:rsidTr="000E1335">
        <w:trPr>
          <w:trHeight w:val="284"/>
        </w:trPr>
        <w:tc>
          <w:tcPr>
            <w:tcW w:w="4503" w:type="dxa"/>
            <w:shd w:val="clear" w:color="0000FF" w:fill="FFFFFF"/>
          </w:tcPr>
          <w:p w:rsidR="000D0F8E" w:rsidRPr="0014058A" w:rsidRDefault="000D0F8E" w:rsidP="00771524">
            <w:pPr>
              <w:rPr>
                <w:bCs/>
              </w:rPr>
            </w:pPr>
            <w:r w:rsidRPr="0014058A">
              <w:rPr>
                <w:bCs/>
              </w:rPr>
              <w:t>Dovršenje školske športske dvorane</w:t>
            </w:r>
            <w:r w:rsidR="0055663A">
              <w:rPr>
                <w:bCs/>
              </w:rPr>
              <w:t xml:space="preserve"> po fazama</w:t>
            </w:r>
          </w:p>
        </w:tc>
        <w:tc>
          <w:tcPr>
            <w:tcW w:w="1559" w:type="dxa"/>
            <w:shd w:val="clear" w:color="0000FF" w:fill="FFFFFF"/>
          </w:tcPr>
          <w:p w:rsidR="000D0F8E" w:rsidRPr="0014058A" w:rsidRDefault="000D0F8E" w:rsidP="000D0F8E">
            <w:pPr>
              <w:jc w:val="center"/>
              <w:rPr>
                <w:bCs/>
              </w:rPr>
            </w:pPr>
            <w:r w:rsidRPr="0014058A">
              <w:rPr>
                <w:bCs/>
              </w:rPr>
              <w:t>8.000.000,00</w:t>
            </w:r>
          </w:p>
        </w:tc>
        <w:tc>
          <w:tcPr>
            <w:tcW w:w="992" w:type="dxa"/>
            <w:shd w:val="clear" w:color="0000FF" w:fill="FFFFFF"/>
          </w:tcPr>
          <w:p w:rsidR="000D0F8E" w:rsidRPr="0014058A" w:rsidRDefault="000D0F8E" w:rsidP="000D0F8E">
            <w:pPr>
              <w:jc w:val="center"/>
              <w:rPr>
                <w:bCs/>
              </w:rPr>
            </w:pPr>
            <w:r w:rsidRPr="0014058A">
              <w:rPr>
                <w:bCs/>
              </w:rPr>
              <w:t>1800</w:t>
            </w:r>
          </w:p>
        </w:tc>
        <w:tc>
          <w:tcPr>
            <w:tcW w:w="3447" w:type="dxa"/>
            <w:shd w:val="clear" w:color="0000FF" w:fill="FFFFFF"/>
          </w:tcPr>
          <w:p w:rsidR="00D50814" w:rsidRPr="0014058A" w:rsidRDefault="00771524" w:rsidP="000D0F8E">
            <w:pPr>
              <w:jc w:val="center"/>
              <w:rPr>
                <w:bCs/>
              </w:rPr>
            </w:pPr>
            <w:r>
              <w:rPr>
                <w:bCs/>
              </w:rPr>
              <w:t>Ž</w:t>
            </w:r>
            <w:r w:rsidR="00437168">
              <w:rPr>
                <w:bCs/>
              </w:rPr>
              <w:t>upanijski proračun</w:t>
            </w:r>
          </w:p>
        </w:tc>
      </w:tr>
      <w:tr w:rsidR="0055663A" w:rsidRPr="0014058A" w:rsidTr="000E1335">
        <w:trPr>
          <w:trHeight w:val="284"/>
        </w:trPr>
        <w:tc>
          <w:tcPr>
            <w:tcW w:w="4503" w:type="dxa"/>
            <w:shd w:val="clear" w:color="0000FF" w:fill="FFFFFF"/>
          </w:tcPr>
          <w:p w:rsidR="0055663A" w:rsidRPr="0014058A" w:rsidRDefault="0055663A" w:rsidP="0055663A">
            <w:pPr>
              <w:rPr>
                <w:bCs/>
              </w:rPr>
            </w:pPr>
            <w:r>
              <w:rPr>
                <w:bCs/>
              </w:rPr>
              <w:t>Pribavljanje dokumentacije za adaptaciju starog dijela zgrade MŠ i prijava na natječaj</w:t>
            </w:r>
          </w:p>
        </w:tc>
        <w:tc>
          <w:tcPr>
            <w:tcW w:w="1559" w:type="dxa"/>
            <w:shd w:val="clear" w:color="0000FF" w:fill="FFFFFF"/>
          </w:tcPr>
          <w:p w:rsidR="0055663A" w:rsidRPr="0014058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85.000,00</w:t>
            </w:r>
          </w:p>
        </w:tc>
        <w:tc>
          <w:tcPr>
            <w:tcW w:w="992" w:type="dxa"/>
            <w:shd w:val="clear" w:color="0000FF" w:fill="FFFFFF"/>
          </w:tcPr>
          <w:p w:rsidR="0055663A" w:rsidRPr="0014058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3447" w:type="dxa"/>
            <w:shd w:val="clear" w:color="0000FF" w:fill="FFFFFF"/>
          </w:tcPr>
          <w:p w:rsidR="0055663A" w:rsidRPr="0014058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Sredstva najma</w:t>
            </w:r>
          </w:p>
        </w:tc>
      </w:tr>
      <w:tr w:rsidR="0055663A" w:rsidRPr="0014058A" w:rsidTr="000E1335">
        <w:trPr>
          <w:trHeight w:val="284"/>
        </w:trPr>
        <w:tc>
          <w:tcPr>
            <w:tcW w:w="4503" w:type="dxa"/>
            <w:shd w:val="clear" w:color="0000FF" w:fill="FFFFFF"/>
          </w:tcPr>
          <w:p w:rsidR="0055663A" w:rsidRDefault="0055663A" w:rsidP="0055663A">
            <w:pPr>
              <w:rPr>
                <w:bCs/>
              </w:rPr>
            </w:pPr>
            <w:r>
              <w:rPr>
                <w:bCs/>
              </w:rPr>
              <w:t>Betoniranje stropa nad školskom kuhinjom i nad katom, izmjena krovišta, unutarnje uređenje kata: knjižnica i učionički prostor, sanitarni čvor</w:t>
            </w:r>
          </w:p>
        </w:tc>
        <w:tc>
          <w:tcPr>
            <w:tcW w:w="1559" w:type="dxa"/>
            <w:shd w:val="clear" w:color="0000FF" w:fill="FFFFFF"/>
          </w:tcPr>
          <w:p w:rsidR="0055663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1.500.000,00</w:t>
            </w:r>
          </w:p>
        </w:tc>
        <w:tc>
          <w:tcPr>
            <w:tcW w:w="992" w:type="dxa"/>
            <w:shd w:val="clear" w:color="0000FF" w:fill="FFFFFF"/>
          </w:tcPr>
          <w:p w:rsidR="0055663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3447" w:type="dxa"/>
            <w:shd w:val="clear" w:color="0000FF" w:fill="FFFFFF"/>
          </w:tcPr>
          <w:p w:rsidR="0055663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Sredstva po natječajima</w:t>
            </w:r>
          </w:p>
        </w:tc>
      </w:tr>
      <w:tr w:rsidR="0055663A" w:rsidRPr="0014058A" w:rsidTr="000E1335">
        <w:trPr>
          <w:trHeight w:val="284"/>
        </w:trPr>
        <w:tc>
          <w:tcPr>
            <w:tcW w:w="4503" w:type="dxa"/>
            <w:shd w:val="clear" w:color="0000FF" w:fill="FFFFFF"/>
          </w:tcPr>
          <w:p w:rsidR="0055663A" w:rsidRDefault="0055663A" w:rsidP="0055663A">
            <w:pPr>
              <w:rPr>
                <w:bCs/>
              </w:rPr>
            </w:pPr>
            <w:r w:rsidRPr="0014058A">
              <w:rPr>
                <w:bCs/>
              </w:rPr>
              <w:t xml:space="preserve">Adaptacija </w:t>
            </w:r>
            <w:r>
              <w:rPr>
                <w:bCs/>
              </w:rPr>
              <w:t>ulaza, izgradnja rampe za invalide, izmjena ulaznih vrata, uređenja hodnika u PO Ladislav</w:t>
            </w:r>
          </w:p>
        </w:tc>
        <w:tc>
          <w:tcPr>
            <w:tcW w:w="1559" w:type="dxa"/>
            <w:shd w:val="clear" w:color="0000FF" w:fill="FFFFFF"/>
          </w:tcPr>
          <w:p w:rsidR="0055663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75.000,00</w:t>
            </w:r>
          </w:p>
        </w:tc>
        <w:tc>
          <w:tcPr>
            <w:tcW w:w="992" w:type="dxa"/>
            <w:shd w:val="clear" w:color="0000FF" w:fill="FFFFFF"/>
          </w:tcPr>
          <w:p w:rsidR="0055663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447" w:type="dxa"/>
            <w:shd w:val="clear" w:color="0000FF" w:fill="FFFFFF"/>
          </w:tcPr>
          <w:p w:rsidR="0055663A" w:rsidRDefault="0055663A" w:rsidP="0055663A">
            <w:pPr>
              <w:jc w:val="center"/>
              <w:rPr>
                <w:bCs/>
              </w:rPr>
            </w:pPr>
            <w:r w:rsidRPr="0014058A">
              <w:rPr>
                <w:bCs/>
              </w:rPr>
              <w:t>Državni i županijski proračun</w:t>
            </w:r>
            <w:r>
              <w:rPr>
                <w:bCs/>
              </w:rPr>
              <w:t xml:space="preserve"> ili sredstva po natječajima</w:t>
            </w:r>
          </w:p>
        </w:tc>
      </w:tr>
      <w:tr w:rsidR="0055663A" w:rsidRPr="0014058A" w:rsidTr="000E1335">
        <w:trPr>
          <w:trHeight w:val="284"/>
        </w:trPr>
        <w:tc>
          <w:tcPr>
            <w:tcW w:w="4503" w:type="dxa"/>
            <w:shd w:val="clear" w:color="0000FF" w:fill="FFFFFF"/>
          </w:tcPr>
          <w:p w:rsidR="0055663A" w:rsidRPr="0014058A" w:rsidRDefault="0055663A" w:rsidP="0055663A">
            <w:pPr>
              <w:rPr>
                <w:bCs/>
              </w:rPr>
            </w:pPr>
            <w:r w:rsidRPr="0014058A">
              <w:rPr>
                <w:bCs/>
              </w:rPr>
              <w:t>Redovite kontrole i ispitivanja instalacija i opreme u MŠ i PO</w:t>
            </w:r>
          </w:p>
        </w:tc>
        <w:tc>
          <w:tcPr>
            <w:tcW w:w="1559" w:type="dxa"/>
            <w:shd w:val="clear" w:color="0000FF" w:fill="FFFFFF"/>
          </w:tcPr>
          <w:p w:rsidR="0055663A" w:rsidRPr="0014058A" w:rsidRDefault="0055663A" w:rsidP="0055663A">
            <w:pPr>
              <w:jc w:val="center"/>
              <w:rPr>
                <w:bCs/>
              </w:rPr>
            </w:pPr>
            <w:r w:rsidRPr="0014058A">
              <w:rPr>
                <w:bCs/>
              </w:rPr>
              <w:t xml:space="preserve">20.000,00 </w:t>
            </w:r>
          </w:p>
        </w:tc>
        <w:tc>
          <w:tcPr>
            <w:tcW w:w="992" w:type="dxa"/>
            <w:shd w:val="clear" w:color="0000FF" w:fill="FFFFFF"/>
          </w:tcPr>
          <w:p w:rsidR="0055663A" w:rsidRPr="0014058A" w:rsidRDefault="0055663A" w:rsidP="0055663A">
            <w:pPr>
              <w:jc w:val="center"/>
              <w:rPr>
                <w:bCs/>
              </w:rPr>
            </w:pPr>
            <w:r w:rsidRPr="0014058A">
              <w:rPr>
                <w:bCs/>
              </w:rPr>
              <w:t>-</w:t>
            </w:r>
          </w:p>
        </w:tc>
        <w:tc>
          <w:tcPr>
            <w:tcW w:w="3447" w:type="dxa"/>
            <w:shd w:val="clear" w:color="0000FF" w:fill="FFFFFF"/>
          </w:tcPr>
          <w:p w:rsidR="0055663A" w:rsidRPr="0014058A" w:rsidRDefault="0055663A" w:rsidP="0055663A">
            <w:pPr>
              <w:jc w:val="center"/>
              <w:rPr>
                <w:bCs/>
              </w:rPr>
            </w:pPr>
            <w:r w:rsidRPr="0014058A">
              <w:rPr>
                <w:bCs/>
              </w:rPr>
              <w:t>Županijski proračun</w:t>
            </w:r>
          </w:p>
        </w:tc>
      </w:tr>
      <w:tr w:rsidR="0055663A" w:rsidRPr="0014058A" w:rsidTr="000E1335">
        <w:trPr>
          <w:trHeight w:val="284"/>
        </w:trPr>
        <w:tc>
          <w:tcPr>
            <w:tcW w:w="4503" w:type="dxa"/>
            <w:shd w:val="clear" w:color="0000FF" w:fill="FFFFFF"/>
          </w:tcPr>
          <w:p w:rsidR="0055663A" w:rsidRPr="0014058A" w:rsidRDefault="0055663A" w:rsidP="0055663A">
            <w:pPr>
              <w:rPr>
                <w:bCs/>
              </w:rPr>
            </w:pPr>
            <w:r>
              <w:rPr>
                <w:bCs/>
              </w:rPr>
              <w:t xml:space="preserve">Popravak krovišta i fasade  </w:t>
            </w:r>
            <w:r w:rsidRPr="0014058A">
              <w:rPr>
                <w:bCs/>
              </w:rPr>
              <w:t>u PO Ladislav</w:t>
            </w:r>
            <w:r>
              <w:rPr>
                <w:bCs/>
              </w:rPr>
              <w:t>,</w:t>
            </w:r>
          </w:p>
        </w:tc>
        <w:tc>
          <w:tcPr>
            <w:tcW w:w="1559" w:type="dxa"/>
            <w:shd w:val="clear" w:color="0000FF" w:fill="FFFFFF"/>
          </w:tcPr>
          <w:p w:rsidR="0055663A" w:rsidRPr="0014058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14058A">
              <w:rPr>
                <w:bCs/>
              </w:rPr>
              <w:t xml:space="preserve">0.000,00 </w:t>
            </w:r>
          </w:p>
        </w:tc>
        <w:tc>
          <w:tcPr>
            <w:tcW w:w="992" w:type="dxa"/>
            <w:shd w:val="clear" w:color="0000FF" w:fill="FFFFFF"/>
          </w:tcPr>
          <w:p w:rsidR="0055663A" w:rsidRPr="0014058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14058A">
              <w:rPr>
                <w:bCs/>
              </w:rPr>
              <w:t>0</w:t>
            </w:r>
          </w:p>
        </w:tc>
        <w:tc>
          <w:tcPr>
            <w:tcW w:w="3447" w:type="dxa"/>
            <w:shd w:val="clear" w:color="0000FF" w:fill="FFFFFF"/>
          </w:tcPr>
          <w:p w:rsidR="0055663A" w:rsidRPr="0014058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Županijski i općinski proračun</w:t>
            </w:r>
          </w:p>
        </w:tc>
      </w:tr>
      <w:tr w:rsidR="0055663A" w:rsidRPr="0014058A" w:rsidTr="000E1335">
        <w:trPr>
          <w:trHeight w:val="284"/>
        </w:trPr>
        <w:tc>
          <w:tcPr>
            <w:tcW w:w="4503" w:type="dxa"/>
            <w:shd w:val="clear" w:color="0000FF" w:fill="FFFFFF"/>
          </w:tcPr>
          <w:p w:rsidR="0055663A" w:rsidRPr="0014058A" w:rsidRDefault="0055663A" w:rsidP="0055663A">
            <w:pPr>
              <w:rPr>
                <w:bCs/>
              </w:rPr>
            </w:pPr>
            <w:r>
              <w:rPr>
                <w:bCs/>
              </w:rPr>
              <w:t>Energetska obnova</w:t>
            </w:r>
            <w:r w:rsidRPr="0014058A">
              <w:rPr>
                <w:bCs/>
              </w:rPr>
              <w:t xml:space="preserve"> PO </w:t>
            </w:r>
            <w:r>
              <w:rPr>
                <w:bCs/>
              </w:rPr>
              <w:t>Palešnik</w:t>
            </w:r>
          </w:p>
        </w:tc>
        <w:tc>
          <w:tcPr>
            <w:tcW w:w="1559" w:type="dxa"/>
            <w:shd w:val="clear" w:color="0000FF" w:fill="FFFFFF"/>
          </w:tcPr>
          <w:p w:rsidR="0055663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1.000.000,00</w:t>
            </w:r>
          </w:p>
        </w:tc>
        <w:tc>
          <w:tcPr>
            <w:tcW w:w="992" w:type="dxa"/>
            <w:shd w:val="clear" w:color="0000FF" w:fill="FFFFFF"/>
          </w:tcPr>
          <w:p w:rsidR="0055663A" w:rsidRPr="0014058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3447" w:type="dxa"/>
            <w:shd w:val="clear" w:color="0000FF" w:fill="FFFFFF"/>
          </w:tcPr>
          <w:p w:rsidR="0055663A" w:rsidRPr="0014058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Fondovi za zaštitu okoliša i energetsku učinkovitost (Općina Hercegovac)</w:t>
            </w:r>
          </w:p>
        </w:tc>
      </w:tr>
      <w:tr w:rsidR="0055663A" w:rsidRPr="0014058A" w:rsidTr="000E1335">
        <w:trPr>
          <w:trHeight w:val="284"/>
        </w:trPr>
        <w:tc>
          <w:tcPr>
            <w:tcW w:w="4503" w:type="dxa"/>
            <w:shd w:val="clear" w:color="0000FF" w:fill="FFFFFF"/>
          </w:tcPr>
          <w:p w:rsidR="0055663A" w:rsidRPr="003D12DC" w:rsidRDefault="0055663A" w:rsidP="0055663A">
            <w:pPr>
              <w:rPr>
                <w:bCs/>
              </w:rPr>
            </w:pPr>
            <w:r w:rsidRPr="003D12DC">
              <w:rPr>
                <w:bCs/>
              </w:rPr>
              <w:t>Adaptacija školske kuhinje</w:t>
            </w:r>
          </w:p>
        </w:tc>
        <w:tc>
          <w:tcPr>
            <w:tcW w:w="1559" w:type="dxa"/>
            <w:shd w:val="clear" w:color="0000FF" w:fill="FFFFFF"/>
          </w:tcPr>
          <w:p w:rsidR="0055663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250.000,00</w:t>
            </w:r>
          </w:p>
        </w:tc>
        <w:tc>
          <w:tcPr>
            <w:tcW w:w="992" w:type="dxa"/>
            <w:shd w:val="clear" w:color="0000FF" w:fill="FFFFFF"/>
          </w:tcPr>
          <w:p w:rsidR="0055663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447" w:type="dxa"/>
            <w:shd w:val="clear" w:color="0000FF" w:fill="FFFFFF"/>
          </w:tcPr>
          <w:p w:rsidR="0055663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Sredstva najma, županijski proračun</w:t>
            </w:r>
          </w:p>
        </w:tc>
      </w:tr>
      <w:tr w:rsidR="0055663A" w:rsidRPr="0014058A" w:rsidTr="000E1335">
        <w:trPr>
          <w:trHeight w:val="284"/>
        </w:trPr>
        <w:tc>
          <w:tcPr>
            <w:tcW w:w="4503" w:type="dxa"/>
            <w:shd w:val="clear" w:color="0000FF" w:fill="FFFFFF"/>
          </w:tcPr>
          <w:p w:rsidR="0055663A" w:rsidRPr="0014058A" w:rsidRDefault="0055663A" w:rsidP="0055663A">
            <w:pPr>
              <w:rPr>
                <w:bCs/>
              </w:rPr>
            </w:pPr>
            <w:r w:rsidRPr="0014058A">
              <w:rPr>
                <w:bCs/>
              </w:rPr>
              <w:t>Adaptacija dijela prostora starih školskih stanova u PO Ladislav – Etno kuća</w:t>
            </w:r>
          </w:p>
        </w:tc>
        <w:tc>
          <w:tcPr>
            <w:tcW w:w="1559" w:type="dxa"/>
            <w:shd w:val="clear" w:color="0000FF" w:fill="FFFFFF"/>
          </w:tcPr>
          <w:p w:rsidR="0055663A" w:rsidRPr="0014058A" w:rsidRDefault="0055663A" w:rsidP="0055663A">
            <w:pPr>
              <w:jc w:val="center"/>
              <w:rPr>
                <w:bCs/>
              </w:rPr>
            </w:pPr>
            <w:r w:rsidRPr="0014058A">
              <w:rPr>
                <w:bCs/>
              </w:rPr>
              <w:t xml:space="preserve">15.000,00 </w:t>
            </w:r>
          </w:p>
        </w:tc>
        <w:tc>
          <w:tcPr>
            <w:tcW w:w="992" w:type="dxa"/>
            <w:shd w:val="clear" w:color="0000FF" w:fill="FFFFFF"/>
          </w:tcPr>
          <w:p w:rsidR="0055663A" w:rsidRPr="0014058A" w:rsidRDefault="0055663A" w:rsidP="0055663A">
            <w:pPr>
              <w:jc w:val="center"/>
              <w:rPr>
                <w:bCs/>
              </w:rPr>
            </w:pPr>
            <w:r w:rsidRPr="0014058A">
              <w:rPr>
                <w:bCs/>
              </w:rPr>
              <w:t>70</w:t>
            </w:r>
          </w:p>
        </w:tc>
        <w:tc>
          <w:tcPr>
            <w:tcW w:w="3447" w:type="dxa"/>
            <w:shd w:val="clear" w:color="0000FF" w:fill="FFFFFF"/>
          </w:tcPr>
          <w:p w:rsidR="0055663A" w:rsidRPr="0014058A" w:rsidRDefault="0055663A" w:rsidP="0055663A">
            <w:pPr>
              <w:jc w:val="center"/>
              <w:rPr>
                <w:bCs/>
              </w:rPr>
            </w:pPr>
            <w:r w:rsidRPr="0014058A">
              <w:rPr>
                <w:bCs/>
              </w:rPr>
              <w:t>Državni i županijski proračun</w:t>
            </w:r>
            <w:r>
              <w:rPr>
                <w:bCs/>
              </w:rPr>
              <w:t xml:space="preserve"> ili sredstva po natječajima</w:t>
            </w:r>
          </w:p>
        </w:tc>
      </w:tr>
      <w:tr w:rsidR="0055663A" w:rsidRPr="0014058A" w:rsidTr="000E1335">
        <w:trPr>
          <w:trHeight w:val="284"/>
        </w:trPr>
        <w:tc>
          <w:tcPr>
            <w:tcW w:w="4503" w:type="dxa"/>
            <w:shd w:val="clear" w:color="0000FF" w:fill="FFFFFF"/>
          </w:tcPr>
          <w:p w:rsidR="0055663A" w:rsidRDefault="0055663A" w:rsidP="0055663A">
            <w:pPr>
              <w:rPr>
                <w:bCs/>
              </w:rPr>
            </w:pPr>
            <w:r>
              <w:rPr>
                <w:bCs/>
              </w:rPr>
              <w:t>Čišćenje i uređenje školskog zemljišta u Velikoj Trnavi</w:t>
            </w:r>
          </w:p>
        </w:tc>
        <w:tc>
          <w:tcPr>
            <w:tcW w:w="1559" w:type="dxa"/>
            <w:shd w:val="clear" w:color="0000FF" w:fill="FFFFFF"/>
          </w:tcPr>
          <w:p w:rsidR="0055663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50.000,00</w:t>
            </w:r>
          </w:p>
        </w:tc>
        <w:tc>
          <w:tcPr>
            <w:tcW w:w="992" w:type="dxa"/>
            <w:shd w:val="clear" w:color="0000FF" w:fill="FFFFFF"/>
          </w:tcPr>
          <w:p w:rsidR="0055663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4.000,00</w:t>
            </w:r>
          </w:p>
        </w:tc>
        <w:tc>
          <w:tcPr>
            <w:tcW w:w="3447" w:type="dxa"/>
            <w:shd w:val="clear" w:color="0000FF" w:fill="FFFFFF"/>
          </w:tcPr>
          <w:p w:rsidR="0055663A" w:rsidRDefault="0055663A" w:rsidP="0055663A">
            <w:pPr>
              <w:jc w:val="center"/>
              <w:rPr>
                <w:bCs/>
              </w:rPr>
            </w:pPr>
            <w:r>
              <w:rPr>
                <w:bCs/>
              </w:rPr>
              <w:t>Donacije, Općinski proračun</w:t>
            </w:r>
          </w:p>
        </w:tc>
      </w:tr>
    </w:tbl>
    <w:p w:rsidR="00513570" w:rsidRDefault="00513570" w:rsidP="006A0243">
      <w:pPr>
        <w:jc w:val="both"/>
      </w:pPr>
    </w:p>
    <w:p w:rsidR="00FD185F" w:rsidRPr="0014058A" w:rsidRDefault="00FD185F" w:rsidP="006A0243">
      <w:pPr>
        <w:jc w:val="both"/>
      </w:pPr>
    </w:p>
    <w:p w:rsidR="00537D8B" w:rsidRPr="00F70DC7" w:rsidRDefault="000253F8" w:rsidP="000253F8">
      <w:pPr>
        <w:rPr>
          <w:b/>
        </w:rPr>
      </w:pPr>
      <w:r w:rsidRPr="00F70DC7">
        <w:rPr>
          <w:b/>
        </w:rPr>
        <w:t xml:space="preserve">2. </w:t>
      </w:r>
      <w:r w:rsidR="000A72EF" w:rsidRPr="00F70DC7">
        <w:rPr>
          <w:b/>
        </w:rPr>
        <w:t>PODA</w:t>
      </w:r>
      <w:r w:rsidR="00537D8B" w:rsidRPr="00F70DC7">
        <w:rPr>
          <w:b/>
        </w:rPr>
        <w:t xml:space="preserve">CI O IZVRŠITELJIMA POSLOVA I NJIHOVIM RADNIM ZADUŽENJIMA </w:t>
      </w:r>
      <w:r w:rsidRPr="00F70DC7">
        <w:rPr>
          <w:b/>
        </w:rPr>
        <w:t xml:space="preserve"> </w:t>
      </w:r>
      <w:r w:rsidR="00537D8B" w:rsidRPr="00F70DC7">
        <w:rPr>
          <w:b/>
        </w:rPr>
        <w:t xml:space="preserve">     </w:t>
      </w:r>
    </w:p>
    <w:p w:rsidR="00C76535" w:rsidRPr="0014058A" w:rsidRDefault="00537D8B" w:rsidP="000253F8">
      <w:pPr>
        <w:rPr>
          <w:b/>
        </w:rPr>
      </w:pPr>
      <w:r w:rsidRPr="0014058A">
        <w:rPr>
          <w:b/>
        </w:rPr>
        <w:t xml:space="preserve">    </w:t>
      </w:r>
    </w:p>
    <w:p w:rsidR="002C0A46" w:rsidRDefault="000E75DE" w:rsidP="00676B5F">
      <w:pPr>
        <w:numPr>
          <w:ilvl w:val="1"/>
          <w:numId w:val="1"/>
        </w:numPr>
        <w:jc w:val="both"/>
        <w:rPr>
          <w:b/>
        </w:rPr>
      </w:pPr>
      <w:r w:rsidRPr="003635B0">
        <w:rPr>
          <w:b/>
        </w:rPr>
        <w:t xml:space="preserve">Podaci o </w:t>
      </w:r>
      <w:r w:rsidR="00537D8B" w:rsidRPr="003635B0">
        <w:rPr>
          <w:b/>
        </w:rPr>
        <w:t>odgojno-obrazovnim radnicima</w:t>
      </w:r>
    </w:p>
    <w:p w:rsidR="007F42E7" w:rsidRPr="003635B0" w:rsidRDefault="007F42E7" w:rsidP="007F42E7">
      <w:pPr>
        <w:ind w:left="480"/>
        <w:jc w:val="both"/>
        <w:rPr>
          <w:b/>
        </w:rPr>
      </w:pPr>
    </w:p>
    <w:p w:rsidR="00537D8B" w:rsidRDefault="00537D8B" w:rsidP="00676B5F">
      <w:pPr>
        <w:numPr>
          <w:ilvl w:val="2"/>
          <w:numId w:val="1"/>
        </w:numPr>
        <w:jc w:val="both"/>
        <w:rPr>
          <w:b/>
        </w:rPr>
      </w:pPr>
      <w:r w:rsidRPr="008A5ACE">
        <w:rPr>
          <w:b/>
        </w:rPr>
        <w:t>Podaci o učiteljima razredne nastave</w:t>
      </w:r>
    </w:p>
    <w:p w:rsidR="00FA124C" w:rsidRPr="008A5ACE" w:rsidRDefault="00FA124C" w:rsidP="00FA124C">
      <w:pPr>
        <w:ind w:left="720"/>
        <w:jc w:val="both"/>
        <w:rPr>
          <w:b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4"/>
        <w:gridCol w:w="4678"/>
        <w:gridCol w:w="850"/>
        <w:gridCol w:w="1134"/>
      </w:tblGrid>
      <w:tr w:rsidR="00596E82" w:rsidRPr="00302F10" w:rsidTr="00596E82">
        <w:tc>
          <w:tcPr>
            <w:tcW w:w="540" w:type="dxa"/>
            <w:vAlign w:val="center"/>
          </w:tcPr>
          <w:p w:rsidR="00596E82" w:rsidRPr="00302F10" w:rsidRDefault="00596E82" w:rsidP="00A215E6">
            <w:pPr>
              <w:tabs>
                <w:tab w:val="left" w:pos="147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3004" w:type="dxa"/>
            <w:vAlign w:val="center"/>
          </w:tcPr>
          <w:p w:rsidR="00596E82" w:rsidRPr="00302F10" w:rsidRDefault="00596E82" w:rsidP="00A215E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4678" w:type="dxa"/>
            <w:vAlign w:val="center"/>
          </w:tcPr>
          <w:p w:rsidR="00596E82" w:rsidRPr="00302F10" w:rsidRDefault="00596E82" w:rsidP="00A215E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850" w:type="dxa"/>
          </w:tcPr>
          <w:p w:rsidR="00596E82" w:rsidRPr="00F92D84" w:rsidRDefault="00596E82" w:rsidP="00F92D84">
            <w:pPr>
              <w:rPr>
                <w:b/>
                <w:sz w:val="18"/>
                <w:szCs w:val="18"/>
              </w:rPr>
            </w:pPr>
            <w:r w:rsidRPr="00F92D84">
              <w:rPr>
                <w:b/>
                <w:sz w:val="18"/>
                <w:szCs w:val="18"/>
              </w:rPr>
              <w:t>Stupanj stručne</w:t>
            </w:r>
          </w:p>
          <w:p w:rsidR="00596E82" w:rsidRPr="00302F10" w:rsidRDefault="00596E82" w:rsidP="00F92D84">
            <w:pPr>
              <w:rPr>
                <w:b/>
                <w:sz w:val="22"/>
                <w:szCs w:val="22"/>
              </w:rPr>
            </w:pPr>
            <w:r w:rsidRPr="00F92D84">
              <w:rPr>
                <w:b/>
                <w:sz w:val="18"/>
                <w:szCs w:val="18"/>
              </w:rPr>
              <w:t>spreme</w:t>
            </w:r>
          </w:p>
        </w:tc>
        <w:tc>
          <w:tcPr>
            <w:tcW w:w="1134" w:type="dxa"/>
          </w:tcPr>
          <w:p w:rsidR="00596E82" w:rsidRPr="00F92D84" w:rsidRDefault="00596E82" w:rsidP="00A215E6">
            <w:pPr>
              <w:jc w:val="center"/>
              <w:rPr>
                <w:b/>
                <w:sz w:val="16"/>
                <w:szCs w:val="16"/>
              </w:rPr>
            </w:pPr>
            <w:r w:rsidRPr="00F92D84">
              <w:rPr>
                <w:b/>
                <w:sz w:val="16"/>
                <w:szCs w:val="16"/>
              </w:rPr>
              <w:t>Mentor-savjetnik</w:t>
            </w:r>
          </w:p>
        </w:tc>
      </w:tr>
      <w:tr w:rsidR="00596E82" w:rsidRPr="00302F10" w:rsidTr="00596E82">
        <w:tc>
          <w:tcPr>
            <w:tcW w:w="540" w:type="dxa"/>
          </w:tcPr>
          <w:p w:rsidR="00596E82" w:rsidRPr="00302F10" w:rsidRDefault="00596E82" w:rsidP="00676B5F">
            <w:pPr>
              <w:numPr>
                <w:ilvl w:val="0"/>
                <w:numId w:val="11"/>
              </w:numPr>
              <w:tabs>
                <w:tab w:val="clear" w:pos="113"/>
                <w:tab w:val="center" w:leader="underscore" w:pos="-250"/>
                <w:tab w:val="left" w:pos="176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596E82" w:rsidRDefault="004B49E2" w:rsidP="004B49E2">
            <w:r>
              <w:t xml:space="preserve">Romana Bukač- Šegavac </w:t>
            </w:r>
          </w:p>
        </w:tc>
        <w:tc>
          <w:tcPr>
            <w:tcW w:w="4678" w:type="dxa"/>
          </w:tcPr>
          <w:p w:rsidR="00596E82" w:rsidRPr="00EB7852" w:rsidRDefault="004B49E2" w:rsidP="006B6B05">
            <w:pPr>
              <w:ind w:left="33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Diplomirani učitelj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596E82" w:rsidRPr="00874E63" w:rsidRDefault="00596E82" w:rsidP="005135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VSS</w:t>
            </w:r>
          </w:p>
        </w:tc>
        <w:tc>
          <w:tcPr>
            <w:tcW w:w="1134" w:type="dxa"/>
          </w:tcPr>
          <w:p w:rsidR="00596E82" w:rsidRPr="00302F10" w:rsidRDefault="00596E82" w:rsidP="00665E70">
            <w:pPr>
              <w:jc w:val="center"/>
            </w:pPr>
            <w:r>
              <w:t>-</w:t>
            </w:r>
          </w:p>
        </w:tc>
      </w:tr>
      <w:tr w:rsidR="00596E82" w:rsidRPr="00302F10" w:rsidTr="00596E82">
        <w:trPr>
          <w:trHeight w:val="266"/>
        </w:trPr>
        <w:tc>
          <w:tcPr>
            <w:tcW w:w="540" w:type="dxa"/>
          </w:tcPr>
          <w:p w:rsidR="00596E82" w:rsidRPr="00302F10" w:rsidRDefault="00596E82" w:rsidP="00676B5F">
            <w:pPr>
              <w:numPr>
                <w:ilvl w:val="0"/>
                <w:numId w:val="11"/>
              </w:numPr>
              <w:tabs>
                <w:tab w:val="left" w:pos="147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596E82" w:rsidRPr="00302F10" w:rsidRDefault="004B49E2" w:rsidP="004B49E2">
            <w:r>
              <w:t>Mirela Dvožak Glavač</w:t>
            </w:r>
          </w:p>
        </w:tc>
        <w:tc>
          <w:tcPr>
            <w:tcW w:w="4678" w:type="dxa"/>
          </w:tcPr>
          <w:p w:rsidR="00596E82" w:rsidRPr="00EB7852" w:rsidRDefault="00596E82" w:rsidP="004B4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B6B05">
              <w:rPr>
                <w:sz w:val="22"/>
                <w:szCs w:val="22"/>
              </w:rPr>
              <w:t>Dipl. učitelj  s pojačanim programom iz nastavnog predmeta Geografija</w:t>
            </w:r>
          </w:p>
        </w:tc>
        <w:tc>
          <w:tcPr>
            <w:tcW w:w="850" w:type="dxa"/>
          </w:tcPr>
          <w:p w:rsidR="00596E82" w:rsidRPr="00874E63" w:rsidRDefault="00596E82" w:rsidP="00513570">
            <w:pPr>
              <w:jc w:val="center"/>
              <w:rPr>
                <w:sz w:val="22"/>
              </w:rPr>
            </w:pPr>
            <w:r w:rsidRPr="00874E63">
              <w:rPr>
                <w:sz w:val="22"/>
              </w:rPr>
              <w:t>VSS</w:t>
            </w:r>
          </w:p>
        </w:tc>
        <w:tc>
          <w:tcPr>
            <w:tcW w:w="1134" w:type="dxa"/>
          </w:tcPr>
          <w:p w:rsidR="00596E82" w:rsidRPr="00302F10" w:rsidRDefault="00596E82" w:rsidP="00665E70">
            <w:pPr>
              <w:jc w:val="center"/>
            </w:pPr>
            <w:r>
              <w:t>-</w:t>
            </w:r>
          </w:p>
        </w:tc>
      </w:tr>
      <w:tr w:rsidR="00596E82" w:rsidRPr="00302F10" w:rsidTr="00596E82">
        <w:tc>
          <w:tcPr>
            <w:tcW w:w="540" w:type="dxa"/>
          </w:tcPr>
          <w:p w:rsidR="00596E82" w:rsidRPr="00302F10" w:rsidRDefault="00596E82" w:rsidP="00676B5F">
            <w:pPr>
              <w:numPr>
                <w:ilvl w:val="0"/>
                <w:numId w:val="11"/>
              </w:numPr>
              <w:tabs>
                <w:tab w:val="left" w:pos="147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4B49E2" w:rsidRDefault="004B49E2" w:rsidP="004B49E2">
            <w:r>
              <w:t>Silvija Arland</w:t>
            </w:r>
          </w:p>
          <w:p w:rsidR="00596E82" w:rsidRPr="00302F10" w:rsidRDefault="00596E82" w:rsidP="00140147"/>
        </w:tc>
        <w:tc>
          <w:tcPr>
            <w:tcW w:w="4678" w:type="dxa"/>
          </w:tcPr>
          <w:p w:rsidR="00596E82" w:rsidRPr="00EB7852" w:rsidRDefault="004B49E2" w:rsidP="00513570">
            <w:pPr>
              <w:ind w:left="33" w:hanging="3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Dipl. učitelj  s pojačanim programom iz nastavnog predmeta Hrvatski jezik</w:t>
            </w:r>
          </w:p>
        </w:tc>
        <w:tc>
          <w:tcPr>
            <w:tcW w:w="850" w:type="dxa"/>
          </w:tcPr>
          <w:p w:rsidR="00596E82" w:rsidRPr="00874E63" w:rsidRDefault="00596E82" w:rsidP="00513570">
            <w:pPr>
              <w:jc w:val="center"/>
              <w:rPr>
                <w:sz w:val="22"/>
              </w:rPr>
            </w:pPr>
            <w:r w:rsidRPr="00874E63">
              <w:rPr>
                <w:sz w:val="22"/>
              </w:rPr>
              <w:t>VSS</w:t>
            </w:r>
          </w:p>
        </w:tc>
        <w:tc>
          <w:tcPr>
            <w:tcW w:w="1134" w:type="dxa"/>
          </w:tcPr>
          <w:p w:rsidR="00596E82" w:rsidRPr="00302F10" w:rsidRDefault="00596E82" w:rsidP="00665E70">
            <w:pPr>
              <w:jc w:val="center"/>
            </w:pPr>
            <w:r>
              <w:t>-</w:t>
            </w:r>
          </w:p>
        </w:tc>
      </w:tr>
      <w:tr w:rsidR="00596E82" w:rsidRPr="00302F10" w:rsidTr="00596E82">
        <w:tc>
          <w:tcPr>
            <w:tcW w:w="540" w:type="dxa"/>
          </w:tcPr>
          <w:p w:rsidR="00596E82" w:rsidRPr="00302F10" w:rsidRDefault="00596E82" w:rsidP="00676B5F">
            <w:pPr>
              <w:numPr>
                <w:ilvl w:val="0"/>
                <w:numId w:val="11"/>
              </w:numPr>
              <w:tabs>
                <w:tab w:val="left" w:pos="147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596E82" w:rsidRPr="00302F10" w:rsidRDefault="004B49E2" w:rsidP="00140147">
            <w:r>
              <w:t>Zrinka Cjetojević</w:t>
            </w:r>
          </w:p>
        </w:tc>
        <w:tc>
          <w:tcPr>
            <w:tcW w:w="4678" w:type="dxa"/>
          </w:tcPr>
          <w:p w:rsidR="00596E82" w:rsidRPr="00EB7852" w:rsidRDefault="004B49E2" w:rsidP="00ED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Diplomirani učitelj</w:t>
            </w:r>
          </w:p>
        </w:tc>
        <w:tc>
          <w:tcPr>
            <w:tcW w:w="850" w:type="dxa"/>
          </w:tcPr>
          <w:p w:rsidR="00596E82" w:rsidRPr="00874E63" w:rsidRDefault="00596E82" w:rsidP="00513570">
            <w:pPr>
              <w:jc w:val="center"/>
              <w:rPr>
                <w:sz w:val="22"/>
              </w:rPr>
            </w:pPr>
            <w:r w:rsidRPr="00874E63">
              <w:rPr>
                <w:sz w:val="22"/>
              </w:rPr>
              <w:t>VSS</w:t>
            </w:r>
          </w:p>
        </w:tc>
        <w:tc>
          <w:tcPr>
            <w:tcW w:w="1134" w:type="dxa"/>
          </w:tcPr>
          <w:p w:rsidR="00596E82" w:rsidRPr="00302F10" w:rsidRDefault="00596E82" w:rsidP="00665E70">
            <w:pPr>
              <w:jc w:val="center"/>
            </w:pPr>
            <w:r>
              <w:t>-</w:t>
            </w:r>
          </w:p>
        </w:tc>
      </w:tr>
      <w:tr w:rsidR="00596E82" w:rsidRPr="00302F10" w:rsidTr="00596E82">
        <w:tc>
          <w:tcPr>
            <w:tcW w:w="540" w:type="dxa"/>
          </w:tcPr>
          <w:p w:rsidR="00596E82" w:rsidRPr="00302F10" w:rsidRDefault="00596E82" w:rsidP="00676B5F">
            <w:pPr>
              <w:numPr>
                <w:ilvl w:val="0"/>
                <w:numId w:val="11"/>
              </w:numPr>
              <w:tabs>
                <w:tab w:val="left" w:pos="147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596E82" w:rsidRPr="00302F10" w:rsidRDefault="00596E82" w:rsidP="00140147">
            <w:r>
              <w:t>Iva Žunac</w:t>
            </w:r>
          </w:p>
        </w:tc>
        <w:tc>
          <w:tcPr>
            <w:tcW w:w="4678" w:type="dxa"/>
          </w:tcPr>
          <w:p w:rsidR="00596E82" w:rsidRPr="00EB7852" w:rsidRDefault="00596E82" w:rsidP="00513570">
            <w:pPr>
              <w:ind w:left="33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850" w:type="dxa"/>
          </w:tcPr>
          <w:p w:rsidR="00596E82" w:rsidRPr="00874E63" w:rsidRDefault="00596E82" w:rsidP="00513570">
            <w:pPr>
              <w:jc w:val="center"/>
              <w:rPr>
                <w:sz w:val="22"/>
              </w:rPr>
            </w:pPr>
            <w:r w:rsidRPr="00874E63">
              <w:rPr>
                <w:sz w:val="22"/>
              </w:rPr>
              <w:t>VŠS</w:t>
            </w:r>
          </w:p>
        </w:tc>
        <w:tc>
          <w:tcPr>
            <w:tcW w:w="1134" w:type="dxa"/>
          </w:tcPr>
          <w:p w:rsidR="00596E82" w:rsidRPr="00302F10" w:rsidRDefault="00596E82" w:rsidP="00665E70">
            <w:pPr>
              <w:jc w:val="center"/>
            </w:pPr>
            <w:r>
              <w:t>-</w:t>
            </w:r>
          </w:p>
        </w:tc>
      </w:tr>
      <w:tr w:rsidR="00596E82" w:rsidRPr="00302F10" w:rsidTr="00596E82">
        <w:tc>
          <w:tcPr>
            <w:tcW w:w="540" w:type="dxa"/>
          </w:tcPr>
          <w:p w:rsidR="00596E82" w:rsidRPr="00302F10" w:rsidRDefault="00596E82" w:rsidP="00676B5F">
            <w:pPr>
              <w:numPr>
                <w:ilvl w:val="0"/>
                <w:numId w:val="11"/>
              </w:numPr>
              <w:tabs>
                <w:tab w:val="left" w:pos="147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004" w:type="dxa"/>
          </w:tcPr>
          <w:p w:rsidR="00596E82" w:rsidRPr="00302F10" w:rsidRDefault="00596E82" w:rsidP="00140147">
            <w:r>
              <w:t>Bernardica Žgela</w:t>
            </w:r>
          </w:p>
        </w:tc>
        <w:tc>
          <w:tcPr>
            <w:tcW w:w="4678" w:type="dxa"/>
          </w:tcPr>
          <w:p w:rsidR="00596E82" w:rsidRPr="00EB7852" w:rsidRDefault="00596E82" w:rsidP="00513570">
            <w:pPr>
              <w:ind w:left="33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razredne nastave</w:t>
            </w:r>
          </w:p>
        </w:tc>
        <w:tc>
          <w:tcPr>
            <w:tcW w:w="850" w:type="dxa"/>
          </w:tcPr>
          <w:p w:rsidR="00596E82" w:rsidRPr="00874E63" w:rsidRDefault="00596E82" w:rsidP="00513570">
            <w:pPr>
              <w:jc w:val="center"/>
              <w:rPr>
                <w:sz w:val="22"/>
              </w:rPr>
            </w:pPr>
            <w:r w:rsidRPr="00874E63">
              <w:rPr>
                <w:sz w:val="22"/>
              </w:rPr>
              <w:t>VŠS</w:t>
            </w:r>
          </w:p>
        </w:tc>
        <w:tc>
          <w:tcPr>
            <w:tcW w:w="1134" w:type="dxa"/>
          </w:tcPr>
          <w:p w:rsidR="00596E82" w:rsidRPr="00302F10" w:rsidRDefault="00596E82" w:rsidP="00665E70">
            <w:pPr>
              <w:jc w:val="center"/>
            </w:pPr>
            <w:r>
              <w:t>-</w:t>
            </w:r>
          </w:p>
        </w:tc>
      </w:tr>
    </w:tbl>
    <w:p w:rsidR="00F70DC7" w:rsidRDefault="00F70DC7" w:rsidP="005D4628">
      <w:pPr>
        <w:jc w:val="both"/>
        <w:rPr>
          <w:b/>
        </w:rPr>
      </w:pPr>
    </w:p>
    <w:p w:rsidR="007F42E7" w:rsidRDefault="007F42E7" w:rsidP="005D4628">
      <w:pPr>
        <w:jc w:val="both"/>
        <w:rPr>
          <w:b/>
        </w:rPr>
      </w:pPr>
    </w:p>
    <w:p w:rsidR="00FA124C" w:rsidRDefault="00F70DC7" w:rsidP="00FA124C">
      <w:pPr>
        <w:numPr>
          <w:ilvl w:val="2"/>
          <w:numId w:val="1"/>
        </w:numPr>
        <w:jc w:val="both"/>
        <w:rPr>
          <w:b/>
          <w:sz w:val="22"/>
          <w:szCs w:val="22"/>
        </w:rPr>
      </w:pPr>
      <w:r w:rsidRPr="00656B56">
        <w:rPr>
          <w:b/>
          <w:sz w:val="22"/>
          <w:szCs w:val="22"/>
        </w:rPr>
        <w:t>Podac</w:t>
      </w:r>
      <w:r>
        <w:rPr>
          <w:b/>
          <w:sz w:val="22"/>
          <w:szCs w:val="22"/>
        </w:rPr>
        <w:t>i o učiteljima u produženom boravku</w:t>
      </w:r>
    </w:p>
    <w:p w:rsidR="00596E82" w:rsidRPr="00596E82" w:rsidRDefault="00596E82" w:rsidP="000E4BC1">
      <w:pPr>
        <w:ind w:left="720"/>
        <w:jc w:val="both"/>
        <w:rPr>
          <w:b/>
          <w:sz w:val="22"/>
          <w:szCs w:val="22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21"/>
        <w:gridCol w:w="3968"/>
        <w:gridCol w:w="1134"/>
        <w:gridCol w:w="851"/>
      </w:tblGrid>
      <w:tr w:rsidR="003B0C63" w:rsidRPr="00302F10" w:rsidTr="003B0C63">
        <w:trPr>
          <w:trHeight w:val="441"/>
        </w:trPr>
        <w:tc>
          <w:tcPr>
            <w:tcW w:w="540" w:type="dxa"/>
          </w:tcPr>
          <w:p w:rsidR="003B0C63" w:rsidRPr="00302F10" w:rsidRDefault="003B0C63" w:rsidP="00676B5F">
            <w:pPr>
              <w:numPr>
                <w:ilvl w:val="0"/>
                <w:numId w:val="13"/>
              </w:numPr>
              <w:tabs>
                <w:tab w:val="left" w:pos="147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2721" w:type="dxa"/>
          </w:tcPr>
          <w:p w:rsidR="003B0C63" w:rsidRDefault="006B6B05" w:rsidP="00F70DC7">
            <w:r>
              <w:t>Dalibor Misliveček</w:t>
            </w:r>
            <w:r w:rsidR="003B0C63">
              <w:t xml:space="preserve"> </w:t>
            </w:r>
          </w:p>
        </w:tc>
        <w:tc>
          <w:tcPr>
            <w:tcW w:w="3968" w:type="dxa"/>
          </w:tcPr>
          <w:p w:rsidR="003B0C63" w:rsidRPr="00EB7852" w:rsidRDefault="006B6B05" w:rsidP="0069452F">
            <w:pPr>
              <w:ind w:left="33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Magistar</w:t>
            </w:r>
            <w:r w:rsidR="003B0C63">
              <w:rPr>
                <w:sz w:val="20"/>
                <w:szCs w:val="20"/>
              </w:rPr>
              <w:t xml:space="preserve"> primarnog obrazovanja </w:t>
            </w:r>
          </w:p>
        </w:tc>
        <w:tc>
          <w:tcPr>
            <w:tcW w:w="1134" w:type="dxa"/>
          </w:tcPr>
          <w:p w:rsidR="003B0C63" w:rsidRPr="00874E63" w:rsidRDefault="003B0C63" w:rsidP="0069452F">
            <w:pPr>
              <w:jc w:val="center"/>
              <w:rPr>
                <w:sz w:val="22"/>
              </w:rPr>
            </w:pPr>
            <w:r w:rsidRPr="00874E63">
              <w:rPr>
                <w:sz w:val="22"/>
              </w:rPr>
              <w:t>VSS</w:t>
            </w:r>
          </w:p>
        </w:tc>
        <w:tc>
          <w:tcPr>
            <w:tcW w:w="851" w:type="dxa"/>
          </w:tcPr>
          <w:p w:rsidR="003B0C63" w:rsidRPr="00302F10" w:rsidRDefault="003B0C63" w:rsidP="0069452F">
            <w:pPr>
              <w:jc w:val="center"/>
            </w:pPr>
            <w:r>
              <w:t>-</w:t>
            </w:r>
          </w:p>
        </w:tc>
      </w:tr>
    </w:tbl>
    <w:p w:rsidR="001B2787" w:rsidRDefault="001B2787" w:rsidP="005D4628">
      <w:pPr>
        <w:jc w:val="both"/>
        <w:rPr>
          <w:b/>
        </w:rPr>
      </w:pPr>
    </w:p>
    <w:p w:rsidR="00184F11" w:rsidRPr="0014058A" w:rsidRDefault="00184F11" w:rsidP="005D4628">
      <w:pPr>
        <w:jc w:val="both"/>
        <w:rPr>
          <w:b/>
        </w:rPr>
      </w:pPr>
    </w:p>
    <w:p w:rsidR="003635B0" w:rsidRDefault="005D4628" w:rsidP="00676B5F">
      <w:pPr>
        <w:numPr>
          <w:ilvl w:val="2"/>
          <w:numId w:val="1"/>
        </w:numPr>
        <w:jc w:val="both"/>
        <w:rPr>
          <w:b/>
          <w:sz w:val="22"/>
          <w:szCs w:val="22"/>
        </w:rPr>
      </w:pPr>
      <w:r w:rsidRPr="00656B56">
        <w:rPr>
          <w:b/>
          <w:sz w:val="22"/>
          <w:szCs w:val="22"/>
        </w:rPr>
        <w:t>Podaci o učiteljima predmetne nastave</w:t>
      </w:r>
    </w:p>
    <w:p w:rsidR="00FA124C" w:rsidRPr="00656B56" w:rsidRDefault="00FA124C" w:rsidP="00FA124C">
      <w:pPr>
        <w:ind w:left="720"/>
        <w:jc w:val="both"/>
        <w:rPr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544"/>
        <w:gridCol w:w="1134"/>
        <w:gridCol w:w="1276"/>
        <w:gridCol w:w="1134"/>
      </w:tblGrid>
      <w:tr w:rsidR="00596E82" w:rsidRPr="00656B56" w:rsidTr="00596E82">
        <w:trPr>
          <w:trHeight w:val="744"/>
        </w:trPr>
        <w:tc>
          <w:tcPr>
            <w:tcW w:w="709" w:type="dxa"/>
            <w:vAlign w:val="center"/>
          </w:tcPr>
          <w:p w:rsidR="00596E82" w:rsidRPr="00656B56" w:rsidRDefault="00596E82" w:rsidP="00A215E6">
            <w:pPr>
              <w:ind w:right="-51"/>
              <w:jc w:val="center"/>
              <w:rPr>
                <w:b/>
                <w:sz w:val="22"/>
                <w:szCs w:val="22"/>
              </w:rPr>
            </w:pPr>
            <w:r w:rsidRPr="00656B56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693" w:type="dxa"/>
            <w:vAlign w:val="center"/>
          </w:tcPr>
          <w:p w:rsidR="00596E82" w:rsidRPr="00656B56" w:rsidRDefault="00596E82" w:rsidP="00A215E6">
            <w:pPr>
              <w:jc w:val="center"/>
              <w:rPr>
                <w:b/>
                <w:sz w:val="22"/>
                <w:szCs w:val="22"/>
              </w:rPr>
            </w:pPr>
            <w:r w:rsidRPr="00656B56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3544" w:type="dxa"/>
            <w:vAlign w:val="center"/>
          </w:tcPr>
          <w:p w:rsidR="00596E82" w:rsidRPr="00656B56" w:rsidRDefault="00596E82" w:rsidP="00A215E6">
            <w:pPr>
              <w:jc w:val="center"/>
              <w:rPr>
                <w:b/>
                <w:sz w:val="22"/>
                <w:szCs w:val="22"/>
              </w:rPr>
            </w:pPr>
            <w:r w:rsidRPr="00656B56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34" w:type="dxa"/>
            <w:vAlign w:val="center"/>
          </w:tcPr>
          <w:p w:rsidR="00596E82" w:rsidRPr="00656B56" w:rsidRDefault="00596E82" w:rsidP="00A215E6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656B56">
              <w:rPr>
                <w:b/>
                <w:sz w:val="22"/>
                <w:szCs w:val="22"/>
              </w:rPr>
              <w:t>Stupanj stručne</w:t>
            </w:r>
          </w:p>
          <w:p w:rsidR="00596E82" w:rsidRPr="00656B56" w:rsidRDefault="00596E82" w:rsidP="00A215E6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656B56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6" w:type="dxa"/>
            <w:vAlign w:val="center"/>
          </w:tcPr>
          <w:p w:rsidR="00596E82" w:rsidRPr="00656B56" w:rsidRDefault="00596E82" w:rsidP="00A215E6">
            <w:pPr>
              <w:jc w:val="center"/>
              <w:rPr>
                <w:b/>
                <w:sz w:val="22"/>
                <w:szCs w:val="22"/>
              </w:rPr>
            </w:pPr>
            <w:r w:rsidRPr="00656B56">
              <w:rPr>
                <w:b/>
                <w:sz w:val="22"/>
                <w:szCs w:val="22"/>
              </w:rPr>
              <w:t>Predmet(i) koji(e) predaje</w:t>
            </w:r>
          </w:p>
        </w:tc>
        <w:tc>
          <w:tcPr>
            <w:tcW w:w="1134" w:type="dxa"/>
          </w:tcPr>
          <w:p w:rsidR="00596E82" w:rsidRPr="00815DA0" w:rsidRDefault="00596E82" w:rsidP="00A215E6">
            <w:pPr>
              <w:ind w:left="-73" w:right="-57"/>
              <w:jc w:val="center"/>
              <w:rPr>
                <w:b/>
                <w:sz w:val="18"/>
                <w:szCs w:val="18"/>
              </w:rPr>
            </w:pPr>
            <w:r w:rsidRPr="00815DA0">
              <w:rPr>
                <w:b/>
                <w:sz w:val="18"/>
                <w:szCs w:val="18"/>
              </w:rPr>
              <w:t>Mentor-savjetnik</w:t>
            </w:r>
          </w:p>
        </w:tc>
      </w:tr>
      <w:tr w:rsidR="00596E82" w:rsidRPr="00656B56" w:rsidTr="00596E82">
        <w:trPr>
          <w:trHeight w:val="118"/>
        </w:trPr>
        <w:tc>
          <w:tcPr>
            <w:tcW w:w="709" w:type="dxa"/>
            <w:vAlign w:val="center"/>
          </w:tcPr>
          <w:p w:rsidR="00596E82" w:rsidRPr="00656B56" w:rsidRDefault="00596E82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96E82" w:rsidRPr="00656B56" w:rsidRDefault="00596E82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Dijana Lacković</w:t>
            </w:r>
          </w:p>
        </w:tc>
        <w:tc>
          <w:tcPr>
            <w:tcW w:w="3544" w:type="dxa"/>
            <w:vAlign w:val="center"/>
          </w:tcPr>
          <w:p w:rsidR="00596E82" w:rsidRPr="00656B56" w:rsidRDefault="00596E82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Dipl. učitelj</w:t>
            </w:r>
            <w:r w:rsidR="00F201F4">
              <w:rPr>
                <w:sz w:val="22"/>
                <w:szCs w:val="22"/>
              </w:rPr>
              <w:t>ica</w:t>
            </w:r>
            <w:r w:rsidRPr="00656B56">
              <w:rPr>
                <w:sz w:val="22"/>
                <w:szCs w:val="22"/>
              </w:rPr>
              <w:t xml:space="preserve">  s pojačanim programom iz nastavnog predmeta Hrvatski jezik</w:t>
            </w:r>
          </w:p>
        </w:tc>
        <w:tc>
          <w:tcPr>
            <w:tcW w:w="1134" w:type="dxa"/>
            <w:vAlign w:val="center"/>
          </w:tcPr>
          <w:p w:rsidR="00596E82" w:rsidRPr="00656B56" w:rsidRDefault="00596E82" w:rsidP="00815DA0">
            <w:pPr>
              <w:ind w:left="-108" w:right="-51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vAlign w:val="center"/>
          </w:tcPr>
          <w:p w:rsidR="00596E82" w:rsidRPr="00656B56" w:rsidRDefault="00596E82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Hrvatski jezik</w:t>
            </w:r>
          </w:p>
        </w:tc>
        <w:tc>
          <w:tcPr>
            <w:tcW w:w="1134" w:type="dxa"/>
            <w:vAlign w:val="center"/>
          </w:tcPr>
          <w:p w:rsidR="00596E82" w:rsidRPr="00656B56" w:rsidRDefault="00596E82" w:rsidP="00815DA0">
            <w:pPr>
              <w:ind w:left="-73" w:right="-57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-</w:t>
            </w:r>
          </w:p>
        </w:tc>
      </w:tr>
      <w:tr w:rsidR="00596E82" w:rsidRPr="00656B56" w:rsidTr="00596E82">
        <w:trPr>
          <w:trHeight w:val="118"/>
        </w:trPr>
        <w:tc>
          <w:tcPr>
            <w:tcW w:w="709" w:type="dxa"/>
            <w:vAlign w:val="center"/>
          </w:tcPr>
          <w:p w:rsidR="00596E82" w:rsidRPr="00656B56" w:rsidRDefault="00596E82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96E82" w:rsidRPr="00656B56" w:rsidRDefault="00596E82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Zdravko Damjanović</w:t>
            </w:r>
          </w:p>
        </w:tc>
        <w:tc>
          <w:tcPr>
            <w:tcW w:w="3544" w:type="dxa"/>
            <w:vAlign w:val="center"/>
          </w:tcPr>
          <w:p w:rsidR="00596E82" w:rsidRPr="00656B56" w:rsidRDefault="00596E82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Akademski slikar - grafičar</w:t>
            </w:r>
          </w:p>
        </w:tc>
        <w:tc>
          <w:tcPr>
            <w:tcW w:w="1134" w:type="dxa"/>
            <w:vAlign w:val="center"/>
          </w:tcPr>
          <w:p w:rsidR="00596E82" w:rsidRPr="00656B56" w:rsidRDefault="00596E82" w:rsidP="00815DA0">
            <w:pPr>
              <w:ind w:left="-108" w:right="-51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vAlign w:val="center"/>
          </w:tcPr>
          <w:p w:rsidR="00596E82" w:rsidRPr="00656B56" w:rsidRDefault="00596E82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Likovna kultura</w:t>
            </w:r>
          </w:p>
        </w:tc>
        <w:tc>
          <w:tcPr>
            <w:tcW w:w="1134" w:type="dxa"/>
            <w:vAlign w:val="center"/>
          </w:tcPr>
          <w:p w:rsidR="00596E82" w:rsidRPr="00656B56" w:rsidRDefault="00596E82" w:rsidP="00815DA0">
            <w:pPr>
              <w:ind w:left="-73" w:right="-57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-</w:t>
            </w:r>
          </w:p>
        </w:tc>
      </w:tr>
      <w:tr w:rsidR="00596E82" w:rsidRPr="00656B56" w:rsidTr="00596E82">
        <w:trPr>
          <w:trHeight w:val="118"/>
        </w:trPr>
        <w:tc>
          <w:tcPr>
            <w:tcW w:w="709" w:type="dxa"/>
            <w:vAlign w:val="center"/>
          </w:tcPr>
          <w:p w:rsidR="00596E82" w:rsidRPr="00656B56" w:rsidRDefault="00596E82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96E82" w:rsidRPr="00656B56" w:rsidRDefault="00596E82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Ksenija Zimet</w:t>
            </w:r>
          </w:p>
        </w:tc>
        <w:tc>
          <w:tcPr>
            <w:tcW w:w="3544" w:type="dxa"/>
            <w:vAlign w:val="center"/>
          </w:tcPr>
          <w:p w:rsidR="00596E82" w:rsidRPr="00656B56" w:rsidRDefault="00596E82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Dipl. učitelj</w:t>
            </w:r>
            <w:r w:rsidR="00F201F4">
              <w:rPr>
                <w:sz w:val="22"/>
                <w:szCs w:val="22"/>
              </w:rPr>
              <w:t>ica</w:t>
            </w:r>
            <w:r w:rsidRPr="00656B56">
              <w:rPr>
                <w:sz w:val="22"/>
                <w:szCs w:val="22"/>
              </w:rPr>
              <w:t xml:space="preserve"> s pojačanim programom iz nastavnog predmeta Glazbena kultura </w:t>
            </w:r>
          </w:p>
        </w:tc>
        <w:tc>
          <w:tcPr>
            <w:tcW w:w="1134" w:type="dxa"/>
            <w:vAlign w:val="center"/>
          </w:tcPr>
          <w:p w:rsidR="00596E82" w:rsidRPr="00656B56" w:rsidRDefault="00596E82" w:rsidP="00815DA0">
            <w:pPr>
              <w:ind w:left="-108" w:right="-51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vAlign w:val="center"/>
          </w:tcPr>
          <w:p w:rsidR="00596E82" w:rsidRPr="00656B56" w:rsidRDefault="00596E82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 xml:space="preserve">Glazbena kultura </w:t>
            </w:r>
          </w:p>
        </w:tc>
        <w:tc>
          <w:tcPr>
            <w:tcW w:w="1134" w:type="dxa"/>
            <w:vAlign w:val="center"/>
          </w:tcPr>
          <w:p w:rsidR="00596E82" w:rsidRPr="00656B56" w:rsidRDefault="00596E82" w:rsidP="00815DA0">
            <w:pPr>
              <w:ind w:left="-73" w:right="-57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-</w:t>
            </w:r>
          </w:p>
        </w:tc>
      </w:tr>
      <w:tr w:rsidR="00596E82" w:rsidRPr="00656B56" w:rsidTr="00596E82">
        <w:trPr>
          <w:trHeight w:val="118"/>
        </w:trPr>
        <w:tc>
          <w:tcPr>
            <w:tcW w:w="709" w:type="dxa"/>
            <w:vAlign w:val="center"/>
          </w:tcPr>
          <w:p w:rsidR="00596E82" w:rsidRPr="00656B56" w:rsidRDefault="00596E82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96E82" w:rsidRPr="00656B56" w:rsidRDefault="00596E82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Kristina Smiljić</w:t>
            </w:r>
          </w:p>
        </w:tc>
        <w:tc>
          <w:tcPr>
            <w:tcW w:w="3544" w:type="dxa"/>
            <w:vAlign w:val="center"/>
          </w:tcPr>
          <w:p w:rsidR="00596E82" w:rsidRPr="00656B56" w:rsidRDefault="00596E82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Dipl. učitelj</w:t>
            </w:r>
            <w:r w:rsidR="00F201F4">
              <w:rPr>
                <w:sz w:val="22"/>
                <w:szCs w:val="22"/>
              </w:rPr>
              <w:t>ica</w:t>
            </w:r>
            <w:r w:rsidRPr="00656B56">
              <w:rPr>
                <w:sz w:val="22"/>
                <w:szCs w:val="22"/>
              </w:rPr>
              <w:t xml:space="preserve"> RN s pojačanim programom iz nastavnog predmeta Engleskog jezika</w:t>
            </w:r>
          </w:p>
        </w:tc>
        <w:tc>
          <w:tcPr>
            <w:tcW w:w="1134" w:type="dxa"/>
            <w:vAlign w:val="center"/>
          </w:tcPr>
          <w:p w:rsidR="00596E82" w:rsidRPr="00656B56" w:rsidRDefault="00596E82" w:rsidP="00815DA0">
            <w:pPr>
              <w:ind w:left="-108" w:right="-51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vAlign w:val="center"/>
          </w:tcPr>
          <w:p w:rsidR="00596E82" w:rsidRPr="00656B56" w:rsidRDefault="00596E82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Engleski jezik</w:t>
            </w:r>
          </w:p>
        </w:tc>
        <w:tc>
          <w:tcPr>
            <w:tcW w:w="1134" w:type="dxa"/>
            <w:vAlign w:val="center"/>
          </w:tcPr>
          <w:p w:rsidR="00596E82" w:rsidRPr="00656B56" w:rsidRDefault="00596E82" w:rsidP="00815DA0">
            <w:pPr>
              <w:ind w:left="-73" w:right="-57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-</w:t>
            </w:r>
          </w:p>
        </w:tc>
      </w:tr>
      <w:tr w:rsidR="00596E82" w:rsidRPr="00656B56" w:rsidTr="00596E82">
        <w:trPr>
          <w:trHeight w:val="118"/>
        </w:trPr>
        <w:tc>
          <w:tcPr>
            <w:tcW w:w="709" w:type="dxa"/>
            <w:vAlign w:val="center"/>
          </w:tcPr>
          <w:p w:rsidR="00596E82" w:rsidRPr="00656B56" w:rsidRDefault="00596E82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96E82" w:rsidRDefault="00596E82" w:rsidP="00815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Josipa Ružička</w:t>
            </w:r>
            <w:r w:rsidR="0032448F">
              <w:rPr>
                <w:sz w:val="22"/>
                <w:szCs w:val="22"/>
              </w:rPr>
              <w:t>*</w:t>
            </w:r>
            <w:r w:rsidR="00734C34">
              <w:rPr>
                <w:sz w:val="22"/>
                <w:szCs w:val="22"/>
              </w:rPr>
              <w:t xml:space="preserve"> </w:t>
            </w:r>
          </w:p>
          <w:p w:rsidR="00596E82" w:rsidRPr="00656B56" w:rsidRDefault="00596E82" w:rsidP="00815DA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96E82" w:rsidRPr="00656B56" w:rsidRDefault="005476BB" w:rsidP="00815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Magistra primarnog obrazovanja s engleskim jezikom</w:t>
            </w:r>
          </w:p>
        </w:tc>
        <w:tc>
          <w:tcPr>
            <w:tcW w:w="1134" w:type="dxa"/>
            <w:vAlign w:val="center"/>
          </w:tcPr>
          <w:p w:rsidR="00596E82" w:rsidRPr="00656B56" w:rsidRDefault="005476BB" w:rsidP="00815DA0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vAlign w:val="center"/>
          </w:tcPr>
          <w:p w:rsidR="00596E82" w:rsidRPr="00656B56" w:rsidRDefault="00596E82" w:rsidP="00815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1134" w:type="dxa"/>
            <w:vAlign w:val="center"/>
          </w:tcPr>
          <w:p w:rsidR="00596E82" w:rsidRPr="00656B56" w:rsidRDefault="00596E82" w:rsidP="00815DA0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5476BB" w:rsidRPr="00656B56" w:rsidTr="00596E82">
        <w:trPr>
          <w:trHeight w:val="446"/>
        </w:trPr>
        <w:tc>
          <w:tcPr>
            <w:tcW w:w="709" w:type="dxa"/>
            <w:vAlign w:val="center"/>
          </w:tcPr>
          <w:p w:rsidR="005476BB" w:rsidRPr="00656B56" w:rsidRDefault="005476BB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76BB" w:rsidRPr="00656B56" w:rsidRDefault="005476BB" w:rsidP="00F70DC7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Dragana Marušić</w:t>
            </w:r>
            <w:r w:rsidR="0032448F">
              <w:rPr>
                <w:sz w:val="22"/>
                <w:szCs w:val="22"/>
              </w:rPr>
              <w:t>*</w:t>
            </w:r>
          </w:p>
        </w:tc>
        <w:tc>
          <w:tcPr>
            <w:tcW w:w="3544" w:type="dxa"/>
            <w:vAlign w:val="center"/>
          </w:tcPr>
          <w:p w:rsidR="005476BB" w:rsidRPr="00656B56" w:rsidRDefault="005476BB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 xml:space="preserve">Magistra edukacije matematike i informatike </w:t>
            </w:r>
          </w:p>
        </w:tc>
        <w:tc>
          <w:tcPr>
            <w:tcW w:w="1134" w:type="dxa"/>
            <w:vAlign w:val="center"/>
          </w:tcPr>
          <w:p w:rsidR="005476BB" w:rsidRPr="00656B56" w:rsidRDefault="005476BB" w:rsidP="00815DA0">
            <w:pPr>
              <w:ind w:right="-51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vAlign w:val="center"/>
          </w:tcPr>
          <w:p w:rsidR="005476BB" w:rsidRPr="00656B56" w:rsidRDefault="005476BB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Matematika</w:t>
            </w:r>
          </w:p>
        </w:tc>
        <w:tc>
          <w:tcPr>
            <w:tcW w:w="1134" w:type="dxa"/>
            <w:vAlign w:val="center"/>
          </w:tcPr>
          <w:p w:rsidR="005476BB" w:rsidRPr="00656B56" w:rsidRDefault="005476BB" w:rsidP="00815DA0">
            <w:pPr>
              <w:ind w:left="-73" w:right="-57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-</w:t>
            </w:r>
          </w:p>
          <w:p w:rsidR="005476BB" w:rsidRPr="00656B56" w:rsidRDefault="005476BB" w:rsidP="00815DA0">
            <w:pPr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5476BB" w:rsidRPr="00656B56" w:rsidTr="00596E82">
        <w:trPr>
          <w:trHeight w:val="446"/>
        </w:trPr>
        <w:tc>
          <w:tcPr>
            <w:tcW w:w="709" w:type="dxa"/>
            <w:vAlign w:val="center"/>
          </w:tcPr>
          <w:p w:rsidR="005476BB" w:rsidRPr="00656B56" w:rsidRDefault="005476BB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76BB" w:rsidRDefault="0032448F" w:rsidP="00F70DC7">
            <w:p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6B6B05">
              <w:rPr>
                <w:sz w:val="22"/>
                <w:szCs w:val="22"/>
              </w:rPr>
              <w:t>Blaženka Matička</w:t>
            </w:r>
            <w:r w:rsidR="005476BB">
              <w:rPr>
                <w:sz w:val="22"/>
                <w:szCs w:val="22"/>
              </w:rPr>
              <w:t xml:space="preserve"> </w:t>
            </w:r>
            <w:r w:rsidR="005476BB" w:rsidRPr="00BD2276">
              <w:rPr>
                <w:sz w:val="20"/>
                <w:szCs w:val="22"/>
              </w:rPr>
              <w:t>(zamjena za Draganu Marušić)</w:t>
            </w:r>
          </w:p>
          <w:p w:rsidR="00D13ECA" w:rsidRPr="00656B56" w:rsidRDefault="00D13ECA" w:rsidP="00F70DC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476BB" w:rsidRPr="00656B56" w:rsidRDefault="006B6B05" w:rsidP="00547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Sveučilišna </w:t>
            </w:r>
            <w:r w:rsidRPr="006B6B05">
              <w:rPr>
                <w:sz w:val="22"/>
                <w:szCs w:val="22"/>
              </w:rPr>
              <w:t>prvostupnica edukacije matematike</w:t>
            </w:r>
          </w:p>
        </w:tc>
        <w:tc>
          <w:tcPr>
            <w:tcW w:w="1134" w:type="dxa"/>
            <w:vAlign w:val="center"/>
          </w:tcPr>
          <w:p w:rsidR="005476BB" w:rsidRPr="00656B56" w:rsidRDefault="006B6B05" w:rsidP="00BB6175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</w:t>
            </w:r>
            <w:r w:rsidR="005476BB">
              <w:rPr>
                <w:sz w:val="22"/>
                <w:szCs w:val="22"/>
              </w:rPr>
              <w:t>S</w:t>
            </w:r>
          </w:p>
        </w:tc>
        <w:tc>
          <w:tcPr>
            <w:tcW w:w="1276" w:type="dxa"/>
            <w:vAlign w:val="center"/>
          </w:tcPr>
          <w:p w:rsidR="005476BB" w:rsidRPr="00656B56" w:rsidRDefault="005476BB" w:rsidP="00815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1134" w:type="dxa"/>
            <w:vAlign w:val="center"/>
          </w:tcPr>
          <w:p w:rsidR="005476BB" w:rsidRPr="00656B56" w:rsidRDefault="005476BB" w:rsidP="00815DA0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5476BB" w:rsidRPr="00656B56" w:rsidTr="00596E82">
        <w:trPr>
          <w:trHeight w:val="118"/>
        </w:trPr>
        <w:tc>
          <w:tcPr>
            <w:tcW w:w="709" w:type="dxa"/>
            <w:vAlign w:val="center"/>
          </w:tcPr>
          <w:p w:rsidR="005476BB" w:rsidRPr="00656B56" w:rsidRDefault="005476BB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76BB" w:rsidRDefault="005476BB" w:rsidP="00815DA0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  <w:r w:rsidRPr="00656B56">
              <w:rPr>
                <w:sz w:val="22"/>
                <w:szCs w:val="22"/>
                <w:lang w:val="hr-HR"/>
              </w:rPr>
              <w:t>Tihomir Juretić</w:t>
            </w:r>
          </w:p>
          <w:p w:rsidR="00D13ECA" w:rsidRPr="00656B56" w:rsidRDefault="00D13ECA" w:rsidP="00815DA0">
            <w:pPr>
              <w:pStyle w:val="Podnoje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476BB" w:rsidRPr="00656B56" w:rsidRDefault="005476BB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 xml:space="preserve">Profesor Fizike </w:t>
            </w:r>
          </w:p>
        </w:tc>
        <w:tc>
          <w:tcPr>
            <w:tcW w:w="1134" w:type="dxa"/>
            <w:vAlign w:val="center"/>
          </w:tcPr>
          <w:p w:rsidR="005476BB" w:rsidRPr="00656B56" w:rsidRDefault="005476BB" w:rsidP="00815DA0">
            <w:pPr>
              <w:ind w:left="-108" w:right="-51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vAlign w:val="center"/>
          </w:tcPr>
          <w:p w:rsidR="005476BB" w:rsidRPr="00656B56" w:rsidRDefault="005476BB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Fizika</w:t>
            </w:r>
          </w:p>
        </w:tc>
        <w:tc>
          <w:tcPr>
            <w:tcW w:w="1134" w:type="dxa"/>
            <w:vAlign w:val="center"/>
          </w:tcPr>
          <w:p w:rsidR="005476BB" w:rsidRPr="00656B56" w:rsidRDefault="005476BB" w:rsidP="00815DA0">
            <w:pPr>
              <w:ind w:left="-73" w:right="-57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-</w:t>
            </w:r>
          </w:p>
        </w:tc>
      </w:tr>
      <w:tr w:rsidR="005476BB" w:rsidRPr="00656B56" w:rsidTr="00596E82">
        <w:trPr>
          <w:trHeight w:val="118"/>
        </w:trPr>
        <w:tc>
          <w:tcPr>
            <w:tcW w:w="709" w:type="dxa"/>
            <w:vAlign w:val="center"/>
          </w:tcPr>
          <w:p w:rsidR="005476BB" w:rsidRPr="00656B56" w:rsidRDefault="005476BB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476BB" w:rsidRDefault="005476BB" w:rsidP="007A08BD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 xml:space="preserve">Zrinka </w:t>
            </w:r>
            <w:r>
              <w:rPr>
                <w:sz w:val="22"/>
                <w:szCs w:val="22"/>
              </w:rPr>
              <w:t>Opalički</w:t>
            </w:r>
            <w:r w:rsidR="0032448F">
              <w:rPr>
                <w:sz w:val="22"/>
                <w:szCs w:val="22"/>
              </w:rPr>
              <w:t>*</w:t>
            </w:r>
          </w:p>
          <w:p w:rsidR="005476BB" w:rsidRPr="00656B56" w:rsidRDefault="005476BB" w:rsidP="007A08BD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5476BB" w:rsidRPr="00656B56" w:rsidRDefault="005476BB" w:rsidP="007A08BD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Profesor</w:t>
            </w:r>
            <w:r w:rsidR="00F201F4">
              <w:rPr>
                <w:sz w:val="22"/>
                <w:szCs w:val="22"/>
              </w:rPr>
              <w:t>ica</w:t>
            </w:r>
            <w:r w:rsidRPr="00656B56">
              <w:rPr>
                <w:sz w:val="22"/>
                <w:szCs w:val="22"/>
              </w:rPr>
              <w:t xml:space="preserve"> Biologije i Kemije</w:t>
            </w:r>
          </w:p>
        </w:tc>
        <w:tc>
          <w:tcPr>
            <w:tcW w:w="1134" w:type="dxa"/>
            <w:vAlign w:val="center"/>
          </w:tcPr>
          <w:p w:rsidR="005476BB" w:rsidRPr="00656B56" w:rsidRDefault="005476BB" w:rsidP="00815DA0">
            <w:pPr>
              <w:ind w:left="-108" w:right="-51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vAlign w:val="center"/>
          </w:tcPr>
          <w:p w:rsidR="005476BB" w:rsidRPr="00656B56" w:rsidRDefault="005476BB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 xml:space="preserve">Priroda, Biologija i Kemija </w:t>
            </w:r>
          </w:p>
        </w:tc>
        <w:tc>
          <w:tcPr>
            <w:tcW w:w="1134" w:type="dxa"/>
            <w:vAlign w:val="center"/>
          </w:tcPr>
          <w:p w:rsidR="005476BB" w:rsidRPr="00656B56" w:rsidRDefault="005476BB" w:rsidP="00815DA0">
            <w:pPr>
              <w:ind w:left="-73" w:right="-57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-</w:t>
            </w:r>
          </w:p>
        </w:tc>
      </w:tr>
      <w:tr w:rsidR="006B6B05" w:rsidRPr="00656B56" w:rsidTr="00596E82">
        <w:trPr>
          <w:trHeight w:val="118"/>
        </w:trPr>
        <w:tc>
          <w:tcPr>
            <w:tcW w:w="709" w:type="dxa"/>
            <w:vAlign w:val="center"/>
          </w:tcPr>
          <w:p w:rsidR="006B6B05" w:rsidRPr="00656B56" w:rsidRDefault="006B6B05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B6B05" w:rsidRPr="00656B56" w:rsidRDefault="0032448F" w:rsidP="007A0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6B6B05">
              <w:rPr>
                <w:sz w:val="22"/>
                <w:szCs w:val="22"/>
              </w:rPr>
              <w:t xml:space="preserve">Mateja Nemet </w:t>
            </w:r>
            <w:r w:rsidR="006B6B05" w:rsidRPr="006B6B05">
              <w:rPr>
                <w:sz w:val="20"/>
                <w:szCs w:val="22"/>
              </w:rPr>
              <w:t>(zamjena za Zrinku Opalički)</w:t>
            </w:r>
          </w:p>
        </w:tc>
        <w:tc>
          <w:tcPr>
            <w:tcW w:w="3544" w:type="dxa"/>
            <w:vAlign w:val="center"/>
          </w:tcPr>
          <w:p w:rsidR="006B6B05" w:rsidRPr="00656B56" w:rsidRDefault="00591F70" w:rsidP="007A0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Magistra eksperimentalne biologije</w:t>
            </w:r>
          </w:p>
        </w:tc>
        <w:tc>
          <w:tcPr>
            <w:tcW w:w="1134" w:type="dxa"/>
            <w:vAlign w:val="center"/>
          </w:tcPr>
          <w:p w:rsidR="006B6B05" w:rsidRPr="00656B56" w:rsidRDefault="006B6B05" w:rsidP="00815DA0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vAlign w:val="center"/>
          </w:tcPr>
          <w:p w:rsidR="006B6B05" w:rsidRPr="00656B56" w:rsidRDefault="006B6B05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Priroda, Biologija i Kemija</w:t>
            </w:r>
          </w:p>
        </w:tc>
        <w:tc>
          <w:tcPr>
            <w:tcW w:w="1134" w:type="dxa"/>
            <w:vAlign w:val="center"/>
          </w:tcPr>
          <w:p w:rsidR="006B6B05" w:rsidRPr="00656B56" w:rsidRDefault="006B6B05" w:rsidP="00815DA0">
            <w:pPr>
              <w:ind w:left="-73" w:right="-57"/>
              <w:jc w:val="center"/>
              <w:rPr>
                <w:sz w:val="22"/>
                <w:szCs w:val="22"/>
              </w:rPr>
            </w:pPr>
          </w:p>
        </w:tc>
      </w:tr>
      <w:tr w:rsidR="000E4BC1" w:rsidRPr="00656B56" w:rsidTr="00596E82">
        <w:trPr>
          <w:trHeight w:val="118"/>
        </w:trPr>
        <w:tc>
          <w:tcPr>
            <w:tcW w:w="709" w:type="dxa"/>
            <w:vAlign w:val="center"/>
          </w:tcPr>
          <w:p w:rsidR="000E4BC1" w:rsidRPr="00656B56" w:rsidRDefault="000E4BC1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E4BC1" w:rsidRPr="00656B56" w:rsidRDefault="000E4BC1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Darko Deželić</w:t>
            </w:r>
          </w:p>
        </w:tc>
        <w:tc>
          <w:tcPr>
            <w:tcW w:w="3544" w:type="dxa"/>
            <w:vAlign w:val="center"/>
          </w:tcPr>
          <w:p w:rsidR="000E4BC1" w:rsidRPr="00656B56" w:rsidRDefault="000E4BC1" w:rsidP="00815DA0">
            <w:pPr>
              <w:rPr>
                <w:color w:val="FF0000"/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Profesor Povijesti i Geografije</w:t>
            </w:r>
          </w:p>
        </w:tc>
        <w:tc>
          <w:tcPr>
            <w:tcW w:w="1134" w:type="dxa"/>
            <w:vAlign w:val="center"/>
          </w:tcPr>
          <w:p w:rsidR="000E4BC1" w:rsidRPr="00656B56" w:rsidRDefault="000E4BC1" w:rsidP="00815DA0">
            <w:pPr>
              <w:ind w:left="-108" w:right="-51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vAlign w:val="center"/>
          </w:tcPr>
          <w:p w:rsidR="000E4BC1" w:rsidRPr="00656B56" w:rsidRDefault="000E4BC1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Povijest i Geografija</w:t>
            </w:r>
          </w:p>
        </w:tc>
        <w:tc>
          <w:tcPr>
            <w:tcW w:w="1134" w:type="dxa"/>
            <w:vAlign w:val="center"/>
          </w:tcPr>
          <w:p w:rsidR="000E4BC1" w:rsidRPr="00656B56" w:rsidRDefault="000E4BC1" w:rsidP="00815DA0">
            <w:pPr>
              <w:ind w:left="-73" w:right="-57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-</w:t>
            </w:r>
          </w:p>
        </w:tc>
      </w:tr>
      <w:tr w:rsidR="000E4BC1" w:rsidRPr="00656B56" w:rsidTr="00596E82">
        <w:trPr>
          <w:trHeight w:val="118"/>
        </w:trPr>
        <w:tc>
          <w:tcPr>
            <w:tcW w:w="709" w:type="dxa"/>
            <w:vAlign w:val="center"/>
          </w:tcPr>
          <w:p w:rsidR="000E4BC1" w:rsidRPr="00656B56" w:rsidRDefault="000E4BC1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E4BC1" w:rsidRPr="00656B56" w:rsidRDefault="006B6B05" w:rsidP="00815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Dražen Pešava</w:t>
            </w:r>
          </w:p>
        </w:tc>
        <w:tc>
          <w:tcPr>
            <w:tcW w:w="3544" w:type="dxa"/>
            <w:vAlign w:val="center"/>
          </w:tcPr>
          <w:p w:rsidR="000E4BC1" w:rsidRPr="00656B56" w:rsidRDefault="00591F70" w:rsidP="00815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Stručni prvostupnik inženjer mehatronike</w:t>
            </w:r>
          </w:p>
        </w:tc>
        <w:tc>
          <w:tcPr>
            <w:tcW w:w="1134" w:type="dxa"/>
            <w:vAlign w:val="center"/>
          </w:tcPr>
          <w:p w:rsidR="000E4BC1" w:rsidRPr="00656B56" w:rsidRDefault="00771524" w:rsidP="00815DA0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VŠS</w:t>
            </w:r>
          </w:p>
        </w:tc>
        <w:tc>
          <w:tcPr>
            <w:tcW w:w="1276" w:type="dxa"/>
            <w:vAlign w:val="center"/>
          </w:tcPr>
          <w:p w:rsidR="000E4BC1" w:rsidRPr="00656B56" w:rsidRDefault="000E4BC1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Tehnička kultura</w:t>
            </w:r>
          </w:p>
        </w:tc>
        <w:tc>
          <w:tcPr>
            <w:tcW w:w="1134" w:type="dxa"/>
            <w:vAlign w:val="center"/>
          </w:tcPr>
          <w:p w:rsidR="000E4BC1" w:rsidRPr="00656B56" w:rsidRDefault="000E4BC1" w:rsidP="00815DA0">
            <w:pPr>
              <w:ind w:left="-73" w:right="-57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-</w:t>
            </w:r>
          </w:p>
        </w:tc>
      </w:tr>
      <w:tr w:rsidR="000E4BC1" w:rsidRPr="00656B56" w:rsidTr="00596E82">
        <w:trPr>
          <w:trHeight w:val="118"/>
        </w:trPr>
        <w:tc>
          <w:tcPr>
            <w:tcW w:w="709" w:type="dxa"/>
            <w:vAlign w:val="center"/>
          </w:tcPr>
          <w:p w:rsidR="000E4BC1" w:rsidRPr="00656B56" w:rsidRDefault="000E4BC1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E4BC1" w:rsidRDefault="000E4BC1" w:rsidP="00815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Ježabek</w:t>
            </w:r>
          </w:p>
          <w:p w:rsidR="00D13ECA" w:rsidRPr="00656B56" w:rsidRDefault="00D13ECA" w:rsidP="00815DA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E4BC1" w:rsidRPr="00656B56" w:rsidRDefault="000E4BC1" w:rsidP="00815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Magistra kineziologije</w:t>
            </w:r>
          </w:p>
        </w:tc>
        <w:tc>
          <w:tcPr>
            <w:tcW w:w="1134" w:type="dxa"/>
            <w:vAlign w:val="center"/>
          </w:tcPr>
          <w:p w:rsidR="000E4BC1" w:rsidRPr="00656B56" w:rsidRDefault="000E4BC1" w:rsidP="00815DA0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vAlign w:val="center"/>
          </w:tcPr>
          <w:p w:rsidR="000E4BC1" w:rsidRPr="00656B56" w:rsidRDefault="000E4BC1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TZK</w:t>
            </w:r>
          </w:p>
        </w:tc>
        <w:tc>
          <w:tcPr>
            <w:tcW w:w="1134" w:type="dxa"/>
            <w:vAlign w:val="center"/>
          </w:tcPr>
          <w:p w:rsidR="000E4BC1" w:rsidRPr="001D3491" w:rsidRDefault="000E4BC1" w:rsidP="00815DA0">
            <w:pPr>
              <w:ind w:left="-73" w:right="-57"/>
              <w:jc w:val="center"/>
              <w:rPr>
                <w:sz w:val="20"/>
                <w:szCs w:val="20"/>
              </w:rPr>
            </w:pPr>
          </w:p>
        </w:tc>
      </w:tr>
      <w:tr w:rsidR="000E4BC1" w:rsidRPr="00656B56" w:rsidTr="00596E82">
        <w:trPr>
          <w:trHeight w:val="118"/>
        </w:trPr>
        <w:tc>
          <w:tcPr>
            <w:tcW w:w="709" w:type="dxa"/>
            <w:vAlign w:val="center"/>
          </w:tcPr>
          <w:p w:rsidR="000E4BC1" w:rsidRPr="00656B56" w:rsidRDefault="000E4BC1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E4BC1" w:rsidRDefault="000E4BC1" w:rsidP="00815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Perica Mrvelj</w:t>
            </w:r>
          </w:p>
          <w:p w:rsidR="00D13ECA" w:rsidRPr="00656B56" w:rsidRDefault="00D13ECA" w:rsidP="00815DA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E4BC1" w:rsidRPr="00656B56" w:rsidRDefault="000E4BC1" w:rsidP="00815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Magistar teologije</w:t>
            </w:r>
          </w:p>
        </w:tc>
        <w:tc>
          <w:tcPr>
            <w:tcW w:w="1134" w:type="dxa"/>
            <w:vAlign w:val="center"/>
          </w:tcPr>
          <w:p w:rsidR="000E4BC1" w:rsidRPr="00656B56" w:rsidRDefault="000E4BC1" w:rsidP="00815DA0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vAlign w:val="center"/>
          </w:tcPr>
          <w:p w:rsidR="000E4BC1" w:rsidRPr="00656B56" w:rsidRDefault="000E4BC1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Vjeronauk</w:t>
            </w:r>
          </w:p>
        </w:tc>
        <w:tc>
          <w:tcPr>
            <w:tcW w:w="1134" w:type="dxa"/>
            <w:vAlign w:val="center"/>
          </w:tcPr>
          <w:p w:rsidR="000E4BC1" w:rsidRPr="00656B56" w:rsidRDefault="000E4BC1" w:rsidP="00815DA0">
            <w:pPr>
              <w:ind w:left="-73" w:right="-57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-</w:t>
            </w:r>
          </w:p>
        </w:tc>
      </w:tr>
      <w:tr w:rsidR="000E4BC1" w:rsidRPr="00656B56" w:rsidTr="00596E82">
        <w:trPr>
          <w:trHeight w:val="118"/>
        </w:trPr>
        <w:tc>
          <w:tcPr>
            <w:tcW w:w="709" w:type="dxa"/>
            <w:vAlign w:val="center"/>
          </w:tcPr>
          <w:p w:rsidR="000E4BC1" w:rsidRPr="00656B56" w:rsidRDefault="000E4BC1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E4BC1" w:rsidRPr="00656B56" w:rsidRDefault="000E4BC1" w:rsidP="00547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Blaženka </w:t>
            </w:r>
            <w:r w:rsidR="00D13ECA">
              <w:rPr>
                <w:sz w:val="22"/>
                <w:szCs w:val="22"/>
              </w:rPr>
              <w:t>Rihter</w:t>
            </w:r>
          </w:p>
        </w:tc>
        <w:tc>
          <w:tcPr>
            <w:tcW w:w="3544" w:type="dxa"/>
            <w:vAlign w:val="center"/>
          </w:tcPr>
          <w:p w:rsidR="000E4BC1" w:rsidRPr="00656B56" w:rsidRDefault="000E4BC1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Dipl. uč. s pojač.</w:t>
            </w:r>
            <w:r w:rsidR="00D13ECA">
              <w:rPr>
                <w:sz w:val="22"/>
                <w:szCs w:val="22"/>
              </w:rPr>
              <w:t xml:space="preserve"> </w:t>
            </w:r>
            <w:r w:rsidRPr="00656B56">
              <w:rPr>
                <w:sz w:val="22"/>
                <w:szCs w:val="22"/>
              </w:rPr>
              <w:t>prog.</w:t>
            </w:r>
            <w:r w:rsidR="00D13ECA">
              <w:rPr>
                <w:sz w:val="22"/>
                <w:szCs w:val="22"/>
              </w:rPr>
              <w:t xml:space="preserve"> </w:t>
            </w:r>
            <w:r w:rsidRPr="00656B56">
              <w:rPr>
                <w:sz w:val="22"/>
                <w:szCs w:val="22"/>
              </w:rPr>
              <w:t>iz nastavnog predmeta Informatike</w:t>
            </w:r>
          </w:p>
        </w:tc>
        <w:tc>
          <w:tcPr>
            <w:tcW w:w="1134" w:type="dxa"/>
            <w:vAlign w:val="center"/>
          </w:tcPr>
          <w:p w:rsidR="000E4BC1" w:rsidRPr="00656B56" w:rsidRDefault="000E4BC1" w:rsidP="00815DA0">
            <w:pPr>
              <w:ind w:left="-108" w:right="-51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vAlign w:val="center"/>
          </w:tcPr>
          <w:p w:rsidR="000E4BC1" w:rsidRPr="00656B56" w:rsidRDefault="000E4BC1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Informatika</w:t>
            </w:r>
          </w:p>
        </w:tc>
        <w:tc>
          <w:tcPr>
            <w:tcW w:w="1134" w:type="dxa"/>
            <w:vAlign w:val="center"/>
          </w:tcPr>
          <w:p w:rsidR="000E4BC1" w:rsidRPr="00656B56" w:rsidRDefault="000E4BC1" w:rsidP="00815DA0">
            <w:pPr>
              <w:ind w:left="-73" w:right="-57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-</w:t>
            </w:r>
          </w:p>
        </w:tc>
      </w:tr>
      <w:tr w:rsidR="000E4BC1" w:rsidRPr="00656B56" w:rsidTr="00596E82">
        <w:trPr>
          <w:trHeight w:val="118"/>
        </w:trPr>
        <w:tc>
          <w:tcPr>
            <w:tcW w:w="709" w:type="dxa"/>
            <w:vAlign w:val="center"/>
          </w:tcPr>
          <w:p w:rsidR="000E4BC1" w:rsidRPr="00656B56" w:rsidRDefault="000E4BC1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E4BC1" w:rsidRPr="00656B56" w:rsidRDefault="000E4BC1" w:rsidP="00815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Goran Pihir</w:t>
            </w:r>
          </w:p>
        </w:tc>
        <w:tc>
          <w:tcPr>
            <w:tcW w:w="3544" w:type="dxa"/>
            <w:vAlign w:val="center"/>
          </w:tcPr>
          <w:p w:rsidR="000E4BC1" w:rsidRPr="00656B56" w:rsidRDefault="000E4BC1" w:rsidP="00815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Magistar primarnoga obrazovanja s njemačkim jezikom</w:t>
            </w:r>
          </w:p>
        </w:tc>
        <w:tc>
          <w:tcPr>
            <w:tcW w:w="1134" w:type="dxa"/>
            <w:vAlign w:val="center"/>
          </w:tcPr>
          <w:p w:rsidR="000E4BC1" w:rsidRPr="00656B56" w:rsidRDefault="000E4BC1" w:rsidP="00815DA0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VSS</w:t>
            </w:r>
          </w:p>
        </w:tc>
        <w:tc>
          <w:tcPr>
            <w:tcW w:w="1276" w:type="dxa"/>
            <w:vAlign w:val="center"/>
          </w:tcPr>
          <w:p w:rsidR="000E4BC1" w:rsidRPr="00656B56" w:rsidRDefault="000E4BC1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Njemački jezik</w:t>
            </w:r>
          </w:p>
        </w:tc>
        <w:tc>
          <w:tcPr>
            <w:tcW w:w="1134" w:type="dxa"/>
            <w:vAlign w:val="center"/>
          </w:tcPr>
          <w:p w:rsidR="000E4BC1" w:rsidRPr="00656B56" w:rsidRDefault="000E4BC1" w:rsidP="00815DA0">
            <w:pPr>
              <w:ind w:left="-73" w:right="-57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-</w:t>
            </w:r>
          </w:p>
        </w:tc>
      </w:tr>
      <w:tr w:rsidR="000E4BC1" w:rsidRPr="00656B56" w:rsidTr="00596E82">
        <w:trPr>
          <w:trHeight w:val="118"/>
        </w:trPr>
        <w:tc>
          <w:tcPr>
            <w:tcW w:w="709" w:type="dxa"/>
            <w:vAlign w:val="center"/>
          </w:tcPr>
          <w:p w:rsidR="000E4BC1" w:rsidRPr="00656B56" w:rsidRDefault="000E4BC1" w:rsidP="005476BB">
            <w:pPr>
              <w:numPr>
                <w:ilvl w:val="0"/>
                <w:numId w:val="21"/>
              </w:numPr>
              <w:tabs>
                <w:tab w:val="left" w:pos="34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0E4BC1" w:rsidRPr="00656B56" w:rsidRDefault="00D13ECA" w:rsidP="00815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Marina List</w:t>
            </w:r>
          </w:p>
        </w:tc>
        <w:tc>
          <w:tcPr>
            <w:tcW w:w="3544" w:type="dxa"/>
            <w:vAlign w:val="center"/>
          </w:tcPr>
          <w:p w:rsidR="000E4BC1" w:rsidRPr="00656B56" w:rsidRDefault="00D13ECA" w:rsidP="00815DA0">
            <w:pPr>
              <w:rPr>
                <w:sz w:val="22"/>
                <w:szCs w:val="22"/>
              </w:rPr>
            </w:pPr>
            <w:r w:rsidRPr="00D13ECA">
              <w:rPr>
                <w:sz w:val="22"/>
                <w:szCs w:val="22"/>
              </w:rPr>
              <w:t>Profesor povijesti</w:t>
            </w:r>
            <w:r w:rsidR="00591F70">
              <w:rPr>
                <w:sz w:val="22"/>
                <w:szCs w:val="22"/>
              </w:rPr>
              <w:t xml:space="preserve"> i češkoga jezika</w:t>
            </w:r>
          </w:p>
        </w:tc>
        <w:tc>
          <w:tcPr>
            <w:tcW w:w="1134" w:type="dxa"/>
            <w:vAlign w:val="center"/>
          </w:tcPr>
          <w:p w:rsidR="000E4BC1" w:rsidRPr="00656B56" w:rsidRDefault="00D13ECA" w:rsidP="00815DA0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VS</w:t>
            </w:r>
            <w:r w:rsidR="000E4BC1">
              <w:rPr>
                <w:sz w:val="22"/>
                <w:szCs w:val="22"/>
              </w:rPr>
              <w:t>S</w:t>
            </w:r>
          </w:p>
        </w:tc>
        <w:tc>
          <w:tcPr>
            <w:tcW w:w="1276" w:type="dxa"/>
            <w:vAlign w:val="center"/>
          </w:tcPr>
          <w:p w:rsidR="000E4BC1" w:rsidRPr="00656B56" w:rsidRDefault="000E4BC1" w:rsidP="00815DA0">
            <w:pPr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Češki jezik i kultura</w:t>
            </w:r>
          </w:p>
        </w:tc>
        <w:tc>
          <w:tcPr>
            <w:tcW w:w="1134" w:type="dxa"/>
            <w:vAlign w:val="center"/>
          </w:tcPr>
          <w:p w:rsidR="000E4BC1" w:rsidRPr="00656B56" w:rsidRDefault="000E4BC1" w:rsidP="00815DA0">
            <w:pPr>
              <w:ind w:left="-73" w:right="-57"/>
              <w:jc w:val="center"/>
              <w:rPr>
                <w:sz w:val="22"/>
                <w:szCs w:val="22"/>
              </w:rPr>
            </w:pPr>
            <w:r w:rsidRPr="00656B56">
              <w:rPr>
                <w:sz w:val="22"/>
                <w:szCs w:val="22"/>
              </w:rPr>
              <w:t>-</w:t>
            </w:r>
          </w:p>
        </w:tc>
      </w:tr>
    </w:tbl>
    <w:p w:rsidR="00656B56" w:rsidRDefault="00656B56" w:rsidP="00D74075">
      <w:pPr>
        <w:jc w:val="both"/>
        <w:rPr>
          <w:b/>
        </w:rPr>
      </w:pPr>
    </w:p>
    <w:p w:rsidR="00184F11" w:rsidRPr="0014058A" w:rsidRDefault="00184F11" w:rsidP="00D74075">
      <w:pPr>
        <w:jc w:val="both"/>
        <w:rPr>
          <w:b/>
        </w:rPr>
      </w:pPr>
    </w:p>
    <w:p w:rsidR="00D74075" w:rsidRPr="00C879A2" w:rsidRDefault="00F70DC7" w:rsidP="00C879A2">
      <w:pPr>
        <w:jc w:val="both"/>
        <w:rPr>
          <w:b/>
        </w:rPr>
      </w:pPr>
      <w:r>
        <w:rPr>
          <w:b/>
        </w:rPr>
        <w:t>2.1.4</w:t>
      </w:r>
      <w:r w:rsidR="00D74075" w:rsidRPr="0014058A">
        <w:rPr>
          <w:b/>
        </w:rPr>
        <w:t xml:space="preserve">. </w:t>
      </w:r>
      <w:r w:rsidR="00D74075" w:rsidRPr="003635B0">
        <w:rPr>
          <w:b/>
        </w:rPr>
        <w:t>Podaci o ravnatelju i stručnim suradnicima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8"/>
        <w:gridCol w:w="4395"/>
        <w:gridCol w:w="992"/>
        <w:gridCol w:w="1276"/>
        <w:gridCol w:w="1275"/>
      </w:tblGrid>
      <w:tr w:rsidR="00596E82" w:rsidRPr="0014058A" w:rsidTr="00596E82">
        <w:trPr>
          <w:trHeight w:val="744"/>
        </w:trPr>
        <w:tc>
          <w:tcPr>
            <w:tcW w:w="540" w:type="dxa"/>
            <w:vAlign w:val="center"/>
          </w:tcPr>
          <w:p w:rsidR="00596E82" w:rsidRPr="00905CEE" w:rsidRDefault="00596E82" w:rsidP="005F77A9">
            <w:pPr>
              <w:ind w:left="-108" w:right="-51"/>
              <w:jc w:val="center"/>
              <w:rPr>
                <w:b/>
                <w:sz w:val="16"/>
                <w:szCs w:val="16"/>
              </w:rPr>
            </w:pPr>
            <w:r w:rsidRPr="00905CEE">
              <w:rPr>
                <w:b/>
                <w:sz w:val="16"/>
                <w:szCs w:val="16"/>
              </w:rPr>
              <w:t>Red. broj</w:t>
            </w:r>
          </w:p>
        </w:tc>
        <w:tc>
          <w:tcPr>
            <w:tcW w:w="1728" w:type="dxa"/>
            <w:vAlign w:val="center"/>
          </w:tcPr>
          <w:p w:rsidR="00596E82" w:rsidRPr="0014058A" w:rsidRDefault="00596E82" w:rsidP="005F77A9">
            <w:pPr>
              <w:jc w:val="center"/>
              <w:rPr>
                <w:b/>
              </w:rPr>
            </w:pPr>
            <w:r w:rsidRPr="0014058A">
              <w:rPr>
                <w:b/>
              </w:rPr>
              <w:t>Ime i prezime</w:t>
            </w:r>
          </w:p>
        </w:tc>
        <w:tc>
          <w:tcPr>
            <w:tcW w:w="4395" w:type="dxa"/>
            <w:vAlign w:val="center"/>
          </w:tcPr>
          <w:p w:rsidR="00596E82" w:rsidRPr="0014058A" w:rsidRDefault="00596E82" w:rsidP="005F77A9">
            <w:pPr>
              <w:jc w:val="center"/>
              <w:rPr>
                <w:b/>
              </w:rPr>
            </w:pPr>
            <w:r w:rsidRPr="0014058A">
              <w:rPr>
                <w:b/>
              </w:rPr>
              <w:t>Zvanje</w:t>
            </w:r>
          </w:p>
        </w:tc>
        <w:tc>
          <w:tcPr>
            <w:tcW w:w="992" w:type="dxa"/>
            <w:vAlign w:val="center"/>
          </w:tcPr>
          <w:p w:rsidR="00596E82" w:rsidRPr="0014058A" w:rsidRDefault="00596E82" w:rsidP="005F77A9">
            <w:pPr>
              <w:ind w:left="-108" w:right="-51"/>
              <w:jc w:val="center"/>
              <w:rPr>
                <w:b/>
              </w:rPr>
            </w:pPr>
            <w:r w:rsidRPr="0014058A">
              <w:rPr>
                <w:b/>
              </w:rPr>
              <w:t>Stupanj stručne</w:t>
            </w:r>
          </w:p>
          <w:p w:rsidR="00596E82" w:rsidRPr="0014058A" w:rsidRDefault="00596E82" w:rsidP="005F77A9">
            <w:pPr>
              <w:ind w:left="-108" w:right="-51"/>
              <w:jc w:val="center"/>
              <w:rPr>
                <w:b/>
              </w:rPr>
            </w:pPr>
            <w:r w:rsidRPr="0014058A">
              <w:rPr>
                <w:b/>
              </w:rPr>
              <w:t>spreme</w:t>
            </w:r>
          </w:p>
        </w:tc>
        <w:tc>
          <w:tcPr>
            <w:tcW w:w="1276" w:type="dxa"/>
            <w:vAlign w:val="center"/>
          </w:tcPr>
          <w:p w:rsidR="00596E82" w:rsidRPr="0014058A" w:rsidRDefault="00596E82" w:rsidP="005F77A9">
            <w:pPr>
              <w:jc w:val="center"/>
              <w:rPr>
                <w:b/>
              </w:rPr>
            </w:pPr>
            <w:r w:rsidRPr="0014058A">
              <w:rPr>
                <w:b/>
              </w:rPr>
              <w:t>Radno mjesto</w:t>
            </w:r>
          </w:p>
        </w:tc>
        <w:tc>
          <w:tcPr>
            <w:tcW w:w="1275" w:type="dxa"/>
          </w:tcPr>
          <w:p w:rsidR="00596E82" w:rsidRPr="0014058A" w:rsidRDefault="00596E82" w:rsidP="005F77A9">
            <w:pPr>
              <w:ind w:left="-73" w:right="-57"/>
              <w:jc w:val="center"/>
              <w:rPr>
                <w:b/>
              </w:rPr>
            </w:pPr>
            <w:r w:rsidRPr="0014058A">
              <w:rPr>
                <w:b/>
              </w:rPr>
              <w:t>Mentor-savjetnik</w:t>
            </w:r>
          </w:p>
        </w:tc>
      </w:tr>
      <w:tr w:rsidR="00596E82" w:rsidRPr="0014058A" w:rsidTr="00596E82">
        <w:trPr>
          <w:trHeight w:val="238"/>
        </w:trPr>
        <w:tc>
          <w:tcPr>
            <w:tcW w:w="540" w:type="dxa"/>
            <w:vAlign w:val="center"/>
          </w:tcPr>
          <w:p w:rsidR="00596E82" w:rsidRPr="0014058A" w:rsidRDefault="00596E82" w:rsidP="003E6E75">
            <w:pPr>
              <w:jc w:val="center"/>
            </w:pPr>
            <w:r w:rsidRPr="0014058A">
              <w:t>1.</w:t>
            </w:r>
          </w:p>
        </w:tc>
        <w:tc>
          <w:tcPr>
            <w:tcW w:w="1728" w:type="dxa"/>
            <w:vAlign w:val="center"/>
          </w:tcPr>
          <w:p w:rsidR="00596E82" w:rsidRPr="0014058A" w:rsidRDefault="00596E82" w:rsidP="003E6E75">
            <w:r w:rsidRPr="0014058A">
              <w:t>Vera Obrovac</w:t>
            </w:r>
          </w:p>
        </w:tc>
        <w:tc>
          <w:tcPr>
            <w:tcW w:w="4395" w:type="dxa"/>
            <w:vAlign w:val="center"/>
          </w:tcPr>
          <w:p w:rsidR="00596E82" w:rsidRPr="0014058A" w:rsidRDefault="00596E82" w:rsidP="003E6E75">
            <w:r w:rsidRPr="0014058A">
              <w:t xml:space="preserve">Nastavnik </w:t>
            </w:r>
            <w:r>
              <w:t>Matematike, F</w:t>
            </w:r>
            <w:r w:rsidRPr="0014058A">
              <w:t>izike</w:t>
            </w:r>
          </w:p>
        </w:tc>
        <w:tc>
          <w:tcPr>
            <w:tcW w:w="992" w:type="dxa"/>
            <w:vAlign w:val="center"/>
          </w:tcPr>
          <w:p w:rsidR="00596E82" w:rsidRPr="0014058A" w:rsidRDefault="00596E82" w:rsidP="003E6E75">
            <w:pPr>
              <w:ind w:left="-108" w:right="-51"/>
              <w:jc w:val="center"/>
            </w:pPr>
            <w:r w:rsidRPr="0014058A">
              <w:t>VŠS</w:t>
            </w:r>
          </w:p>
        </w:tc>
        <w:tc>
          <w:tcPr>
            <w:tcW w:w="1276" w:type="dxa"/>
            <w:vAlign w:val="center"/>
          </w:tcPr>
          <w:p w:rsidR="00596E82" w:rsidRPr="0014058A" w:rsidRDefault="00596E82" w:rsidP="003E6E75">
            <w:r w:rsidRPr="0014058A">
              <w:t>Ravnatelj</w:t>
            </w:r>
          </w:p>
        </w:tc>
        <w:tc>
          <w:tcPr>
            <w:tcW w:w="1275" w:type="dxa"/>
            <w:vAlign w:val="center"/>
          </w:tcPr>
          <w:p w:rsidR="00596E82" w:rsidRPr="0014058A" w:rsidRDefault="00596E82" w:rsidP="003E6E75">
            <w:pPr>
              <w:ind w:left="-73" w:right="-57"/>
              <w:jc w:val="center"/>
            </w:pPr>
            <w:r w:rsidRPr="0014058A">
              <w:t>-</w:t>
            </w:r>
          </w:p>
        </w:tc>
      </w:tr>
      <w:tr w:rsidR="00596E82" w:rsidRPr="0014058A" w:rsidTr="00596E82">
        <w:trPr>
          <w:trHeight w:val="253"/>
        </w:trPr>
        <w:tc>
          <w:tcPr>
            <w:tcW w:w="540" w:type="dxa"/>
            <w:vAlign w:val="center"/>
          </w:tcPr>
          <w:p w:rsidR="00596E82" w:rsidRPr="0014058A" w:rsidRDefault="00596E82" w:rsidP="003E6E75">
            <w:pPr>
              <w:jc w:val="center"/>
            </w:pPr>
            <w:r w:rsidRPr="0014058A">
              <w:t>2.</w:t>
            </w:r>
          </w:p>
        </w:tc>
        <w:tc>
          <w:tcPr>
            <w:tcW w:w="1728" w:type="dxa"/>
            <w:vAlign w:val="center"/>
          </w:tcPr>
          <w:p w:rsidR="00596E82" w:rsidRPr="0014058A" w:rsidRDefault="00596E82" w:rsidP="003E6E75">
            <w:r w:rsidRPr="0014058A">
              <w:t>Juraj Marković</w:t>
            </w:r>
          </w:p>
        </w:tc>
        <w:tc>
          <w:tcPr>
            <w:tcW w:w="4395" w:type="dxa"/>
            <w:vAlign w:val="center"/>
          </w:tcPr>
          <w:p w:rsidR="00596E82" w:rsidRPr="0014058A" w:rsidRDefault="00596E82" w:rsidP="003E6E75">
            <w:r>
              <w:t>Prof. P</w:t>
            </w:r>
            <w:r w:rsidRPr="0014058A">
              <w:t>ovijesti i pedagogije</w:t>
            </w:r>
          </w:p>
        </w:tc>
        <w:tc>
          <w:tcPr>
            <w:tcW w:w="992" w:type="dxa"/>
            <w:vAlign w:val="center"/>
          </w:tcPr>
          <w:p w:rsidR="00596E82" w:rsidRPr="0014058A" w:rsidRDefault="00596E82" w:rsidP="003E6E75">
            <w:pPr>
              <w:ind w:left="-108" w:right="-51"/>
              <w:jc w:val="center"/>
            </w:pPr>
            <w:r w:rsidRPr="0014058A">
              <w:t>VSS</w:t>
            </w:r>
          </w:p>
        </w:tc>
        <w:tc>
          <w:tcPr>
            <w:tcW w:w="1276" w:type="dxa"/>
            <w:vAlign w:val="center"/>
          </w:tcPr>
          <w:p w:rsidR="00596E82" w:rsidRPr="0014058A" w:rsidRDefault="00596E82" w:rsidP="003E6E75">
            <w:r w:rsidRPr="0014058A">
              <w:t>Pedagog</w:t>
            </w:r>
          </w:p>
        </w:tc>
        <w:tc>
          <w:tcPr>
            <w:tcW w:w="1275" w:type="dxa"/>
            <w:vAlign w:val="center"/>
          </w:tcPr>
          <w:p w:rsidR="00596E82" w:rsidRPr="0014058A" w:rsidRDefault="00596E82" w:rsidP="003E6E75">
            <w:pPr>
              <w:ind w:left="-73" w:right="-57"/>
              <w:jc w:val="center"/>
            </w:pPr>
            <w:r w:rsidRPr="0014058A">
              <w:t>-</w:t>
            </w:r>
          </w:p>
        </w:tc>
      </w:tr>
      <w:tr w:rsidR="00596E82" w:rsidRPr="0014058A" w:rsidTr="00596E82">
        <w:trPr>
          <w:trHeight w:val="238"/>
        </w:trPr>
        <w:tc>
          <w:tcPr>
            <w:tcW w:w="540" w:type="dxa"/>
            <w:vAlign w:val="center"/>
          </w:tcPr>
          <w:p w:rsidR="00596E82" w:rsidRPr="0014058A" w:rsidRDefault="00596E82" w:rsidP="003E6E75">
            <w:pPr>
              <w:jc w:val="center"/>
            </w:pPr>
            <w:r w:rsidRPr="0014058A">
              <w:t>3.</w:t>
            </w:r>
          </w:p>
        </w:tc>
        <w:tc>
          <w:tcPr>
            <w:tcW w:w="1728" w:type="dxa"/>
            <w:vAlign w:val="center"/>
          </w:tcPr>
          <w:p w:rsidR="00596E82" w:rsidRDefault="00596E82" w:rsidP="003E6E75">
            <w:r w:rsidRPr="0014058A">
              <w:t>Barbara Evaj</w:t>
            </w:r>
          </w:p>
          <w:p w:rsidR="00596E82" w:rsidRPr="0014058A" w:rsidRDefault="00596E82" w:rsidP="003E6E75"/>
        </w:tc>
        <w:tc>
          <w:tcPr>
            <w:tcW w:w="4395" w:type="dxa"/>
            <w:vAlign w:val="center"/>
          </w:tcPr>
          <w:p w:rsidR="00596E82" w:rsidRPr="0014058A" w:rsidRDefault="00596E82" w:rsidP="00661F07">
            <w:r>
              <w:t>Diplomirani</w:t>
            </w:r>
            <w:r w:rsidRPr="0014058A">
              <w:t xml:space="preserve"> bibliotekar,</w:t>
            </w:r>
            <w:r>
              <w:t xml:space="preserve"> Učitelj  s pojačanim programom iz nastavnog  predmeta  </w:t>
            </w:r>
            <w:r w:rsidRPr="0014058A">
              <w:t>HJ</w:t>
            </w:r>
          </w:p>
        </w:tc>
        <w:tc>
          <w:tcPr>
            <w:tcW w:w="992" w:type="dxa"/>
            <w:vAlign w:val="center"/>
          </w:tcPr>
          <w:p w:rsidR="00596E82" w:rsidRPr="0014058A" w:rsidRDefault="00596E82" w:rsidP="003E6E75">
            <w:pPr>
              <w:ind w:right="-51"/>
              <w:jc w:val="center"/>
            </w:pPr>
            <w:r w:rsidRPr="0014058A">
              <w:t>VSS</w:t>
            </w:r>
          </w:p>
        </w:tc>
        <w:tc>
          <w:tcPr>
            <w:tcW w:w="1276" w:type="dxa"/>
            <w:vAlign w:val="center"/>
          </w:tcPr>
          <w:p w:rsidR="00596E82" w:rsidRPr="0014058A" w:rsidRDefault="00596E82" w:rsidP="003E6E75">
            <w:r w:rsidRPr="0014058A">
              <w:t>Knjižničar</w:t>
            </w:r>
          </w:p>
        </w:tc>
        <w:tc>
          <w:tcPr>
            <w:tcW w:w="1275" w:type="dxa"/>
            <w:vAlign w:val="center"/>
          </w:tcPr>
          <w:p w:rsidR="00596E82" w:rsidRPr="0014058A" w:rsidRDefault="00596E82" w:rsidP="003E6E75">
            <w:pPr>
              <w:ind w:left="-73" w:right="-57"/>
              <w:jc w:val="center"/>
            </w:pPr>
            <w:r w:rsidRPr="0014058A">
              <w:t>-</w:t>
            </w:r>
          </w:p>
        </w:tc>
      </w:tr>
    </w:tbl>
    <w:p w:rsidR="004F5D61" w:rsidRDefault="004F5D61" w:rsidP="006261CF"/>
    <w:p w:rsidR="00D02640" w:rsidRPr="00F044FE" w:rsidRDefault="00D02640" w:rsidP="006261CF">
      <w:r w:rsidRPr="00F044FE">
        <w:t xml:space="preserve">U ovoj školskoj godini </w:t>
      </w:r>
      <w:r w:rsidR="00F044FE" w:rsidRPr="00F044FE">
        <w:t>očekujemo odgovor</w:t>
      </w:r>
      <w:r w:rsidRPr="00F044FE">
        <w:t xml:space="preserve"> Ministarstva znanosti i obrazovanja za zapošljavanje stručnog suradnika – </w:t>
      </w:r>
      <w:r w:rsidR="003D2C18">
        <w:t>edukacijskog rehabilitatora</w:t>
      </w:r>
      <w:r w:rsidRPr="00F044FE">
        <w:t xml:space="preserve"> na nepun</w:t>
      </w:r>
      <w:r w:rsidR="00F044FE" w:rsidRPr="00F044FE">
        <w:t>o 2</w:t>
      </w:r>
      <w:r w:rsidR="003D2C18">
        <w:t>0 satno tjedno radno vrijeme</w:t>
      </w:r>
      <w:r w:rsidR="00F044FE" w:rsidRPr="00F044FE">
        <w:t xml:space="preserve">. </w:t>
      </w:r>
      <w:r w:rsidR="003D2C18">
        <w:t xml:space="preserve">Bilo bi važno imati i stručnog suradnika psihologa ali za sada imamo više učenika kojima je potrebna pomoć edukacijskog rehabilitatora. </w:t>
      </w:r>
      <w:r w:rsidRPr="00F044FE">
        <w:t>Posljednjih godina sve više se susrećemo s problemima kod učenika koje</w:t>
      </w:r>
      <w:r w:rsidR="009755C8" w:rsidRPr="00F044FE">
        <w:t xml:space="preserve"> teško rješavamo bez pomoći o</w:t>
      </w:r>
      <w:r w:rsidR="00184F11">
        <w:t>ve vrste stručni</w:t>
      </w:r>
      <w:r w:rsidR="00F044FE" w:rsidRPr="00F044FE">
        <w:t>h</w:t>
      </w:r>
      <w:r w:rsidR="009755C8" w:rsidRPr="00F044FE">
        <w:t xml:space="preserve"> suradnika. </w:t>
      </w:r>
    </w:p>
    <w:p w:rsidR="007F42E7" w:rsidRDefault="007F42E7" w:rsidP="006261CF"/>
    <w:p w:rsidR="00184F11" w:rsidRPr="00F044FE" w:rsidRDefault="00184F11" w:rsidP="006261CF"/>
    <w:p w:rsidR="0046400E" w:rsidRPr="00C879A2" w:rsidRDefault="00F70DC7" w:rsidP="009C7538">
      <w:pPr>
        <w:jc w:val="both"/>
        <w:rPr>
          <w:b/>
        </w:rPr>
      </w:pPr>
      <w:r>
        <w:rPr>
          <w:b/>
        </w:rPr>
        <w:t>2.1.5</w:t>
      </w:r>
      <w:r w:rsidR="00814360" w:rsidRPr="0014058A">
        <w:rPr>
          <w:b/>
        </w:rPr>
        <w:t xml:space="preserve">. </w:t>
      </w:r>
      <w:r w:rsidR="00814360" w:rsidRPr="005936FA">
        <w:rPr>
          <w:b/>
        </w:rPr>
        <w:t xml:space="preserve">Podaci o odgojno-obrazovnim radnicima </w:t>
      </w:r>
      <w:r w:rsidR="008107FC" w:rsidRPr="005936FA">
        <w:rPr>
          <w:b/>
        </w:rPr>
        <w:t>–</w:t>
      </w:r>
      <w:r w:rsidR="00814360" w:rsidRPr="005936FA">
        <w:rPr>
          <w:b/>
        </w:rPr>
        <w:t xml:space="preserve"> pripravnicima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690"/>
        <w:gridCol w:w="2268"/>
        <w:gridCol w:w="1276"/>
        <w:gridCol w:w="2693"/>
        <w:gridCol w:w="1573"/>
      </w:tblGrid>
      <w:tr w:rsidR="008425DC" w:rsidRPr="00302F10" w:rsidTr="00A947AF">
        <w:tc>
          <w:tcPr>
            <w:tcW w:w="720" w:type="dxa"/>
            <w:vAlign w:val="center"/>
          </w:tcPr>
          <w:p w:rsidR="008425DC" w:rsidRPr="00905CEE" w:rsidRDefault="008425DC" w:rsidP="00A215E6">
            <w:pPr>
              <w:jc w:val="center"/>
              <w:rPr>
                <w:b/>
                <w:sz w:val="16"/>
                <w:szCs w:val="16"/>
              </w:rPr>
            </w:pPr>
            <w:r w:rsidRPr="00905CEE">
              <w:rPr>
                <w:b/>
                <w:sz w:val="16"/>
                <w:szCs w:val="16"/>
              </w:rPr>
              <w:t>Red. Broj</w:t>
            </w:r>
          </w:p>
        </w:tc>
        <w:tc>
          <w:tcPr>
            <w:tcW w:w="1690" w:type="dxa"/>
            <w:vAlign w:val="center"/>
          </w:tcPr>
          <w:p w:rsidR="008425DC" w:rsidRPr="00302F10" w:rsidRDefault="008425DC" w:rsidP="00A215E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2268" w:type="dxa"/>
            <w:vAlign w:val="center"/>
          </w:tcPr>
          <w:p w:rsidR="008425DC" w:rsidRPr="00302F10" w:rsidRDefault="008425DC" w:rsidP="00A215E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76" w:type="dxa"/>
            <w:vAlign w:val="center"/>
          </w:tcPr>
          <w:p w:rsidR="008425DC" w:rsidRPr="00302F10" w:rsidRDefault="008425DC" w:rsidP="00A215E6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2693" w:type="dxa"/>
            <w:vAlign w:val="center"/>
          </w:tcPr>
          <w:p w:rsidR="008425DC" w:rsidRPr="00302F10" w:rsidRDefault="008425DC" w:rsidP="00D13ECA">
            <w:pPr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Pripravnički staž </w:t>
            </w:r>
          </w:p>
        </w:tc>
        <w:tc>
          <w:tcPr>
            <w:tcW w:w="1573" w:type="dxa"/>
            <w:vAlign w:val="center"/>
          </w:tcPr>
          <w:p w:rsidR="008425DC" w:rsidRPr="00302F10" w:rsidRDefault="008425DC" w:rsidP="00A215E6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02F10">
              <w:rPr>
                <w:b/>
                <w:sz w:val="22"/>
                <w:szCs w:val="22"/>
              </w:rPr>
              <w:t xml:space="preserve">Ime i prezime mentora </w:t>
            </w:r>
          </w:p>
        </w:tc>
      </w:tr>
      <w:tr w:rsidR="008425DC" w:rsidRPr="00BF444E" w:rsidTr="00A947AF">
        <w:tc>
          <w:tcPr>
            <w:tcW w:w="720" w:type="dxa"/>
            <w:vAlign w:val="center"/>
          </w:tcPr>
          <w:p w:rsidR="008425DC" w:rsidRPr="00BF444E" w:rsidRDefault="008425DC" w:rsidP="00A215E6">
            <w:pPr>
              <w:jc w:val="center"/>
              <w:rPr>
                <w:sz w:val="22"/>
                <w:szCs w:val="22"/>
              </w:rPr>
            </w:pPr>
            <w:r w:rsidRPr="00BF444E">
              <w:rPr>
                <w:sz w:val="22"/>
                <w:szCs w:val="22"/>
              </w:rPr>
              <w:t>1.</w:t>
            </w:r>
          </w:p>
        </w:tc>
        <w:tc>
          <w:tcPr>
            <w:tcW w:w="1690" w:type="dxa"/>
            <w:vAlign w:val="center"/>
          </w:tcPr>
          <w:p w:rsidR="008425DC" w:rsidRPr="00656B56" w:rsidRDefault="00D566F9" w:rsidP="00694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Perica Mrvelj</w:t>
            </w:r>
          </w:p>
        </w:tc>
        <w:tc>
          <w:tcPr>
            <w:tcW w:w="2268" w:type="dxa"/>
            <w:vAlign w:val="center"/>
          </w:tcPr>
          <w:p w:rsidR="008425DC" w:rsidRPr="008425DC" w:rsidRDefault="008425DC" w:rsidP="00D566F9">
            <w:pPr>
              <w:rPr>
                <w:sz w:val="22"/>
                <w:szCs w:val="22"/>
              </w:rPr>
            </w:pPr>
            <w:r w:rsidRPr="008425DC">
              <w:rPr>
                <w:sz w:val="22"/>
                <w:szCs w:val="22"/>
              </w:rPr>
              <w:t xml:space="preserve">Magistar </w:t>
            </w:r>
            <w:r w:rsidR="00D566F9">
              <w:rPr>
                <w:sz w:val="22"/>
                <w:szCs w:val="22"/>
              </w:rPr>
              <w:t>teologije</w:t>
            </w:r>
          </w:p>
        </w:tc>
        <w:tc>
          <w:tcPr>
            <w:tcW w:w="1276" w:type="dxa"/>
            <w:vAlign w:val="center"/>
          </w:tcPr>
          <w:p w:rsidR="008425DC" w:rsidRPr="00656B56" w:rsidRDefault="00D566F9" w:rsidP="00D566F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 Vjeronauka</w:t>
            </w:r>
          </w:p>
        </w:tc>
        <w:tc>
          <w:tcPr>
            <w:tcW w:w="2693" w:type="dxa"/>
            <w:vAlign w:val="center"/>
          </w:tcPr>
          <w:p w:rsidR="008425DC" w:rsidRPr="00656B56" w:rsidRDefault="00D13ECA" w:rsidP="00694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3.9.2018. do </w:t>
            </w:r>
            <w:r w:rsidR="00D566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905CEE">
              <w:rPr>
                <w:sz w:val="22"/>
                <w:szCs w:val="22"/>
              </w:rPr>
              <w:t>9</w:t>
            </w:r>
            <w:r w:rsidR="00D566F9">
              <w:rPr>
                <w:sz w:val="22"/>
                <w:szCs w:val="22"/>
              </w:rPr>
              <w:t>.2019</w:t>
            </w:r>
            <w:r w:rsidR="00905C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(odradio pripravnički staž, u tijeku polaganje stručnog ispita)</w:t>
            </w:r>
          </w:p>
        </w:tc>
        <w:tc>
          <w:tcPr>
            <w:tcW w:w="1573" w:type="dxa"/>
            <w:vAlign w:val="center"/>
          </w:tcPr>
          <w:p w:rsidR="008425DC" w:rsidRPr="003A147C" w:rsidRDefault="00D566F9" w:rsidP="00D566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Jasna Vrbanić</w:t>
            </w:r>
          </w:p>
        </w:tc>
      </w:tr>
      <w:tr w:rsidR="00D13ECA" w:rsidRPr="00BF444E" w:rsidTr="00A947AF">
        <w:tc>
          <w:tcPr>
            <w:tcW w:w="720" w:type="dxa"/>
            <w:vAlign w:val="center"/>
          </w:tcPr>
          <w:p w:rsidR="00D13ECA" w:rsidRPr="00BF444E" w:rsidRDefault="00D13ECA" w:rsidP="00A2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690" w:type="dxa"/>
            <w:vAlign w:val="center"/>
          </w:tcPr>
          <w:p w:rsidR="00D13ECA" w:rsidRDefault="00D13ECA" w:rsidP="00694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Mateja Nemet</w:t>
            </w:r>
          </w:p>
        </w:tc>
        <w:tc>
          <w:tcPr>
            <w:tcW w:w="2268" w:type="dxa"/>
            <w:vAlign w:val="center"/>
          </w:tcPr>
          <w:p w:rsidR="00D13ECA" w:rsidRPr="008425DC" w:rsidRDefault="00591F70" w:rsidP="00D56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Magistra eksperimentalne biologije</w:t>
            </w:r>
          </w:p>
        </w:tc>
        <w:tc>
          <w:tcPr>
            <w:tcW w:w="1276" w:type="dxa"/>
            <w:vAlign w:val="center"/>
          </w:tcPr>
          <w:p w:rsidR="00D13ECA" w:rsidRDefault="00D13ECA" w:rsidP="00D566F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Učiteljica Prirode, Biologije i Kemije</w:t>
            </w:r>
          </w:p>
        </w:tc>
        <w:tc>
          <w:tcPr>
            <w:tcW w:w="2693" w:type="dxa"/>
            <w:vAlign w:val="center"/>
          </w:tcPr>
          <w:p w:rsidR="00D13ECA" w:rsidRDefault="00D13ECA" w:rsidP="00694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Evidencija i Povjerenstvo vodi se u Matičnoj školi (OŠ Garešnica)</w:t>
            </w:r>
          </w:p>
        </w:tc>
        <w:tc>
          <w:tcPr>
            <w:tcW w:w="1573" w:type="dxa"/>
            <w:vAlign w:val="center"/>
          </w:tcPr>
          <w:p w:rsidR="00D13ECA" w:rsidRDefault="003D2C18" w:rsidP="00D566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 Madaras</w:t>
            </w:r>
          </w:p>
        </w:tc>
      </w:tr>
      <w:tr w:rsidR="00591F70" w:rsidRPr="00BF444E" w:rsidTr="00A947AF">
        <w:tc>
          <w:tcPr>
            <w:tcW w:w="720" w:type="dxa"/>
            <w:vAlign w:val="center"/>
          </w:tcPr>
          <w:p w:rsidR="00591F70" w:rsidRDefault="00591F70" w:rsidP="00A2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90" w:type="dxa"/>
            <w:vAlign w:val="center"/>
          </w:tcPr>
          <w:p w:rsidR="00591F70" w:rsidRDefault="00591F70" w:rsidP="00694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Blaženka Matička</w:t>
            </w:r>
          </w:p>
        </w:tc>
        <w:tc>
          <w:tcPr>
            <w:tcW w:w="2268" w:type="dxa"/>
            <w:vAlign w:val="center"/>
          </w:tcPr>
          <w:p w:rsidR="00591F70" w:rsidRPr="008425DC" w:rsidRDefault="00591F70" w:rsidP="00D56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Sveučilišna </w:t>
            </w:r>
            <w:r w:rsidRPr="006B6B05">
              <w:rPr>
                <w:sz w:val="22"/>
                <w:szCs w:val="22"/>
              </w:rPr>
              <w:t>prvostupnica edukacije matematike</w:t>
            </w:r>
          </w:p>
        </w:tc>
        <w:tc>
          <w:tcPr>
            <w:tcW w:w="1276" w:type="dxa"/>
            <w:vAlign w:val="center"/>
          </w:tcPr>
          <w:p w:rsidR="00591F70" w:rsidRDefault="00591F70" w:rsidP="00D566F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Učiteljica Matematike</w:t>
            </w:r>
          </w:p>
        </w:tc>
        <w:tc>
          <w:tcPr>
            <w:tcW w:w="2693" w:type="dxa"/>
            <w:vAlign w:val="center"/>
          </w:tcPr>
          <w:p w:rsidR="00591F70" w:rsidRDefault="00127742" w:rsidP="00694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14.1.2019. do 13.1.2020.</w:t>
            </w:r>
          </w:p>
          <w:p w:rsidR="00127742" w:rsidRDefault="00127742" w:rsidP="0069452F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:rsidR="00591F70" w:rsidRDefault="00127742" w:rsidP="00D566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 Horvat</w:t>
            </w:r>
          </w:p>
        </w:tc>
      </w:tr>
      <w:tr w:rsidR="00591F70" w:rsidRPr="00BF444E" w:rsidTr="00A947AF">
        <w:tc>
          <w:tcPr>
            <w:tcW w:w="720" w:type="dxa"/>
            <w:vAlign w:val="center"/>
          </w:tcPr>
          <w:p w:rsidR="00591F70" w:rsidRDefault="00591F70" w:rsidP="00591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690" w:type="dxa"/>
            <w:vAlign w:val="center"/>
          </w:tcPr>
          <w:p w:rsidR="00591F70" w:rsidRDefault="00591F70" w:rsidP="00694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Dražen Pešava</w:t>
            </w:r>
          </w:p>
        </w:tc>
        <w:tc>
          <w:tcPr>
            <w:tcW w:w="2268" w:type="dxa"/>
            <w:vAlign w:val="center"/>
          </w:tcPr>
          <w:p w:rsidR="00591F70" w:rsidRPr="008425DC" w:rsidRDefault="00591F70" w:rsidP="00D56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Stručni prvostupnik inženjer mehatronike</w:t>
            </w:r>
          </w:p>
        </w:tc>
        <w:tc>
          <w:tcPr>
            <w:tcW w:w="1276" w:type="dxa"/>
            <w:vAlign w:val="center"/>
          </w:tcPr>
          <w:p w:rsidR="00591F70" w:rsidRDefault="00591F70" w:rsidP="00D566F9">
            <w:pPr>
              <w:ind w:left="-108" w:righ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 Tehničke kulture</w:t>
            </w:r>
          </w:p>
        </w:tc>
        <w:tc>
          <w:tcPr>
            <w:tcW w:w="2693" w:type="dxa"/>
            <w:vAlign w:val="center"/>
          </w:tcPr>
          <w:p w:rsidR="00591F70" w:rsidRDefault="00127742" w:rsidP="00694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Evidencija i Povjerenstvo vodi se u Matičnoj školi (IV. OŠ Bjelovar)</w:t>
            </w:r>
          </w:p>
        </w:tc>
        <w:tc>
          <w:tcPr>
            <w:tcW w:w="1573" w:type="dxa"/>
            <w:vAlign w:val="center"/>
          </w:tcPr>
          <w:p w:rsidR="00591F70" w:rsidRDefault="00771524" w:rsidP="00D566F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Svjetlana Sokolić</w:t>
            </w:r>
          </w:p>
        </w:tc>
      </w:tr>
    </w:tbl>
    <w:p w:rsidR="004F5D61" w:rsidRDefault="004F5D61" w:rsidP="00814360">
      <w:pPr>
        <w:rPr>
          <w:b/>
        </w:rPr>
      </w:pPr>
    </w:p>
    <w:p w:rsidR="00FC540A" w:rsidRDefault="00FC540A" w:rsidP="00814360">
      <w:pPr>
        <w:rPr>
          <w:b/>
        </w:rPr>
      </w:pPr>
    </w:p>
    <w:p w:rsidR="00591F70" w:rsidRDefault="00591F70" w:rsidP="00814360">
      <w:pPr>
        <w:rPr>
          <w:b/>
        </w:rPr>
      </w:pPr>
    </w:p>
    <w:p w:rsidR="00591F70" w:rsidRDefault="00591F70" w:rsidP="00814360">
      <w:pPr>
        <w:rPr>
          <w:b/>
        </w:rPr>
      </w:pPr>
    </w:p>
    <w:p w:rsidR="00591F70" w:rsidRDefault="00591F70" w:rsidP="00814360">
      <w:pPr>
        <w:rPr>
          <w:b/>
        </w:rPr>
      </w:pPr>
    </w:p>
    <w:p w:rsidR="00591F70" w:rsidRDefault="00591F70" w:rsidP="00814360">
      <w:pPr>
        <w:rPr>
          <w:b/>
        </w:rPr>
      </w:pPr>
    </w:p>
    <w:p w:rsidR="00184F11" w:rsidRDefault="00184F11" w:rsidP="00814360">
      <w:pPr>
        <w:rPr>
          <w:b/>
        </w:rPr>
      </w:pPr>
    </w:p>
    <w:p w:rsidR="00665E70" w:rsidRPr="00C879A2" w:rsidRDefault="00F70DC7" w:rsidP="00665E70">
      <w:pPr>
        <w:jc w:val="both"/>
        <w:rPr>
          <w:b/>
        </w:rPr>
      </w:pPr>
      <w:r>
        <w:rPr>
          <w:b/>
        </w:rPr>
        <w:t>2.1.6</w:t>
      </w:r>
      <w:r w:rsidR="00665E70" w:rsidRPr="0014058A">
        <w:rPr>
          <w:b/>
        </w:rPr>
        <w:t xml:space="preserve">. </w:t>
      </w:r>
      <w:r w:rsidR="00665E70" w:rsidRPr="00CD72C8">
        <w:rPr>
          <w:b/>
        </w:rPr>
        <w:t xml:space="preserve">Podaci o </w:t>
      </w:r>
      <w:r w:rsidR="007F42E7" w:rsidRPr="00CD72C8">
        <w:rPr>
          <w:b/>
        </w:rPr>
        <w:t xml:space="preserve"> pomoćnici u nastavi učeniku</w:t>
      </w:r>
      <w:r w:rsidR="00665E70" w:rsidRPr="00CD72C8">
        <w:rPr>
          <w:b/>
        </w:rPr>
        <w:t xml:space="preserve"> s teškoćama u razvoju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2835"/>
        <w:gridCol w:w="992"/>
        <w:gridCol w:w="2552"/>
        <w:gridCol w:w="1276"/>
      </w:tblGrid>
      <w:tr w:rsidR="00596E82" w:rsidRPr="0014058A" w:rsidTr="000E4BC1">
        <w:trPr>
          <w:trHeight w:val="744"/>
        </w:trPr>
        <w:tc>
          <w:tcPr>
            <w:tcW w:w="540" w:type="dxa"/>
            <w:vAlign w:val="center"/>
          </w:tcPr>
          <w:p w:rsidR="00596E82" w:rsidRPr="0014058A" w:rsidRDefault="00596E82" w:rsidP="00596DF7">
            <w:pPr>
              <w:ind w:left="-108" w:right="-51"/>
              <w:jc w:val="center"/>
              <w:rPr>
                <w:b/>
              </w:rPr>
            </w:pPr>
            <w:r w:rsidRPr="0014058A">
              <w:rPr>
                <w:b/>
              </w:rPr>
              <w:t>Red. broj</w:t>
            </w:r>
          </w:p>
        </w:tc>
        <w:tc>
          <w:tcPr>
            <w:tcW w:w="1870" w:type="dxa"/>
            <w:vAlign w:val="center"/>
          </w:tcPr>
          <w:p w:rsidR="00596E82" w:rsidRPr="0014058A" w:rsidRDefault="00596E82" w:rsidP="00596DF7">
            <w:pPr>
              <w:jc w:val="center"/>
              <w:rPr>
                <w:b/>
              </w:rPr>
            </w:pPr>
            <w:r w:rsidRPr="0014058A">
              <w:rPr>
                <w:b/>
              </w:rPr>
              <w:t>Ime i prezime</w:t>
            </w:r>
          </w:p>
        </w:tc>
        <w:tc>
          <w:tcPr>
            <w:tcW w:w="2835" w:type="dxa"/>
            <w:vAlign w:val="center"/>
          </w:tcPr>
          <w:p w:rsidR="00596E82" w:rsidRPr="0014058A" w:rsidRDefault="00596E82" w:rsidP="00596DF7">
            <w:pPr>
              <w:jc w:val="center"/>
              <w:rPr>
                <w:b/>
              </w:rPr>
            </w:pPr>
            <w:r w:rsidRPr="0014058A">
              <w:rPr>
                <w:b/>
              </w:rPr>
              <w:t>Zvanje</w:t>
            </w:r>
          </w:p>
        </w:tc>
        <w:tc>
          <w:tcPr>
            <w:tcW w:w="992" w:type="dxa"/>
            <w:vAlign w:val="center"/>
          </w:tcPr>
          <w:p w:rsidR="00596E82" w:rsidRPr="0014058A" w:rsidRDefault="00596E82" w:rsidP="00596DF7">
            <w:pPr>
              <w:ind w:left="-108" w:right="-51"/>
              <w:jc w:val="center"/>
              <w:rPr>
                <w:b/>
              </w:rPr>
            </w:pPr>
            <w:r w:rsidRPr="0014058A">
              <w:rPr>
                <w:b/>
              </w:rPr>
              <w:t>Stupanj stručne</w:t>
            </w:r>
          </w:p>
          <w:p w:rsidR="00596E82" w:rsidRPr="0014058A" w:rsidRDefault="00596E82" w:rsidP="00596DF7">
            <w:pPr>
              <w:ind w:left="-108" w:right="-51"/>
              <w:jc w:val="center"/>
              <w:rPr>
                <w:b/>
              </w:rPr>
            </w:pPr>
            <w:r w:rsidRPr="0014058A">
              <w:rPr>
                <w:b/>
              </w:rPr>
              <w:t>spreme</w:t>
            </w:r>
          </w:p>
        </w:tc>
        <w:tc>
          <w:tcPr>
            <w:tcW w:w="2552" w:type="dxa"/>
            <w:vAlign w:val="center"/>
          </w:tcPr>
          <w:p w:rsidR="00596E82" w:rsidRPr="0014058A" w:rsidRDefault="00596E82" w:rsidP="00596DF7">
            <w:pPr>
              <w:jc w:val="center"/>
              <w:rPr>
                <w:b/>
              </w:rPr>
            </w:pPr>
            <w:r w:rsidRPr="0014058A">
              <w:rPr>
                <w:b/>
              </w:rPr>
              <w:t>Radno mjesto</w:t>
            </w:r>
          </w:p>
        </w:tc>
        <w:tc>
          <w:tcPr>
            <w:tcW w:w="1276" w:type="dxa"/>
          </w:tcPr>
          <w:p w:rsidR="00596E82" w:rsidRPr="0014058A" w:rsidRDefault="00596E82" w:rsidP="00596DF7">
            <w:pPr>
              <w:ind w:left="-73" w:right="-57"/>
              <w:jc w:val="center"/>
              <w:rPr>
                <w:b/>
              </w:rPr>
            </w:pPr>
            <w:r w:rsidRPr="0014058A">
              <w:rPr>
                <w:b/>
              </w:rPr>
              <w:t>Mentor-savjetnik</w:t>
            </w:r>
          </w:p>
        </w:tc>
      </w:tr>
      <w:tr w:rsidR="00596E82" w:rsidRPr="0014058A" w:rsidTr="000E4BC1">
        <w:trPr>
          <w:trHeight w:val="238"/>
        </w:trPr>
        <w:tc>
          <w:tcPr>
            <w:tcW w:w="540" w:type="dxa"/>
            <w:vAlign w:val="center"/>
          </w:tcPr>
          <w:p w:rsidR="00596E82" w:rsidRPr="0014058A" w:rsidRDefault="00596E82" w:rsidP="00596DF7">
            <w:pPr>
              <w:jc w:val="center"/>
            </w:pPr>
            <w:r w:rsidRPr="0014058A">
              <w:t>1.</w:t>
            </w:r>
          </w:p>
        </w:tc>
        <w:tc>
          <w:tcPr>
            <w:tcW w:w="1870" w:type="dxa"/>
            <w:vAlign w:val="center"/>
          </w:tcPr>
          <w:p w:rsidR="00596E82" w:rsidRPr="0014058A" w:rsidRDefault="003D2C18" w:rsidP="00596DF7">
            <w:r>
              <w:t xml:space="preserve">U tijeku je natječaj za </w:t>
            </w:r>
            <w:r w:rsidR="00CD72C8">
              <w:t xml:space="preserve">zapošljavanje </w:t>
            </w:r>
          </w:p>
        </w:tc>
        <w:tc>
          <w:tcPr>
            <w:tcW w:w="2835" w:type="dxa"/>
            <w:vAlign w:val="center"/>
          </w:tcPr>
          <w:p w:rsidR="00596E82" w:rsidRPr="00CE5DA0" w:rsidRDefault="00596E82" w:rsidP="00596D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96E82" w:rsidRPr="0014058A" w:rsidRDefault="00596E82" w:rsidP="00596DF7">
            <w:pPr>
              <w:ind w:left="-108" w:right="-51"/>
              <w:jc w:val="center"/>
            </w:pPr>
          </w:p>
        </w:tc>
        <w:tc>
          <w:tcPr>
            <w:tcW w:w="2552" w:type="dxa"/>
            <w:vAlign w:val="center"/>
          </w:tcPr>
          <w:p w:rsidR="00596E82" w:rsidRPr="006A2D11" w:rsidRDefault="00596E82" w:rsidP="006A2D1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pomoćnica u nastavi učeniku</w:t>
            </w:r>
            <w:r w:rsidRPr="00665E70">
              <w:rPr>
                <w:b/>
                <w:sz w:val="18"/>
                <w:szCs w:val="18"/>
              </w:rPr>
              <w:t xml:space="preserve"> s teškoćama u razvoju</w:t>
            </w:r>
          </w:p>
        </w:tc>
        <w:tc>
          <w:tcPr>
            <w:tcW w:w="1276" w:type="dxa"/>
            <w:vAlign w:val="center"/>
          </w:tcPr>
          <w:p w:rsidR="00596E82" w:rsidRPr="0014058A" w:rsidRDefault="00596E82" w:rsidP="00596DF7">
            <w:pPr>
              <w:ind w:left="-73" w:right="-57"/>
              <w:jc w:val="center"/>
            </w:pPr>
            <w:r w:rsidRPr="0014058A">
              <w:t>-</w:t>
            </w:r>
          </w:p>
        </w:tc>
      </w:tr>
    </w:tbl>
    <w:p w:rsidR="007F42E7" w:rsidRDefault="007F42E7" w:rsidP="00814360">
      <w:pPr>
        <w:rPr>
          <w:b/>
        </w:rPr>
      </w:pPr>
    </w:p>
    <w:p w:rsidR="007F42E7" w:rsidRDefault="007F42E7" w:rsidP="00814360">
      <w:pPr>
        <w:rPr>
          <w:b/>
        </w:rPr>
      </w:pPr>
    </w:p>
    <w:p w:rsidR="007F42E7" w:rsidRPr="00BF65F4" w:rsidRDefault="007F42E7" w:rsidP="00814360">
      <w:pPr>
        <w:rPr>
          <w:b/>
        </w:rPr>
      </w:pPr>
    </w:p>
    <w:p w:rsidR="006261CF" w:rsidRPr="00BF65F4" w:rsidRDefault="000E75DE" w:rsidP="00676B5F">
      <w:pPr>
        <w:numPr>
          <w:ilvl w:val="1"/>
          <w:numId w:val="1"/>
        </w:numPr>
        <w:rPr>
          <w:b/>
        </w:rPr>
      </w:pPr>
      <w:r w:rsidRPr="00BF65F4">
        <w:rPr>
          <w:b/>
        </w:rPr>
        <w:t xml:space="preserve">Podaci o </w:t>
      </w:r>
      <w:r w:rsidR="00FD2FDB" w:rsidRPr="00BF65F4">
        <w:rPr>
          <w:b/>
        </w:rPr>
        <w:t>administrativno-tehničko</w:t>
      </w:r>
      <w:r w:rsidR="0041223E" w:rsidRPr="00BF65F4">
        <w:rPr>
          <w:b/>
        </w:rPr>
        <w:t xml:space="preserve">m </w:t>
      </w:r>
      <w:r w:rsidR="00FD2FDB" w:rsidRPr="00BF65F4">
        <w:rPr>
          <w:b/>
        </w:rPr>
        <w:t>i pomoćnom osoblju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32"/>
        <w:gridCol w:w="4819"/>
        <w:gridCol w:w="851"/>
        <w:gridCol w:w="1701"/>
      </w:tblGrid>
      <w:tr w:rsidR="00596E82" w:rsidRPr="00302F10" w:rsidTr="000E0B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A215E6">
            <w:pPr>
              <w:jc w:val="center"/>
              <w:rPr>
                <w:b/>
              </w:rPr>
            </w:pPr>
            <w:r w:rsidRPr="00891403">
              <w:rPr>
                <w:b/>
              </w:rPr>
              <w:t>Red. broj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A215E6">
            <w:pPr>
              <w:jc w:val="center"/>
              <w:rPr>
                <w:b/>
              </w:rPr>
            </w:pPr>
            <w:r w:rsidRPr="00891403">
              <w:rPr>
                <w:b/>
              </w:rPr>
              <w:t>Ime i prezime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A215E6">
            <w:pPr>
              <w:jc w:val="center"/>
              <w:rPr>
                <w:b/>
              </w:rPr>
            </w:pPr>
            <w:r w:rsidRPr="00891403">
              <w:rPr>
                <w:b/>
              </w:rPr>
              <w:t>Zvanje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FB63B9" w:rsidRDefault="00596E82" w:rsidP="00A215E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63B9">
              <w:rPr>
                <w:b/>
                <w:sz w:val="22"/>
                <w:szCs w:val="22"/>
              </w:rPr>
              <w:t xml:space="preserve">Stupanj </w:t>
            </w:r>
          </w:p>
          <w:p w:rsidR="00596E82" w:rsidRPr="00891403" w:rsidRDefault="00596E82" w:rsidP="00891403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stručne</w:t>
            </w:r>
            <w:r w:rsidRPr="00FB63B9">
              <w:rPr>
                <w:b/>
                <w:sz w:val="22"/>
                <w:szCs w:val="22"/>
              </w:rPr>
              <w:t xml:space="preserve"> spreme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A215E6">
            <w:pPr>
              <w:jc w:val="center"/>
              <w:rPr>
                <w:b/>
              </w:rPr>
            </w:pPr>
            <w:r w:rsidRPr="00891403">
              <w:rPr>
                <w:b/>
              </w:rPr>
              <w:t>Radno mjesto</w:t>
            </w:r>
          </w:p>
        </w:tc>
      </w:tr>
      <w:tr w:rsidR="00596E82" w:rsidRPr="00302F10" w:rsidTr="000E0B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676B5F">
            <w:pPr>
              <w:numPr>
                <w:ilvl w:val="0"/>
                <w:numId w:val="2"/>
              </w:numPr>
              <w:tabs>
                <w:tab w:val="clear" w:pos="170"/>
                <w:tab w:val="num" w:pos="0"/>
              </w:tabs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FB63B9">
            <w:r w:rsidRPr="00891403">
              <w:t>Mirjana Pereš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4409F7" w:rsidRDefault="00596E82" w:rsidP="00AD44A2">
            <w:pPr>
              <w:rPr>
                <w:sz w:val="22"/>
                <w:szCs w:val="22"/>
              </w:rPr>
            </w:pPr>
            <w:r w:rsidRPr="004409F7">
              <w:rPr>
                <w:sz w:val="22"/>
                <w:szCs w:val="22"/>
              </w:rPr>
              <w:t>Upravni pravnik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Default="00596E82" w:rsidP="00891403">
            <w:pPr>
              <w:ind w:left="-108" w:right="-108"/>
              <w:jc w:val="center"/>
            </w:pPr>
            <w:r w:rsidRPr="00891403">
              <w:t>VŠS</w:t>
            </w:r>
          </w:p>
          <w:p w:rsidR="00596E82" w:rsidRPr="004409F7" w:rsidRDefault="00596E82" w:rsidP="008914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409F7">
              <w:rPr>
                <w:sz w:val="16"/>
                <w:szCs w:val="16"/>
              </w:rPr>
              <w:t>(VI. stupanj)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A61712">
            <w:r w:rsidRPr="00891403">
              <w:t>Tajnica</w:t>
            </w:r>
          </w:p>
        </w:tc>
      </w:tr>
      <w:tr w:rsidR="00596E82" w:rsidRPr="00302F10" w:rsidTr="000E0B66">
        <w:trPr>
          <w:trHeight w:val="4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676B5F">
            <w:pPr>
              <w:numPr>
                <w:ilvl w:val="0"/>
                <w:numId w:val="2"/>
              </w:numPr>
              <w:tabs>
                <w:tab w:val="clear" w:pos="170"/>
                <w:tab w:val="num" w:pos="0"/>
              </w:tabs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FB63B9">
            <w:r w:rsidRPr="00891403">
              <w:t>Katica Čegec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4409F7" w:rsidRDefault="00596E82" w:rsidP="00A61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Srednji ekonomist-komercijalni smjer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Default="00596E82" w:rsidP="00F4637F">
            <w:pPr>
              <w:ind w:left="-108" w:right="-108"/>
              <w:jc w:val="center"/>
            </w:pPr>
            <w:r w:rsidRPr="00891403">
              <w:t>SSS</w:t>
            </w:r>
          </w:p>
          <w:p w:rsidR="00596E82" w:rsidRPr="00891403" w:rsidRDefault="00596E82" w:rsidP="00F4637F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>(IV. stupanj)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A61712">
            <w:r>
              <w:t>Voditeljica računovodstva</w:t>
            </w:r>
          </w:p>
        </w:tc>
      </w:tr>
      <w:tr w:rsidR="00596E82" w:rsidRPr="00302F10" w:rsidTr="000E0B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676B5F">
            <w:pPr>
              <w:numPr>
                <w:ilvl w:val="0"/>
                <w:numId w:val="2"/>
              </w:numPr>
              <w:tabs>
                <w:tab w:val="clear" w:pos="170"/>
                <w:tab w:val="num" w:pos="0"/>
              </w:tabs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FB63B9">
            <w:r>
              <w:t>Josip Bazijanec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Default="00596E82" w:rsidP="00A61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Strojobravar s  položenim ispitom za rukovatelja centralnog grijanja,</w:t>
            </w:r>
          </w:p>
          <w:p w:rsidR="00596E82" w:rsidRPr="004409F7" w:rsidRDefault="00596E82" w:rsidP="00A61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plinoinstalater- monter za poslove na distribucijskom sustavu prirodnog plina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Default="00596E82" w:rsidP="00891403">
            <w:pPr>
              <w:ind w:left="-108" w:right="-108"/>
              <w:jc w:val="center"/>
            </w:pPr>
            <w:r w:rsidRPr="00891403">
              <w:t>SSS</w:t>
            </w:r>
          </w:p>
          <w:p w:rsidR="00596E82" w:rsidRPr="00891403" w:rsidRDefault="00596E82" w:rsidP="00891403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>(IV. stupanj)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A61712">
            <w:r>
              <w:t>Domar/</w:t>
            </w:r>
            <w:r w:rsidRPr="00891403">
              <w:t>ložač</w:t>
            </w:r>
          </w:p>
        </w:tc>
      </w:tr>
      <w:tr w:rsidR="00596E82" w:rsidRPr="00302F10" w:rsidTr="000E0B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676B5F">
            <w:pPr>
              <w:numPr>
                <w:ilvl w:val="0"/>
                <w:numId w:val="2"/>
              </w:numPr>
              <w:tabs>
                <w:tab w:val="clear" w:pos="170"/>
                <w:tab w:val="num" w:pos="0"/>
              </w:tabs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FB63B9">
            <w:r w:rsidRPr="00891403">
              <w:t>Ivanka Piščević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4409F7" w:rsidRDefault="00596E82" w:rsidP="00A61712">
            <w:pPr>
              <w:rPr>
                <w:sz w:val="22"/>
                <w:szCs w:val="22"/>
              </w:rPr>
            </w:pPr>
            <w:r w:rsidRPr="004409F7">
              <w:rPr>
                <w:sz w:val="22"/>
                <w:szCs w:val="22"/>
              </w:rPr>
              <w:t>Kuharica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Default="00596E82" w:rsidP="00E15FC2">
            <w:pPr>
              <w:ind w:left="-108" w:right="-108"/>
              <w:jc w:val="center"/>
            </w:pPr>
            <w:r w:rsidRPr="00891403">
              <w:t>SSS</w:t>
            </w:r>
          </w:p>
          <w:p w:rsidR="00596E82" w:rsidRPr="00891403" w:rsidRDefault="00596E82" w:rsidP="00E15FC2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>(IV. stupanj)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A61712">
            <w:r w:rsidRPr="00891403">
              <w:t>kuharica</w:t>
            </w:r>
          </w:p>
        </w:tc>
      </w:tr>
      <w:tr w:rsidR="00596E82" w:rsidRPr="00302F10" w:rsidTr="000E0B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676B5F">
            <w:pPr>
              <w:numPr>
                <w:ilvl w:val="0"/>
                <w:numId w:val="2"/>
              </w:numPr>
              <w:tabs>
                <w:tab w:val="clear" w:pos="170"/>
                <w:tab w:val="num" w:pos="0"/>
              </w:tabs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FB63B9">
            <w:r w:rsidRPr="00891403">
              <w:t>Sanja Grdanić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4409F7" w:rsidRDefault="00596E82" w:rsidP="00A61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Ugostiteljski radnik-smjer priprema hrane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Default="00596E82" w:rsidP="00E15FC2">
            <w:pPr>
              <w:ind w:left="-108" w:right="-108"/>
              <w:jc w:val="center"/>
            </w:pPr>
            <w:r w:rsidRPr="00891403">
              <w:t>SSS</w:t>
            </w:r>
          </w:p>
          <w:p w:rsidR="00596E82" w:rsidRPr="00891403" w:rsidRDefault="00596E82" w:rsidP="00E15FC2">
            <w:pPr>
              <w:ind w:left="-108" w:right="-108"/>
              <w:jc w:val="center"/>
            </w:pPr>
            <w:r>
              <w:rPr>
                <w:sz w:val="16"/>
                <w:szCs w:val="16"/>
              </w:rPr>
              <w:t>(IV. stupanj)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A61712">
            <w:r w:rsidRPr="00891403">
              <w:t>Kuharica</w:t>
            </w:r>
          </w:p>
        </w:tc>
      </w:tr>
      <w:tr w:rsidR="00596E82" w:rsidRPr="00302F10" w:rsidTr="000E0B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676B5F">
            <w:pPr>
              <w:numPr>
                <w:ilvl w:val="0"/>
                <w:numId w:val="2"/>
              </w:numPr>
              <w:tabs>
                <w:tab w:val="clear" w:pos="170"/>
                <w:tab w:val="num" w:pos="0"/>
              </w:tabs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FB63B9">
            <w:r w:rsidRPr="00891403">
              <w:t>Marija Orač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4409F7" w:rsidRDefault="00596E82" w:rsidP="00A61712">
            <w:pPr>
              <w:rPr>
                <w:sz w:val="22"/>
                <w:szCs w:val="22"/>
              </w:rPr>
            </w:pPr>
            <w:r w:rsidRPr="004409F7">
              <w:rPr>
                <w:sz w:val="22"/>
                <w:szCs w:val="22"/>
              </w:rPr>
              <w:t>Administrativno-kadrovski referent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Default="00596E82" w:rsidP="00891403">
            <w:pPr>
              <w:ind w:left="-108" w:right="-108"/>
              <w:jc w:val="center"/>
            </w:pPr>
            <w:r w:rsidRPr="00891403">
              <w:t>SSS</w:t>
            </w:r>
          </w:p>
          <w:p w:rsidR="00596E82" w:rsidRPr="004409F7" w:rsidRDefault="00596E82" w:rsidP="0089140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(IV. stupanj)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A61712">
            <w:r w:rsidRPr="00891403">
              <w:t>Spremačica</w:t>
            </w:r>
          </w:p>
        </w:tc>
      </w:tr>
      <w:tr w:rsidR="00596E82" w:rsidRPr="00302F10" w:rsidTr="000E0B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676B5F">
            <w:pPr>
              <w:numPr>
                <w:ilvl w:val="0"/>
                <w:numId w:val="2"/>
              </w:numPr>
              <w:tabs>
                <w:tab w:val="clear" w:pos="170"/>
                <w:tab w:val="num" w:pos="0"/>
              </w:tabs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FB63B9">
            <w:r>
              <w:t>Marija Jambreković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4409F7" w:rsidRDefault="00596E82" w:rsidP="00A61712">
            <w:pPr>
              <w:rPr>
                <w:sz w:val="22"/>
                <w:szCs w:val="22"/>
              </w:rPr>
            </w:pPr>
            <w:r w:rsidRPr="004409F7">
              <w:rPr>
                <w:sz w:val="22"/>
                <w:szCs w:val="22"/>
              </w:rPr>
              <w:t>Radnica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891403">
            <w:pPr>
              <w:ind w:left="-108" w:right="-108"/>
              <w:jc w:val="center"/>
            </w:pPr>
            <w:r w:rsidRPr="00891403">
              <w:t>NKV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A61712">
            <w:r w:rsidRPr="00891403">
              <w:t>Spremačica</w:t>
            </w:r>
          </w:p>
        </w:tc>
      </w:tr>
      <w:tr w:rsidR="00596E82" w:rsidRPr="00302F10" w:rsidTr="000E0B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676B5F">
            <w:pPr>
              <w:numPr>
                <w:ilvl w:val="0"/>
                <w:numId w:val="2"/>
              </w:numPr>
              <w:tabs>
                <w:tab w:val="clear" w:pos="170"/>
                <w:tab w:val="num" w:pos="0"/>
              </w:tabs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FB63B9">
            <w:r w:rsidRPr="00891403">
              <w:t>Marija Žunac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4409F7" w:rsidRDefault="00596E82" w:rsidP="00A61712">
            <w:pPr>
              <w:rPr>
                <w:sz w:val="22"/>
                <w:szCs w:val="22"/>
              </w:rPr>
            </w:pPr>
            <w:r w:rsidRPr="004409F7">
              <w:rPr>
                <w:sz w:val="22"/>
                <w:szCs w:val="22"/>
              </w:rPr>
              <w:t>Radnica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891403">
            <w:pPr>
              <w:ind w:left="-108" w:right="-108"/>
              <w:jc w:val="center"/>
            </w:pPr>
            <w:r w:rsidRPr="00891403">
              <w:t>NKV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A61712">
            <w:r w:rsidRPr="00891403">
              <w:t>Spremačica</w:t>
            </w:r>
          </w:p>
        </w:tc>
      </w:tr>
      <w:tr w:rsidR="00596E82" w:rsidRPr="00302F10" w:rsidTr="000E0B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D13ECA" w:rsidP="00807734">
            <w:r>
              <w:t>9</w:t>
            </w:r>
            <w:r w:rsidR="000E0B66"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D13ECA">
            <w:r>
              <w:t xml:space="preserve">Mateja Strabić </w:t>
            </w:r>
            <w:r w:rsidR="0032448F">
              <w:t>*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4409F7" w:rsidRDefault="00596E82" w:rsidP="00FB6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Frizer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891403">
            <w:pPr>
              <w:ind w:left="-108" w:right="-108"/>
              <w:jc w:val="center"/>
            </w:pPr>
            <w:r>
              <w:t>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82" w:rsidRPr="00891403" w:rsidRDefault="00596E82" w:rsidP="00596E82">
            <w:r w:rsidRPr="00891403">
              <w:t>Spremačica</w:t>
            </w:r>
          </w:p>
        </w:tc>
      </w:tr>
      <w:tr w:rsidR="00D13ECA" w:rsidRPr="00302F10" w:rsidTr="000E0B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CA" w:rsidRDefault="00D13ECA" w:rsidP="00807734">
            <w:r>
              <w:t>10.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CA" w:rsidRDefault="0032448F" w:rsidP="00D13ECA">
            <w:r>
              <w:t>*</w:t>
            </w:r>
            <w:r w:rsidR="00D13ECA">
              <w:t xml:space="preserve">Danijela Počuć </w:t>
            </w:r>
            <w:r w:rsidR="00D13ECA" w:rsidRPr="00430B3B">
              <w:rPr>
                <w:sz w:val="20"/>
              </w:rPr>
              <w:t>(zamjena za Mateju Strabić)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CA" w:rsidRDefault="0032448F" w:rsidP="00FB63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Krojač, obrtnik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CA" w:rsidRDefault="00D13ECA" w:rsidP="00891403">
            <w:pPr>
              <w:ind w:left="-108" w:right="-108"/>
              <w:jc w:val="center"/>
            </w:pPr>
            <w: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CA" w:rsidRPr="00891403" w:rsidRDefault="00D13ECA" w:rsidP="00596E82">
            <w:r>
              <w:t>Spremačica</w:t>
            </w:r>
          </w:p>
        </w:tc>
      </w:tr>
    </w:tbl>
    <w:p w:rsidR="006C07D5" w:rsidRPr="0014058A" w:rsidRDefault="006C07D5" w:rsidP="00EB7852">
      <w:pPr>
        <w:sectPr w:rsidR="006C07D5" w:rsidRPr="0014058A" w:rsidSect="0046400E">
          <w:footerReference w:type="even" r:id="rId8"/>
          <w:footerReference w:type="default" r:id="rId9"/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:rsidR="006C07D5" w:rsidRPr="0014058A" w:rsidRDefault="006C07D5" w:rsidP="006C07D5">
      <w:pPr>
        <w:jc w:val="both"/>
        <w:rPr>
          <w:b/>
          <w:bCs/>
        </w:rPr>
      </w:pPr>
    </w:p>
    <w:p w:rsidR="001902A7" w:rsidRPr="0014058A" w:rsidRDefault="001902A7" w:rsidP="00676B5F">
      <w:pPr>
        <w:numPr>
          <w:ilvl w:val="1"/>
          <w:numId w:val="1"/>
        </w:numPr>
        <w:jc w:val="both"/>
        <w:rPr>
          <w:b/>
          <w:bCs/>
        </w:rPr>
      </w:pPr>
      <w:r w:rsidRPr="0014058A">
        <w:rPr>
          <w:b/>
          <w:bCs/>
        </w:rPr>
        <w:t>Tjedna i godišnja zaduženja odgojno-obrazovnih radnika škole</w:t>
      </w:r>
    </w:p>
    <w:p w:rsidR="00281375" w:rsidRPr="00186AC3" w:rsidRDefault="00281375" w:rsidP="001902A7">
      <w:pPr>
        <w:jc w:val="both"/>
        <w:rPr>
          <w:b/>
          <w:bCs/>
        </w:rPr>
      </w:pPr>
    </w:p>
    <w:p w:rsidR="009F3737" w:rsidRPr="00DC7D92" w:rsidRDefault="00285739" w:rsidP="00676B5F">
      <w:pPr>
        <w:numPr>
          <w:ilvl w:val="2"/>
          <w:numId w:val="1"/>
        </w:numPr>
        <w:jc w:val="both"/>
        <w:rPr>
          <w:b/>
          <w:bCs/>
        </w:rPr>
      </w:pPr>
      <w:r w:rsidRPr="00DC7D92">
        <w:rPr>
          <w:b/>
          <w:bCs/>
        </w:rPr>
        <w:t>Tjedna i godišnja zaduženja</w:t>
      </w:r>
      <w:r w:rsidR="001902A7" w:rsidRPr="00DC7D92">
        <w:rPr>
          <w:b/>
          <w:bCs/>
        </w:rPr>
        <w:t xml:space="preserve"> učitelja razredne nastave</w:t>
      </w:r>
      <w:r w:rsidR="00186AC3" w:rsidRPr="00DC7D92">
        <w:rPr>
          <w:b/>
          <w:bCs/>
        </w:rPr>
        <w:t xml:space="preserve"> </w:t>
      </w:r>
    </w:p>
    <w:p w:rsidR="00281375" w:rsidRPr="00186AC3" w:rsidRDefault="00281375" w:rsidP="001902A7">
      <w:pPr>
        <w:jc w:val="both"/>
      </w:pPr>
    </w:p>
    <w:tbl>
      <w:tblPr>
        <w:tblW w:w="136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936"/>
        <w:gridCol w:w="1080"/>
        <w:gridCol w:w="1083"/>
        <w:gridCol w:w="900"/>
        <w:gridCol w:w="1125"/>
        <w:gridCol w:w="1245"/>
        <w:gridCol w:w="1095"/>
        <w:gridCol w:w="721"/>
        <w:gridCol w:w="179"/>
        <w:gridCol w:w="721"/>
        <w:gridCol w:w="900"/>
      </w:tblGrid>
      <w:tr w:rsidR="00A24CE2" w:rsidRPr="0014058A" w:rsidTr="00A24CE2">
        <w:trPr>
          <w:trHeight w:val="233"/>
        </w:trPr>
        <w:tc>
          <w:tcPr>
            <w:tcW w:w="648" w:type="dxa"/>
            <w:vMerge w:val="restart"/>
            <w:vAlign w:val="center"/>
          </w:tcPr>
          <w:p w:rsidR="00A24CE2" w:rsidRPr="0014058A" w:rsidRDefault="00A24CE2" w:rsidP="009866A3">
            <w:pPr>
              <w:ind w:right="-108"/>
              <w:jc w:val="center"/>
              <w:rPr>
                <w:b/>
              </w:rPr>
            </w:pPr>
            <w:r w:rsidRPr="0014058A">
              <w:rPr>
                <w:b/>
              </w:rPr>
              <w:t>Red.</w:t>
            </w:r>
          </w:p>
          <w:p w:rsidR="00A24CE2" w:rsidRPr="0014058A" w:rsidRDefault="00A24CE2" w:rsidP="009866A3">
            <w:pPr>
              <w:ind w:right="-108"/>
              <w:jc w:val="center"/>
              <w:rPr>
                <w:b/>
              </w:rPr>
            </w:pPr>
            <w:r w:rsidRPr="0014058A">
              <w:rPr>
                <w:b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A24CE2" w:rsidRPr="0014058A" w:rsidRDefault="00A24CE2" w:rsidP="009866A3">
            <w:pPr>
              <w:ind w:left="-108" w:right="-108"/>
              <w:jc w:val="center"/>
              <w:rPr>
                <w:b/>
              </w:rPr>
            </w:pPr>
            <w:r w:rsidRPr="0014058A">
              <w:rPr>
                <w:b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24CE2" w:rsidRPr="0014058A" w:rsidRDefault="00A24CE2" w:rsidP="009866A3">
            <w:pPr>
              <w:ind w:left="-108" w:right="-108"/>
              <w:jc w:val="center"/>
              <w:rPr>
                <w:b/>
              </w:rPr>
            </w:pPr>
            <w:r w:rsidRPr="0014058A">
              <w:rPr>
                <w:b/>
              </w:rPr>
              <w:t>Razred</w:t>
            </w:r>
          </w:p>
        </w:tc>
        <w:tc>
          <w:tcPr>
            <w:tcW w:w="936" w:type="dxa"/>
            <w:vMerge w:val="restart"/>
            <w:shd w:val="clear" w:color="000000" w:fill="auto"/>
            <w:vAlign w:val="center"/>
          </w:tcPr>
          <w:p w:rsidR="00A24CE2" w:rsidRPr="0014058A" w:rsidRDefault="00A24CE2" w:rsidP="009866A3">
            <w:pPr>
              <w:ind w:left="-108" w:right="-135"/>
              <w:jc w:val="center"/>
              <w:rPr>
                <w:b/>
              </w:rPr>
            </w:pPr>
            <w:r w:rsidRPr="0014058A">
              <w:rPr>
                <w:b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A24CE2" w:rsidRPr="0014058A" w:rsidRDefault="00A24CE2" w:rsidP="009866A3">
            <w:pPr>
              <w:ind w:left="-81" w:right="-120"/>
              <w:jc w:val="center"/>
              <w:rPr>
                <w:b/>
              </w:rPr>
            </w:pPr>
            <w:r w:rsidRPr="00A24CE2">
              <w:rPr>
                <w:b/>
                <w:sz w:val="20"/>
              </w:rPr>
              <w:t>Rad razrednika</w:t>
            </w:r>
          </w:p>
        </w:tc>
        <w:tc>
          <w:tcPr>
            <w:tcW w:w="1083" w:type="dxa"/>
            <w:vMerge w:val="restart"/>
            <w:shd w:val="clear" w:color="000000" w:fill="auto"/>
            <w:vAlign w:val="center"/>
          </w:tcPr>
          <w:p w:rsidR="00A24CE2" w:rsidRPr="0014058A" w:rsidRDefault="00A24CE2" w:rsidP="009866A3">
            <w:pPr>
              <w:ind w:left="-108" w:right="-108"/>
              <w:jc w:val="center"/>
              <w:rPr>
                <w:b/>
              </w:rPr>
            </w:pPr>
            <w:r w:rsidRPr="00A24CE2">
              <w:rPr>
                <w:b/>
                <w:sz w:val="22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A24CE2" w:rsidRPr="0014058A" w:rsidRDefault="00A24CE2" w:rsidP="009866A3">
            <w:pPr>
              <w:ind w:left="-108" w:right="-108"/>
              <w:jc w:val="center"/>
              <w:rPr>
                <w:b/>
              </w:rPr>
            </w:pPr>
            <w:r w:rsidRPr="0014058A">
              <w:rPr>
                <w:b/>
              </w:rPr>
              <w:t>Dodatna nastava</w:t>
            </w:r>
          </w:p>
        </w:tc>
        <w:tc>
          <w:tcPr>
            <w:tcW w:w="1125" w:type="dxa"/>
            <w:vMerge w:val="restart"/>
            <w:shd w:val="clear" w:color="000000" w:fill="auto"/>
            <w:vAlign w:val="center"/>
          </w:tcPr>
          <w:p w:rsidR="00A24CE2" w:rsidRPr="0014058A" w:rsidRDefault="00A24CE2" w:rsidP="009866A3">
            <w:pPr>
              <w:ind w:left="-108" w:right="-157"/>
              <w:jc w:val="center"/>
              <w:rPr>
                <w:b/>
              </w:rPr>
            </w:pPr>
            <w:r w:rsidRPr="0014058A">
              <w:rPr>
                <w:b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A24CE2" w:rsidRPr="0014058A" w:rsidRDefault="00A24CE2" w:rsidP="009866A3">
            <w:pPr>
              <w:ind w:left="-108" w:right="-123"/>
              <w:jc w:val="center"/>
              <w:rPr>
                <w:b/>
              </w:rPr>
            </w:pPr>
            <w:r w:rsidRPr="0014058A">
              <w:rPr>
                <w:b/>
              </w:rPr>
              <w:t>Rad u produ.</w:t>
            </w:r>
          </w:p>
          <w:p w:rsidR="00A24CE2" w:rsidRPr="0014058A" w:rsidRDefault="00A24CE2" w:rsidP="009866A3">
            <w:pPr>
              <w:ind w:left="-108"/>
              <w:jc w:val="center"/>
              <w:rPr>
                <w:b/>
              </w:rPr>
            </w:pPr>
            <w:r w:rsidRPr="0014058A">
              <w:rPr>
                <w:b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A24CE2" w:rsidRPr="0014058A" w:rsidRDefault="00A24CE2" w:rsidP="00480C14">
            <w:pPr>
              <w:ind w:left="-93" w:right="-107"/>
              <w:jc w:val="center"/>
              <w:rPr>
                <w:b/>
              </w:rPr>
            </w:pPr>
            <w:r w:rsidRPr="0014058A">
              <w:rPr>
                <w:b/>
              </w:rPr>
              <w:t xml:space="preserve">Ukupno </w:t>
            </w:r>
            <w:r>
              <w:rPr>
                <w:b/>
              </w:rPr>
              <w:t>NO-OR</w:t>
            </w:r>
          </w:p>
        </w:tc>
        <w:tc>
          <w:tcPr>
            <w:tcW w:w="900" w:type="dxa"/>
            <w:gridSpan w:val="2"/>
            <w:shd w:val="clear" w:color="000000" w:fill="auto"/>
          </w:tcPr>
          <w:p w:rsidR="00A24CE2" w:rsidRPr="0014058A" w:rsidRDefault="00A24CE2" w:rsidP="009866A3">
            <w:pPr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A24CE2" w:rsidRPr="0014058A" w:rsidRDefault="00A24CE2" w:rsidP="009866A3">
            <w:pPr>
              <w:jc w:val="center"/>
              <w:rPr>
                <w:b/>
              </w:rPr>
            </w:pPr>
            <w:r w:rsidRPr="0014058A">
              <w:rPr>
                <w:b/>
              </w:rPr>
              <w:t>UKUPNO</w:t>
            </w:r>
          </w:p>
        </w:tc>
      </w:tr>
      <w:tr w:rsidR="00A24CE2" w:rsidRPr="0014058A" w:rsidTr="00A24CE2">
        <w:trPr>
          <w:trHeight w:val="232"/>
        </w:trPr>
        <w:tc>
          <w:tcPr>
            <w:tcW w:w="648" w:type="dxa"/>
            <w:vMerge/>
          </w:tcPr>
          <w:p w:rsidR="00A24CE2" w:rsidRPr="0014058A" w:rsidRDefault="00A24CE2" w:rsidP="009866A3">
            <w:pPr>
              <w:ind w:right="-108"/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24CE2" w:rsidRPr="0014058A" w:rsidRDefault="00A24CE2" w:rsidP="009866A3">
            <w:pPr>
              <w:ind w:left="-108" w:right="-108"/>
              <w:rPr>
                <w:b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24CE2" w:rsidRPr="0014058A" w:rsidRDefault="00A24CE2" w:rsidP="009866A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36" w:type="dxa"/>
            <w:vMerge/>
            <w:shd w:val="clear" w:color="000000" w:fill="auto"/>
          </w:tcPr>
          <w:p w:rsidR="00A24CE2" w:rsidRPr="0014058A" w:rsidRDefault="00A24CE2" w:rsidP="009866A3">
            <w:pPr>
              <w:ind w:left="-108" w:right="-135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A24CE2" w:rsidRPr="0014058A" w:rsidRDefault="00A24CE2" w:rsidP="009866A3">
            <w:pPr>
              <w:ind w:left="-81" w:right="-120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shd w:val="clear" w:color="000000" w:fill="auto"/>
          </w:tcPr>
          <w:p w:rsidR="00A24CE2" w:rsidRPr="0014058A" w:rsidRDefault="00A24CE2" w:rsidP="009866A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A24CE2" w:rsidRPr="0014058A" w:rsidRDefault="00A24CE2" w:rsidP="009866A3">
            <w:pPr>
              <w:ind w:left="-108" w:right="-16"/>
              <w:jc w:val="center"/>
              <w:rPr>
                <w:b/>
              </w:rPr>
            </w:pPr>
          </w:p>
        </w:tc>
        <w:tc>
          <w:tcPr>
            <w:tcW w:w="1125" w:type="dxa"/>
            <w:vMerge/>
            <w:shd w:val="clear" w:color="000000" w:fill="auto"/>
          </w:tcPr>
          <w:p w:rsidR="00A24CE2" w:rsidRPr="0014058A" w:rsidRDefault="00A24CE2" w:rsidP="009866A3">
            <w:pPr>
              <w:ind w:left="-108" w:right="-157"/>
              <w:jc w:val="center"/>
              <w:rPr>
                <w:b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A24CE2" w:rsidRPr="0014058A" w:rsidRDefault="00A24CE2" w:rsidP="009866A3">
            <w:pPr>
              <w:ind w:left="-108" w:right="-123"/>
              <w:rPr>
                <w:b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A24CE2" w:rsidRPr="0014058A" w:rsidRDefault="00A24CE2" w:rsidP="009866A3">
            <w:pPr>
              <w:ind w:left="-93" w:right="-107"/>
              <w:jc w:val="center"/>
              <w:rPr>
                <w:b/>
              </w:rPr>
            </w:pPr>
          </w:p>
        </w:tc>
        <w:tc>
          <w:tcPr>
            <w:tcW w:w="721" w:type="dxa"/>
            <w:shd w:val="clear" w:color="000000" w:fill="auto"/>
          </w:tcPr>
          <w:p w:rsidR="00A24CE2" w:rsidRPr="0014058A" w:rsidRDefault="00A24CE2" w:rsidP="009866A3">
            <w:pPr>
              <w:ind w:left="-107" w:right="-108"/>
              <w:jc w:val="center"/>
              <w:rPr>
                <w:b/>
              </w:rPr>
            </w:pPr>
            <w:r w:rsidRPr="00A24CE2">
              <w:rPr>
                <w:b/>
                <w:sz w:val="22"/>
              </w:rPr>
              <w:t>Tjedno</w:t>
            </w:r>
          </w:p>
        </w:tc>
        <w:tc>
          <w:tcPr>
            <w:tcW w:w="900" w:type="dxa"/>
            <w:gridSpan w:val="2"/>
            <w:shd w:val="clear" w:color="000000" w:fill="auto"/>
          </w:tcPr>
          <w:p w:rsidR="00A24CE2" w:rsidRPr="0014058A" w:rsidRDefault="00A24CE2" w:rsidP="009866A3">
            <w:pPr>
              <w:ind w:left="-108" w:right="-108"/>
              <w:jc w:val="center"/>
              <w:rPr>
                <w:b/>
              </w:rPr>
            </w:pPr>
            <w:r w:rsidRPr="00A24CE2">
              <w:rPr>
                <w:b/>
                <w:sz w:val="22"/>
              </w:rPr>
              <w:t>Nastavna godina</w:t>
            </w:r>
          </w:p>
        </w:tc>
        <w:tc>
          <w:tcPr>
            <w:tcW w:w="900" w:type="dxa"/>
            <w:shd w:val="clear" w:color="000000" w:fill="auto"/>
          </w:tcPr>
          <w:p w:rsidR="00A24CE2" w:rsidRPr="0014058A" w:rsidRDefault="00A24CE2" w:rsidP="009866A3">
            <w:pPr>
              <w:ind w:left="-108" w:right="-108"/>
              <w:jc w:val="center"/>
              <w:rPr>
                <w:b/>
              </w:rPr>
            </w:pPr>
            <w:r w:rsidRPr="00A24CE2">
              <w:rPr>
                <w:b/>
                <w:sz w:val="22"/>
              </w:rPr>
              <w:t>Godišnje</w:t>
            </w:r>
          </w:p>
        </w:tc>
      </w:tr>
      <w:tr w:rsidR="00A24CE2" w:rsidRPr="0014058A" w:rsidTr="00A24CE2">
        <w:trPr>
          <w:trHeight w:val="300"/>
        </w:trPr>
        <w:tc>
          <w:tcPr>
            <w:tcW w:w="648" w:type="dxa"/>
            <w:vAlign w:val="center"/>
          </w:tcPr>
          <w:p w:rsidR="00A24CE2" w:rsidRPr="0014058A" w:rsidRDefault="00A24CE2" w:rsidP="00FF4E57">
            <w:pPr>
              <w:pStyle w:val="Naslov1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1</w:t>
            </w:r>
            <w:r w:rsidRPr="0014058A">
              <w:rPr>
                <w:rFonts w:ascii="Times New Roman" w:hAnsi="Times New Roman"/>
                <w:b w:val="0"/>
                <w:color w:val="auto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4CE2" w:rsidRPr="00A24CE2" w:rsidRDefault="00771524" w:rsidP="00FC0034">
            <w:pPr>
              <w:pStyle w:val="Naslov1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A24CE2">
              <w:rPr>
                <w:rFonts w:ascii="Times New Roman" w:hAnsi="Times New Roman"/>
                <w:b w:val="0"/>
                <w:color w:val="auto"/>
                <w:szCs w:val="24"/>
              </w:rPr>
              <w:t>Romana Bukač Šegavac</w:t>
            </w:r>
          </w:p>
          <w:p w:rsidR="00A24CE2" w:rsidRPr="00A24CE2" w:rsidRDefault="00A24CE2" w:rsidP="00DA4C6B">
            <w:pPr>
              <w:pStyle w:val="Naslov1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24CE2" w:rsidRPr="00A24CE2" w:rsidRDefault="00A24CE2" w:rsidP="00FF4E57">
            <w:pPr>
              <w:jc w:val="center"/>
            </w:pPr>
            <w:r w:rsidRPr="00A24CE2">
              <w:t>1.</w:t>
            </w:r>
          </w:p>
        </w:tc>
        <w:tc>
          <w:tcPr>
            <w:tcW w:w="936" w:type="dxa"/>
            <w:vAlign w:val="center"/>
          </w:tcPr>
          <w:p w:rsidR="00A24CE2" w:rsidRPr="00A24CE2" w:rsidRDefault="00A24CE2" w:rsidP="00186AC3">
            <w:pPr>
              <w:jc w:val="center"/>
            </w:pPr>
            <w:r w:rsidRPr="00A24CE2">
              <w:t>16</w:t>
            </w:r>
          </w:p>
        </w:tc>
        <w:tc>
          <w:tcPr>
            <w:tcW w:w="1080" w:type="dxa"/>
            <w:vAlign w:val="center"/>
          </w:tcPr>
          <w:p w:rsidR="00A24CE2" w:rsidRPr="00A24CE2" w:rsidRDefault="00A24CE2" w:rsidP="00FF4E57">
            <w:pPr>
              <w:jc w:val="center"/>
            </w:pPr>
            <w:r w:rsidRPr="00A24CE2">
              <w:t>2</w:t>
            </w:r>
          </w:p>
        </w:tc>
        <w:tc>
          <w:tcPr>
            <w:tcW w:w="1083" w:type="dxa"/>
            <w:vAlign w:val="center"/>
          </w:tcPr>
          <w:p w:rsidR="00A24CE2" w:rsidRPr="00A24CE2" w:rsidRDefault="00A24CE2" w:rsidP="00FF4E57">
            <w:pPr>
              <w:jc w:val="center"/>
            </w:pPr>
            <w:r w:rsidRPr="00A24CE2">
              <w:t>1</w:t>
            </w:r>
          </w:p>
        </w:tc>
        <w:tc>
          <w:tcPr>
            <w:tcW w:w="900" w:type="dxa"/>
            <w:vAlign w:val="center"/>
          </w:tcPr>
          <w:p w:rsidR="00A24CE2" w:rsidRPr="00A24CE2" w:rsidRDefault="003B0C63" w:rsidP="00FF4E57">
            <w:pPr>
              <w:jc w:val="center"/>
            </w:pPr>
            <w:r>
              <w:t>-</w:t>
            </w:r>
          </w:p>
        </w:tc>
        <w:tc>
          <w:tcPr>
            <w:tcW w:w="1125" w:type="dxa"/>
            <w:vAlign w:val="center"/>
          </w:tcPr>
          <w:p w:rsidR="00A24CE2" w:rsidRPr="00A24CE2" w:rsidRDefault="00A24CE2" w:rsidP="00FF4E57">
            <w:pPr>
              <w:jc w:val="center"/>
            </w:pPr>
            <w:r w:rsidRPr="00A24CE2">
              <w:t>2</w:t>
            </w:r>
          </w:p>
        </w:tc>
        <w:tc>
          <w:tcPr>
            <w:tcW w:w="1245" w:type="dxa"/>
            <w:vAlign w:val="center"/>
          </w:tcPr>
          <w:p w:rsidR="00A24CE2" w:rsidRPr="00A24CE2" w:rsidRDefault="00A24CE2" w:rsidP="00FF4E57">
            <w:pPr>
              <w:jc w:val="center"/>
            </w:pPr>
            <w:r w:rsidRPr="00A24CE2"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24CE2" w:rsidRPr="00A24CE2" w:rsidRDefault="00A24CE2" w:rsidP="00FF4E57">
            <w:pPr>
              <w:jc w:val="center"/>
            </w:pPr>
            <w:r w:rsidRPr="00A24CE2">
              <w:t>21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A24CE2" w:rsidRPr="00A24CE2" w:rsidRDefault="00A24CE2" w:rsidP="00FF4E57">
            <w:pPr>
              <w:ind w:left="-107" w:right="-108"/>
              <w:jc w:val="center"/>
            </w:pPr>
            <w:r w:rsidRPr="00A24CE2">
              <w:t>40</w:t>
            </w:r>
          </w:p>
        </w:tc>
        <w:tc>
          <w:tcPr>
            <w:tcW w:w="900" w:type="dxa"/>
            <w:gridSpan w:val="2"/>
            <w:vAlign w:val="center"/>
          </w:tcPr>
          <w:p w:rsidR="00A24CE2" w:rsidRPr="00A24CE2" w:rsidRDefault="00FA6A45" w:rsidP="00A24CE2">
            <w:pPr>
              <w:ind w:left="-108" w:right="-108"/>
              <w:jc w:val="center"/>
            </w:pPr>
            <w:r>
              <w:t>1400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4CE2" w:rsidRPr="00A24CE2" w:rsidRDefault="00A24CE2" w:rsidP="00C879A2">
            <w:pPr>
              <w:ind w:left="-108" w:right="-108"/>
              <w:jc w:val="center"/>
            </w:pPr>
            <w:r w:rsidRPr="00A24CE2">
              <w:t>2080</w:t>
            </w:r>
          </w:p>
        </w:tc>
      </w:tr>
      <w:tr w:rsidR="00771524" w:rsidRPr="0014058A" w:rsidTr="00A24CE2">
        <w:trPr>
          <w:trHeight w:val="300"/>
        </w:trPr>
        <w:tc>
          <w:tcPr>
            <w:tcW w:w="648" w:type="dxa"/>
            <w:vAlign w:val="center"/>
          </w:tcPr>
          <w:p w:rsidR="00771524" w:rsidRDefault="00DC7D92" w:rsidP="00771524">
            <w:pPr>
              <w:pStyle w:val="Naslov1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1524" w:rsidRPr="00A24CE2" w:rsidRDefault="00771524" w:rsidP="00771524">
            <w:pPr>
              <w:pStyle w:val="Naslov1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A24CE2">
              <w:rPr>
                <w:rFonts w:ascii="Times New Roman" w:hAnsi="Times New Roman"/>
                <w:b w:val="0"/>
                <w:color w:val="auto"/>
                <w:szCs w:val="24"/>
              </w:rPr>
              <w:t xml:space="preserve">Mirela Dvožak Glavač </w:t>
            </w:r>
          </w:p>
          <w:p w:rsidR="00771524" w:rsidRPr="00A24CE2" w:rsidRDefault="00771524" w:rsidP="00771524">
            <w:pPr>
              <w:pStyle w:val="Naslov1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71524" w:rsidRPr="00A24CE2" w:rsidRDefault="00DC7D92" w:rsidP="00771524">
            <w:pPr>
              <w:jc w:val="center"/>
            </w:pPr>
            <w:r>
              <w:t>2</w:t>
            </w:r>
            <w:r w:rsidR="00771524" w:rsidRPr="00A24CE2">
              <w:t>.</w:t>
            </w:r>
          </w:p>
        </w:tc>
        <w:tc>
          <w:tcPr>
            <w:tcW w:w="936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16</w:t>
            </w:r>
          </w:p>
        </w:tc>
        <w:tc>
          <w:tcPr>
            <w:tcW w:w="1080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2</w:t>
            </w:r>
          </w:p>
        </w:tc>
        <w:tc>
          <w:tcPr>
            <w:tcW w:w="1083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1</w:t>
            </w:r>
          </w:p>
        </w:tc>
        <w:tc>
          <w:tcPr>
            <w:tcW w:w="900" w:type="dxa"/>
            <w:vAlign w:val="center"/>
          </w:tcPr>
          <w:p w:rsidR="00771524" w:rsidRPr="00A24CE2" w:rsidRDefault="00771524" w:rsidP="00771524">
            <w:pPr>
              <w:jc w:val="center"/>
            </w:pPr>
            <w:r>
              <w:t>-</w:t>
            </w:r>
          </w:p>
        </w:tc>
        <w:tc>
          <w:tcPr>
            <w:tcW w:w="1125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2</w:t>
            </w:r>
          </w:p>
        </w:tc>
        <w:tc>
          <w:tcPr>
            <w:tcW w:w="1245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21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1524" w:rsidRPr="00A24CE2" w:rsidRDefault="00771524" w:rsidP="00771524">
            <w:pPr>
              <w:ind w:left="-107" w:right="-108"/>
              <w:jc w:val="center"/>
            </w:pPr>
            <w:r w:rsidRPr="00A24CE2">
              <w:t>40</w:t>
            </w:r>
          </w:p>
        </w:tc>
        <w:tc>
          <w:tcPr>
            <w:tcW w:w="900" w:type="dxa"/>
            <w:gridSpan w:val="2"/>
            <w:vAlign w:val="center"/>
          </w:tcPr>
          <w:p w:rsidR="00771524" w:rsidRPr="00A24CE2" w:rsidRDefault="00771524" w:rsidP="00771524">
            <w:pPr>
              <w:ind w:left="-108" w:right="-108"/>
              <w:jc w:val="center"/>
            </w:pPr>
            <w:r>
              <w:t>1400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1524" w:rsidRPr="00A24CE2" w:rsidRDefault="00771524" w:rsidP="00771524">
            <w:pPr>
              <w:ind w:left="-108" w:right="-108"/>
              <w:jc w:val="center"/>
            </w:pPr>
            <w:r w:rsidRPr="00A24CE2">
              <w:t>2080</w:t>
            </w:r>
          </w:p>
        </w:tc>
      </w:tr>
      <w:tr w:rsidR="00771524" w:rsidRPr="0014058A" w:rsidTr="00A24CE2">
        <w:trPr>
          <w:trHeight w:val="232"/>
        </w:trPr>
        <w:tc>
          <w:tcPr>
            <w:tcW w:w="648" w:type="dxa"/>
          </w:tcPr>
          <w:p w:rsidR="00771524" w:rsidRPr="0014058A" w:rsidRDefault="00DC7D92" w:rsidP="00771524">
            <w:pPr>
              <w:ind w:right="-108"/>
              <w:jc w:val="center"/>
            </w:pPr>
            <w:r>
              <w:t>3</w:t>
            </w:r>
            <w:r w:rsidR="00771524" w:rsidRPr="0014058A"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1524" w:rsidRPr="00A24CE2" w:rsidRDefault="00771524" w:rsidP="00771524">
            <w:pPr>
              <w:pStyle w:val="Naslov1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A24CE2">
              <w:rPr>
                <w:rFonts w:ascii="Times New Roman" w:hAnsi="Times New Roman"/>
                <w:b w:val="0"/>
                <w:color w:val="auto"/>
                <w:szCs w:val="24"/>
              </w:rPr>
              <w:t xml:space="preserve">Silvija Arland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1524" w:rsidRPr="00A24CE2" w:rsidRDefault="00DC7D92" w:rsidP="00771524">
            <w:pPr>
              <w:jc w:val="center"/>
            </w:pPr>
            <w:r>
              <w:t>3</w:t>
            </w:r>
            <w:r w:rsidR="00771524" w:rsidRPr="00A24CE2">
              <w:t>.</w:t>
            </w:r>
          </w:p>
        </w:tc>
        <w:tc>
          <w:tcPr>
            <w:tcW w:w="936" w:type="dxa"/>
            <w:shd w:val="clear" w:color="000000" w:fill="auto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16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2</w:t>
            </w:r>
          </w:p>
        </w:tc>
        <w:tc>
          <w:tcPr>
            <w:tcW w:w="1083" w:type="dxa"/>
            <w:shd w:val="clear" w:color="000000" w:fill="auto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1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-</w:t>
            </w:r>
          </w:p>
        </w:tc>
        <w:tc>
          <w:tcPr>
            <w:tcW w:w="1125" w:type="dxa"/>
            <w:shd w:val="clear" w:color="000000" w:fill="auto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(bonus)2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-</w:t>
            </w:r>
          </w:p>
        </w:tc>
        <w:tc>
          <w:tcPr>
            <w:tcW w:w="1095" w:type="dxa"/>
            <w:shd w:val="clear" w:color="000000" w:fill="auto"/>
            <w:vAlign w:val="center"/>
          </w:tcPr>
          <w:p w:rsidR="00771524" w:rsidRPr="00A24CE2" w:rsidRDefault="00771524" w:rsidP="00771524">
            <w:pPr>
              <w:jc w:val="center"/>
            </w:pPr>
            <w:r>
              <w:t>21</w:t>
            </w:r>
          </w:p>
        </w:tc>
        <w:tc>
          <w:tcPr>
            <w:tcW w:w="721" w:type="dxa"/>
            <w:shd w:val="clear" w:color="000000" w:fill="auto"/>
            <w:vAlign w:val="center"/>
          </w:tcPr>
          <w:p w:rsidR="00771524" w:rsidRPr="00A24CE2" w:rsidRDefault="00771524" w:rsidP="00771524">
            <w:pPr>
              <w:ind w:left="-107" w:right="-108"/>
              <w:jc w:val="center"/>
            </w:pPr>
            <w:r w:rsidRPr="00A24CE2">
              <w:t>40</w:t>
            </w:r>
          </w:p>
        </w:tc>
        <w:tc>
          <w:tcPr>
            <w:tcW w:w="900" w:type="dxa"/>
            <w:gridSpan w:val="2"/>
            <w:shd w:val="clear" w:color="000000" w:fill="auto"/>
            <w:vAlign w:val="center"/>
          </w:tcPr>
          <w:p w:rsidR="00771524" w:rsidRPr="00A24CE2" w:rsidRDefault="00771524" w:rsidP="00771524">
            <w:pPr>
              <w:ind w:left="-108" w:right="-108"/>
              <w:jc w:val="center"/>
            </w:pPr>
            <w:r>
              <w:t>1400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771524" w:rsidRPr="00A24CE2" w:rsidRDefault="00771524" w:rsidP="00771524">
            <w:pPr>
              <w:ind w:left="-108" w:right="-108"/>
              <w:jc w:val="center"/>
            </w:pPr>
            <w:r w:rsidRPr="00A24CE2">
              <w:t>2080</w:t>
            </w:r>
          </w:p>
        </w:tc>
      </w:tr>
      <w:tr w:rsidR="00771524" w:rsidRPr="0014058A" w:rsidTr="00A24CE2">
        <w:trPr>
          <w:trHeight w:val="232"/>
        </w:trPr>
        <w:tc>
          <w:tcPr>
            <w:tcW w:w="648" w:type="dxa"/>
          </w:tcPr>
          <w:p w:rsidR="00771524" w:rsidRPr="0014058A" w:rsidRDefault="00DC7D92" w:rsidP="00771524">
            <w:pPr>
              <w:ind w:right="-108"/>
              <w:jc w:val="center"/>
            </w:pPr>
            <w:r>
              <w:t>4</w:t>
            </w:r>
            <w:r w:rsidR="00771524"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1524" w:rsidRPr="00A24CE2" w:rsidRDefault="00771524" w:rsidP="00771524">
            <w:pPr>
              <w:pStyle w:val="Naslov1"/>
              <w:rPr>
                <w:b w:val="0"/>
              </w:rPr>
            </w:pPr>
            <w:r w:rsidRPr="00A24CE2">
              <w:rPr>
                <w:rFonts w:ascii="Times New Roman" w:hAnsi="Times New Roman"/>
                <w:b w:val="0"/>
                <w:color w:val="auto"/>
                <w:szCs w:val="24"/>
              </w:rPr>
              <w:t xml:space="preserve">Zrinka Cjetojević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1524" w:rsidRPr="00A24CE2" w:rsidRDefault="00DC7D92" w:rsidP="00771524">
            <w:pPr>
              <w:jc w:val="center"/>
            </w:pPr>
            <w:r>
              <w:t>4</w:t>
            </w:r>
            <w:r w:rsidR="00771524" w:rsidRPr="00A24CE2">
              <w:t>.</w:t>
            </w:r>
          </w:p>
        </w:tc>
        <w:tc>
          <w:tcPr>
            <w:tcW w:w="936" w:type="dxa"/>
            <w:shd w:val="clear" w:color="000000" w:fill="auto"/>
            <w:vAlign w:val="center"/>
          </w:tcPr>
          <w:p w:rsidR="00771524" w:rsidRPr="00A24CE2" w:rsidRDefault="00DC7D92" w:rsidP="00771524">
            <w:pPr>
              <w:jc w:val="center"/>
            </w:pPr>
            <w:r>
              <w:t>15</w:t>
            </w:r>
          </w:p>
        </w:tc>
        <w:tc>
          <w:tcPr>
            <w:tcW w:w="1080" w:type="dxa"/>
            <w:shd w:val="clear" w:color="000000" w:fill="auto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2</w:t>
            </w:r>
          </w:p>
        </w:tc>
        <w:tc>
          <w:tcPr>
            <w:tcW w:w="1083" w:type="dxa"/>
            <w:shd w:val="clear" w:color="000000" w:fill="auto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1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-</w:t>
            </w:r>
          </w:p>
        </w:tc>
        <w:tc>
          <w:tcPr>
            <w:tcW w:w="1125" w:type="dxa"/>
            <w:shd w:val="clear" w:color="000000" w:fill="auto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2</w:t>
            </w:r>
          </w:p>
        </w:tc>
        <w:tc>
          <w:tcPr>
            <w:tcW w:w="1245" w:type="dxa"/>
            <w:shd w:val="clear" w:color="000000" w:fill="auto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-</w:t>
            </w:r>
          </w:p>
        </w:tc>
        <w:tc>
          <w:tcPr>
            <w:tcW w:w="1095" w:type="dxa"/>
            <w:shd w:val="clear" w:color="000000" w:fill="auto"/>
            <w:vAlign w:val="center"/>
          </w:tcPr>
          <w:p w:rsidR="00771524" w:rsidRPr="00A24CE2" w:rsidRDefault="00DC7D92" w:rsidP="00771524">
            <w:pPr>
              <w:jc w:val="center"/>
            </w:pPr>
            <w:r>
              <w:t>20</w:t>
            </w:r>
          </w:p>
        </w:tc>
        <w:tc>
          <w:tcPr>
            <w:tcW w:w="721" w:type="dxa"/>
            <w:shd w:val="clear" w:color="000000" w:fill="auto"/>
            <w:vAlign w:val="center"/>
          </w:tcPr>
          <w:p w:rsidR="00771524" w:rsidRPr="00A24CE2" w:rsidRDefault="00771524" w:rsidP="00771524">
            <w:pPr>
              <w:ind w:left="-107" w:right="-108"/>
              <w:jc w:val="center"/>
            </w:pPr>
            <w:r w:rsidRPr="00A24CE2">
              <w:t>40</w:t>
            </w:r>
          </w:p>
        </w:tc>
        <w:tc>
          <w:tcPr>
            <w:tcW w:w="900" w:type="dxa"/>
            <w:gridSpan w:val="2"/>
            <w:shd w:val="clear" w:color="000000" w:fill="auto"/>
            <w:vAlign w:val="center"/>
          </w:tcPr>
          <w:p w:rsidR="00771524" w:rsidRPr="00A24CE2" w:rsidRDefault="00771524" w:rsidP="00771524">
            <w:pPr>
              <w:ind w:left="-108" w:right="-108"/>
              <w:jc w:val="center"/>
            </w:pPr>
            <w:r>
              <w:t>1400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771524" w:rsidRPr="00A24CE2" w:rsidRDefault="00771524" w:rsidP="00771524">
            <w:pPr>
              <w:ind w:left="-108" w:right="-108"/>
              <w:jc w:val="center"/>
            </w:pPr>
            <w:r w:rsidRPr="00A24CE2">
              <w:t>2080</w:t>
            </w:r>
          </w:p>
        </w:tc>
      </w:tr>
      <w:tr w:rsidR="00771524" w:rsidRPr="0014058A" w:rsidTr="00A24CE2">
        <w:trPr>
          <w:trHeight w:val="300"/>
        </w:trPr>
        <w:tc>
          <w:tcPr>
            <w:tcW w:w="648" w:type="dxa"/>
            <w:vAlign w:val="center"/>
          </w:tcPr>
          <w:p w:rsidR="00771524" w:rsidRPr="0014058A" w:rsidRDefault="00771524" w:rsidP="00771524">
            <w:pPr>
              <w:pStyle w:val="Naslov1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5.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1524" w:rsidRPr="00A24CE2" w:rsidRDefault="00771524" w:rsidP="00771524">
            <w:pPr>
              <w:pStyle w:val="Naslov1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A24CE2">
              <w:rPr>
                <w:rFonts w:ascii="Times New Roman" w:hAnsi="Times New Roman"/>
                <w:b w:val="0"/>
                <w:color w:val="auto"/>
                <w:szCs w:val="24"/>
              </w:rPr>
              <w:t>Iva Žunac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1524" w:rsidRPr="00A24CE2" w:rsidRDefault="00DC7D92" w:rsidP="00771524">
            <w:pPr>
              <w:jc w:val="center"/>
            </w:pPr>
            <w:r>
              <w:t>1.,3. i 4</w:t>
            </w:r>
            <w:r w:rsidR="00771524" w:rsidRPr="00A24CE2">
              <w:t>.</w:t>
            </w:r>
          </w:p>
        </w:tc>
        <w:tc>
          <w:tcPr>
            <w:tcW w:w="936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16</w:t>
            </w:r>
          </w:p>
        </w:tc>
        <w:tc>
          <w:tcPr>
            <w:tcW w:w="1080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2</w:t>
            </w:r>
          </w:p>
        </w:tc>
        <w:tc>
          <w:tcPr>
            <w:tcW w:w="1083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1</w:t>
            </w:r>
          </w:p>
        </w:tc>
        <w:tc>
          <w:tcPr>
            <w:tcW w:w="900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1</w:t>
            </w:r>
          </w:p>
        </w:tc>
        <w:tc>
          <w:tcPr>
            <w:tcW w:w="1125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1</w:t>
            </w:r>
          </w:p>
        </w:tc>
        <w:tc>
          <w:tcPr>
            <w:tcW w:w="1245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21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1524" w:rsidRPr="00A24CE2" w:rsidRDefault="00771524" w:rsidP="00771524">
            <w:pPr>
              <w:ind w:left="-107" w:right="-108"/>
              <w:jc w:val="center"/>
            </w:pPr>
            <w:r w:rsidRPr="00A24CE2">
              <w:t>40</w:t>
            </w:r>
          </w:p>
        </w:tc>
        <w:tc>
          <w:tcPr>
            <w:tcW w:w="900" w:type="dxa"/>
            <w:gridSpan w:val="2"/>
            <w:vAlign w:val="center"/>
          </w:tcPr>
          <w:p w:rsidR="00771524" w:rsidRPr="00A24CE2" w:rsidRDefault="00771524" w:rsidP="00771524">
            <w:pPr>
              <w:jc w:val="center"/>
            </w:pPr>
            <w:r>
              <w:t>1400</w:t>
            </w:r>
          </w:p>
        </w:tc>
        <w:tc>
          <w:tcPr>
            <w:tcW w:w="900" w:type="dxa"/>
            <w:shd w:val="clear" w:color="auto" w:fill="auto"/>
          </w:tcPr>
          <w:p w:rsidR="00771524" w:rsidRPr="00A24CE2" w:rsidRDefault="00771524" w:rsidP="00771524">
            <w:r w:rsidRPr="00A24CE2">
              <w:t xml:space="preserve">  2080</w:t>
            </w:r>
          </w:p>
        </w:tc>
      </w:tr>
      <w:tr w:rsidR="00771524" w:rsidRPr="0014058A" w:rsidTr="00A24CE2">
        <w:trPr>
          <w:trHeight w:val="300"/>
        </w:trPr>
        <w:tc>
          <w:tcPr>
            <w:tcW w:w="648" w:type="dxa"/>
            <w:vAlign w:val="center"/>
          </w:tcPr>
          <w:p w:rsidR="00771524" w:rsidRPr="0014058A" w:rsidRDefault="00771524" w:rsidP="00771524">
            <w:pPr>
              <w:pStyle w:val="Naslov1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6.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1524" w:rsidRPr="00A24CE2" w:rsidRDefault="00771524" w:rsidP="00771524">
            <w:pPr>
              <w:pStyle w:val="Naslov1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A24CE2">
              <w:rPr>
                <w:rFonts w:ascii="Times New Roman" w:hAnsi="Times New Roman"/>
                <w:b w:val="0"/>
                <w:color w:val="auto"/>
                <w:szCs w:val="24"/>
              </w:rPr>
              <w:t>Bernardica Žgela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1524" w:rsidRPr="00A24CE2" w:rsidRDefault="00DC7D92" w:rsidP="00771524">
            <w:pPr>
              <w:jc w:val="center"/>
            </w:pPr>
            <w:r>
              <w:t>1.,2. i 4</w:t>
            </w:r>
            <w:r w:rsidR="00771524" w:rsidRPr="00A24CE2">
              <w:t>.</w:t>
            </w:r>
          </w:p>
        </w:tc>
        <w:tc>
          <w:tcPr>
            <w:tcW w:w="936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16</w:t>
            </w:r>
          </w:p>
        </w:tc>
        <w:tc>
          <w:tcPr>
            <w:tcW w:w="1080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2</w:t>
            </w:r>
          </w:p>
        </w:tc>
        <w:tc>
          <w:tcPr>
            <w:tcW w:w="1083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1</w:t>
            </w:r>
          </w:p>
        </w:tc>
        <w:tc>
          <w:tcPr>
            <w:tcW w:w="900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1</w:t>
            </w:r>
          </w:p>
        </w:tc>
        <w:tc>
          <w:tcPr>
            <w:tcW w:w="1125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1</w:t>
            </w:r>
          </w:p>
        </w:tc>
        <w:tc>
          <w:tcPr>
            <w:tcW w:w="1245" w:type="dxa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-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21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1524" w:rsidRPr="00A24CE2" w:rsidRDefault="00771524" w:rsidP="00771524">
            <w:pPr>
              <w:ind w:left="-107" w:right="-108"/>
              <w:jc w:val="center"/>
            </w:pPr>
            <w:r w:rsidRPr="00A24CE2">
              <w:t>40</w:t>
            </w:r>
          </w:p>
        </w:tc>
        <w:tc>
          <w:tcPr>
            <w:tcW w:w="900" w:type="dxa"/>
            <w:gridSpan w:val="2"/>
            <w:vAlign w:val="center"/>
          </w:tcPr>
          <w:p w:rsidR="00771524" w:rsidRPr="00A24CE2" w:rsidRDefault="00771524" w:rsidP="00771524">
            <w:pPr>
              <w:jc w:val="center"/>
            </w:pPr>
            <w:r w:rsidRPr="00A24CE2">
              <w:t>1400</w:t>
            </w:r>
          </w:p>
        </w:tc>
        <w:tc>
          <w:tcPr>
            <w:tcW w:w="900" w:type="dxa"/>
            <w:shd w:val="clear" w:color="auto" w:fill="auto"/>
          </w:tcPr>
          <w:p w:rsidR="00771524" w:rsidRPr="00A24CE2" w:rsidRDefault="00771524" w:rsidP="00771524">
            <w:r w:rsidRPr="00A24CE2">
              <w:t xml:space="preserve">  2080</w:t>
            </w:r>
          </w:p>
        </w:tc>
      </w:tr>
      <w:tr w:rsidR="00771524" w:rsidRPr="0014058A" w:rsidTr="00940656">
        <w:trPr>
          <w:trHeight w:val="300"/>
        </w:trPr>
        <w:tc>
          <w:tcPr>
            <w:tcW w:w="648" w:type="dxa"/>
            <w:vAlign w:val="center"/>
          </w:tcPr>
          <w:p w:rsidR="00771524" w:rsidRDefault="00771524" w:rsidP="00771524">
            <w:pPr>
              <w:pStyle w:val="Naslov1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7.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71524" w:rsidRPr="00A24CE2" w:rsidRDefault="00771524" w:rsidP="00771524">
            <w:pPr>
              <w:pStyle w:val="Naslov1"/>
              <w:rPr>
                <w:rFonts w:ascii="Times New Roman" w:hAnsi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Cs w:val="24"/>
              </w:rPr>
              <w:t>Dalibor Misliveček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1524" w:rsidRPr="00A24CE2" w:rsidRDefault="00771524" w:rsidP="00771524">
            <w:pPr>
              <w:jc w:val="center"/>
            </w:pPr>
            <w:r>
              <w:t>1.-4.</w:t>
            </w:r>
          </w:p>
        </w:tc>
        <w:tc>
          <w:tcPr>
            <w:tcW w:w="936" w:type="dxa"/>
            <w:vAlign w:val="center"/>
          </w:tcPr>
          <w:p w:rsidR="00771524" w:rsidRPr="00A24CE2" w:rsidRDefault="00771524" w:rsidP="00771524">
            <w:pPr>
              <w:jc w:val="center"/>
            </w:pPr>
          </w:p>
        </w:tc>
        <w:tc>
          <w:tcPr>
            <w:tcW w:w="1080" w:type="dxa"/>
            <w:vAlign w:val="center"/>
          </w:tcPr>
          <w:p w:rsidR="00771524" w:rsidRPr="00A24CE2" w:rsidRDefault="00771524" w:rsidP="00771524">
            <w:pPr>
              <w:jc w:val="center"/>
            </w:pPr>
          </w:p>
        </w:tc>
        <w:tc>
          <w:tcPr>
            <w:tcW w:w="1083" w:type="dxa"/>
            <w:vAlign w:val="center"/>
          </w:tcPr>
          <w:p w:rsidR="00771524" w:rsidRPr="00A24CE2" w:rsidRDefault="00771524" w:rsidP="00771524">
            <w:pPr>
              <w:jc w:val="center"/>
            </w:pPr>
          </w:p>
        </w:tc>
        <w:tc>
          <w:tcPr>
            <w:tcW w:w="900" w:type="dxa"/>
            <w:vAlign w:val="center"/>
          </w:tcPr>
          <w:p w:rsidR="00771524" w:rsidRPr="00A24CE2" w:rsidRDefault="00771524" w:rsidP="00771524">
            <w:pPr>
              <w:jc w:val="center"/>
            </w:pPr>
          </w:p>
        </w:tc>
        <w:tc>
          <w:tcPr>
            <w:tcW w:w="1125" w:type="dxa"/>
            <w:vAlign w:val="center"/>
          </w:tcPr>
          <w:p w:rsidR="00771524" w:rsidRPr="00A24CE2" w:rsidRDefault="00771524" w:rsidP="00771524">
            <w:pPr>
              <w:jc w:val="center"/>
            </w:pPr>
          </w:p>
        </w:tc>
        <w:tc>
          <w:tcPr>
            <w:tcW w:w="1245" w:type="dxa"/>
            <w:vAlign w:val="center"/>
          </w:tcPr>
          <w:p w:rsidR="00771524" w:rsidRPr="00A24CE2" w:rsidRDefault="00771524" w:rsidP="00771524">
            <w:pPr>
              <w:jc w:val="center"/>
            </w:pPr>
            <w:r>
              <w:t>25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71524" w:rsidRPr="00A24CE2" w:rsidRDefault="00771524" w:rsidP="00771524">
            <w:pPr>
              <w:jc w:val="center"/>
            </w:pPr>
            <w:r>
              <w:t>25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1524" w:rsidRPr="00A24CE2" w:rsidRDefault="00771524" w:rsidP="00771524">
            <w:pPr>
              <w:ind w:left="-107" w:right="-108"/>
              <w:jc w:val="center"/>
            </w:pPr>
            <w:r>
              <w:t>40</w:t>
            </w:r>
          </w:p>
        </w:tc>
        <w:tc>
          <w:tcPr>
            <w:tcW w:w="900" w:type="dxa"/>
            <w:gridSpan w:val="2"/>
            <w:vAlign w:val="center"/>
          </w:tcPr>
          <w:p w:rsidR="00771524" w:rsidRDefault="00771524" w:rsidP="00771524">
            <w:pPr>
              <w:jc w:val="center"/>
            </w:pPr>
            <w:r>
              <w:t>1400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1524" w:rsidRPr="00A24CE2" w:rsidRDefault="00771524" w:rsidP="00771524">
            <w:pPr>
              <w:jc w:val="center"/>
            </w:pPr>
            <w:r>
              <w:t>-</w:t>
            </w:r>
          </w:p>
        </w:tc>
      </w:tr>
    </w:tbl>
    <w:p w:rsidR="006E1F5F" w:rsidRDefault="006E1F5F" w:rsidP="00E22331">
      <w:pPr>
        <w:jc w:val="both"/>
        <w:rPr>
          <w:b/>
          <w:bCs/>
        </w:rPr>
      </w:pPr>
    </w:p>
    <w:p w:rsidR="00D83958" w:rsidRDefault="00D83958" w:rsidP="00E22331">
      <w:pPr>
        <w:jc w:val="both"/>
        <w:rPr>
          <w:b/>
          <w:bCs/>
        </w:rPr>
      </w:pPr>
    </w:p>
    <w:p w:rsidR="00D83958" w:rsidRDefault="00D83958" w:rsidP="00E22331">
      <w:pPr>
        <w:jc w:val="both"/>
        <w:rPr>
          <w:b/>
          <w:bCs/>
        </w:rPr>
      </w:pPr>
    </w:p>
    <w:p w:rsidR="00D83958" w:rsidRDefault="00D83958" w:rsidP="00E22331">
      <w:pPr>
        <w:jc w:val="both"/>
        <w:rPr>
          <w:b/>
          <w:bCs/>
        </w:rPr>
      </w:pPr>
    </w:p>
    <w:p w:rsidR="00FC540A" w:rsidRDefault="00FC540A" w:rsidP="00FC540A">
      <w:pPr>
        <w:jc w:val="both"/>
        <w:rPr>
          <w:b/>
          <w:bCs/>
        </w:rPr>
      </w:pPr>
    </w:p>
    <w:p w:rsidR="00FC540A" w:rsidRDefault="00FC540A" w:rsidP="00FC540A">
      <w:pPr>
        <w:jc w:val="both"/>
        <w:rPr>
          <w:b/>
          <w:bCs/>
        </w:rPr>
      </w:pPr>
    </w:p>
    <w:p w:rsidR="00FC540A" w:rsidRDefault="00FC540A" w:rsidP="00FC540A">
      <w:pPr>
        <w:jc w:val="both"/>
        <w:rPr>
          <w:b/>
          <w:bCs/>
        </w:rPr>
      </w:pPr>
    </w:p>
    <w:p w:rsidR="00FC540A" w:rsidRDefault="00FC540A" w:rsidP="00FC540A">
      <w:pPr>
        <w:jc w:val="both"/>
        <w:rPr>
          <w:b/>
          <w:bCs/>
        </w:rPr>
      </w:pPr>
    </w:p>
    <w:p w:rsidR="00FC540A" w:rsidRDefault="00FC540A" w:rsidP="00FC540A">
      <w:pPr>
        <w:jc w:val="both"/>
        <w:rPr>
          <w:b/>
          <w:bCs/>
        </w:rPr>
      </w:pPr>
    </w:p>
    <w:p w:rsidR="00FC540A" w:rsidRDefault="00FC540A" w:rsidP="00FC540A">
      <w:pPr>
        <w:jc w:val="both"/>
        <w:rPr>
          <w:b/>
          <w:bCs/>
        </w:rPr>
      </w:pPr>
    </w:p>
    <w:p w:rsidR="00FC540A" w:rsidRDefault="00FC540A" w:rsidP="00FC540A">
      <w:pPr>
        <w:jc w:val="both"/>
        <w:rPr>
          <w:b/>
          <w:bCs/>
        </w:rPr>
      </w:pPr>
    </w:p>
    <w:p w:rsidR="00430B3B" w:rsidRDefault="00430B3B" w:rsidP="00FC540A">
      <w:pPr>
        <w:jc w:val="both"/>
        <w:rPr>
          <w:b/>
          <w:bCs/>
        </w:rPr>
      </w:pPr>
    </w:p>
    <w:p w:rsidR="00430B3B" w:rsidRDefault="00430B3B" w:rsidP="00FC540A">
      <w:pPr>
        <w:jc w:val="both"/>
        <w:rPr>
          <w:b/>
          <w:bCs/>
        </w:rPr>
      </w:pPr>
    </w:p>
    <w:p w:rsidR="00FC540A" w:rsidRDefault="00FC540A" w:rsidP="00FC540A">
      <w:pPr>
        <w:jc w:val="both"/>
        <w:rPr>
          <w:b/>
          <w:bCs/>
        </w:rPr>
      </w:pPr>
    </w:p>
    <w:p w:rsidR="00FC540A" w:rsidRDefault="00FC540A" w:rsidP="00FC540A">
      <w:pPr>
        <w:jc w:val="both"/>
        <w:rPr>
          <w:b/>
          <w:bCs/>
        </w:rPr>
      </w:pPr>
    </w:p>
    <w:p w:rsidR="00FC540A" w:rsidRDefault="00FC540A" w:rsidP="00FC540A">
      <w:pPr>
        <w:jc w:val="both"/>
        <w:rPr>
          <w:b/>
          <w:bCs/>
        </w:rPr>
      </w:pPr>
    </w:p>
    <w:p w:rsidR="00FC540A" w:rsidRDefault="00FC540A" w:rsidP="00FC540A">
      <w:pPr>
        <w:jc w:val="both"/>
        <w:rPr>
          <w:b/>
          <w:bCs/>
        </w:rPr>
      </w:pPr>
    </w:p>
    <w:p w:rsidR="00FC540A" w:rsidRPr="00127742" w:rsidRDefault="00FC540A" w:rsidP="00FC540A">
      <w:pPr>
        <w:jc w:val="both"/>
        <w:rPr>
          <w:b/>
          <w:bCs/>
          <w:color w:val="FF0000"/>
        </w:rPr>
      </w:pPr>
    </w:p>
    <w:p w:rsidR="009C5D4C" w:rsidRPr="00D144B7" w:rsidRDefault="00285739" w:rsidP="00FC540A">
      <w:pPr>
        <w:jc w:val="both"/>
        <w:rPr>
          <w:b/>
          <w:bCs/>
        </w:rPr>
      </w:pPr>
      <w:r w:rsidRPr="00D144B7">
        <w:rPr>
          <w:b/>
          <w:bCs/>
        </w:rPr>
        <w:t>Tjedna</w:t>
      </w:r>
      <w:r w:rsidR="009C5D4C" w:rsidRPr="00D144B7">
        <w:rPr>
          <w:b/>
          <w:bCs/>
        </w:rPr>
        <w:t xml:space="preserve"> i godi</w:t>
      </w:r>
      <w:r w:rsidRPr="00D144B7">
        <w:rPr>
          <w:b/>
          <w:bCs/>
        </w:rPr>
        <w:t>šnja zaduženja</w:t>
      </w:r>
      <w:r w:rsidR="009C5D4C" w:rsidRPr="00D144B7">
        <w:rPr>
          <w:b/>
          <w:bCs/>
        </w:rPr>
        <w:t xml:space="preserve"> učitelja predmetne nastave</w:t>
      </w:r>
      <w:r w:rsidR="007C6428" w:rsidRPr="00D144B7">
        <w:rPr>
          <w:b/>
          <w:bCs/>
        </w:rPr>
        <w:t xml:space="preserve"> </w:t>
      </w:r>
    </w:p>
    <w:p w:rsidR="001902A7" w:rsidRPr="00D144B7" w:rsidRDefault="00A506E9" w:rsidP="00711186">
      <w:pPr>
        <w:ind w:left="480"/>
        <w:jc w:val="both"/>
        <w:rPr>
          <w:b/>
          <w:bCs/>
        </w:rPr>
      </w:pPr>
      <w:r w:rsidRPr="00D144B7">
        <w:rPr>
          <w:b/>
          <w:bCs/>
        </w:rPr>
        <w:t xml:space="preserve">Nestručno zastupljena nastava: </w:t>
      </w:r>
      <w:r w:rsidR="00344F74" w:rsidRPr="00D144B7">
        <w:rPr>
          <w:b/>
          <w:bCs/>
        </w:rPr>
        <w:t>Kemija</w:t>
      </w:r>
      <w:r w:rsidR="003B0C63" w:rsidRPr="00D144B7">
        <w:rPr>
          <w:b/>
          <w:bCs/>
        </w:rPr>
        <w:t xml:space="preserve"> 4 sata</w:t>
      </w:r>
    </w:p>
    <w:tbl>
      <w:tblPr>
        <w:tblW w:w="14651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60"/>
        <w:gridCol w:w="1260"/>
        <w:gridCol w:w="469"/>
        <w:gridCol w:w="567"/>
        <w:gridCol w:w="567"/>
        <w:gridCol w:w="567"/>
        <w:gridCol w:w="567"/>
        <w:gridCol w:w="709"/>
        <w:gridCol w:w="425"/>
        <w:gridCol w:w="567"/>
        <w:gridCol w:w="567"/>
        <w:gridCol w:w="709"/>
        <w:gridCol w:w="709"/>
        <w:gridCol w:w="904"/>
        <w:gridCol w:w="924"/>
        <w:gridCol w:w="721"/>
        <w:gridCol w:w="791"/>
        <w:gridCol w:w="900"/>
      </w:tblGrid>
      <w:tr w:rsidR="00466516" w:rsidRPr="0014058A" w:rsidTr="002A52E8">
        <w:trPr>
          <w:trHeight w:val="340"/>
        </w:trPr>
        <w:tc>
          <w:tcPr>
            <w:tcW w:w="568" w:type="dxa"/>
            <w:vMerge w:val="restart"/>
            <w:vAlign w:val="center"/>
          </w:tcPr>
          <w:p w:rsidR="00466516" w:rsidRPr="00FC540A" w:rsidRDefault="00466516" w:rsidP="004F0255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Red.</w:t>
            </w:r>
          </w:p>
          <w:p w:rsidR="00466516" w:rsidRPr="00FC540A" w:rsidRDefault="00466516" w:rsidP="004F0255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466516" w:rsidRPr="00FC540A" w:rsidRDefault="00466516" w:rsidP="004F02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Ime i prezime učitelja</w:t>
            </w:r>
          </w:p>
        </w:tc>
        <w:tc>
          <w:tcPr>
            <w:tcW w:w="1260" w:type="dxa"/>
            <w:vMerge w:val="restart"/>
            <w:vAlign w:val="center"/>
          </w:tcPr>
          <w:p w:rsidR="00466516" w:rsidRPr="00FC540A" w:rsidRDefault="00466516" w:rsidP="006C07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Predmet koji predaje</w:t>
            </w:r>
          </w:p>
        </w:tc>
        <w:tc>
          <w:tcPr>
            <w:tcW w:w="469" w:type="dxa"/>
            <w:vMerge w:val="restart"/>
            <w:shd w:val="clear" w:color="auto" w:fill="auto"/>
            <w:vAlign w:val="center"/>
          </w:tcPr>
          <w:p w:rsidR="00466516" w:rsidRPr="00FC540A" w:rsidRDefault="00466516" w:rsidP="004F02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Razrednik</w:t>
            </w:r>
          </w:p>
        </w:tc>
        <w:tc>
          <w:tcPr>
            <w:tcW w:w="2268" w:type="dxa"/>
            <w:gridSpan w:val="4"/>
            <w:shd w:val="clear" w:color="000000" w:fill="auto"/>
            <w:vAlign w:val="center"/>
          </w:tcPr>
          <w:p w:rsidR="00466516" w:rsidRPr="00FC540A" w:rsidRDefault="00466516" w:rsidP="004F0255">
            <w:pPr>
              <w:ind w:left="-81" w:right="-120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Predaje u razredima</w:t>
            </w:r>
          </w:p>
        </w:tc>
        <w:tc>
          <w:tcPr>
            <w:tcW w:w="709" w:type="dxa"/>
            <w:vMerge w:val="restart"/>
            <w:shd w:val="clear" w:color="000000" w:fill="auto"/>
            <w:vAlign w:val="center"/>
          </w:tcPr>
          <w:p w:rsidR="00466516" w:rsidRPr="00FC540A" w:rsidRDefault="00466516" w:rsidP="004F02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Redovna  nastava</w:t>
            </w:r>
          </w:p>
        </w:tc>
        <w:tc>
          <w:tcPr>
            <w:tcW w:w="425" w:type="dxa"/>
            <w:vMerge w:val="restart"/>
            <w:shd w:val="clear" w:color="000000" w:fill="auto"/>
            <w:vAlign w:val="center"/>
          </w:tcPr>
          <w:p w:rsidR="00466516" w:rsidRPr="00FC540A" w:rsidRDefault="00466516" w:rsidP="006C07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Izb. Nast.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466516" w:rsidRPr="00FC540A" w:rsidRDefault="00466516" w:rsidP="00480C1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466516" w:rsidRPr="00FC540A" w:rsidRDefault="00466516" w:rsidP="006613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000000" w:fill="auto"/>
            <w:vAlign w:val="center"/>
          </w:tcPr>
          <w:p w:rsidR="00466516" w:rsidRPr="00FC540A" w:rsidRDefault="00466516" w:rsidP="006613C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Dop.</w:t>
            </w:r>
          </w:p>
        </w:tc>
        <w:tc>
          <w:tcPr>
            <w:tcW w:w="709" w:type="dxa"/>
            <w:vMerge w:val="restart"/>
            <w:shd w:val="clear" w:color="000000" w:fill="auto"/>
            <w:vAlign w:val="center"/>
          </w:tcPr>
          <w:p w:rsidR="00466516" w:rsidRPr="00FC540A" w:rsidRDefault="00466516" w:rsidP="006613C6">
            <w:pPr>
              <w:ind w:left="-108" w:right="-157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Dod.</w:t>
            </w:r>
          </w:p>
        </w:tc>
        <w:tc>
          <w:tcPr>
            <w:tcW w:w="904" w:type="dxa"/>
            <w:vMerge w:val="restart"/>
            <w:shd w:val="clear" w:color="000000" w:fill="auto"/>
            <w:vAlign w:val="center"/>
          </w:tcPr>
          <w:p w:rsidR="00466516" w:rsidRPr="00FC540A" w:rsidRDefault="00466516" w:rsidP="006613C6">
            <w:pPr>
              <w:ind w:left="-108" w:right="-123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INA</w:t>
            </w:r>
          </w:p>
        </w:tc>
        <w:tc>
          <w:tcPr>
            <w:tcW w:w="924" w:type="dxa"/>
            <w:vMerge w:val="restart"/>
            <w:shd w:val="clear" w:color="000000" w:fill="auto"/>
            <w:vAlign w:val="center"/>
          </w:tcPr>
          <w:p w:rsidR="00466516" w:rsidRPr="00FC540A" w:rsidRDefault="00466516" w:rsidP="006C07D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Ukupno NO-OR</w:t>
            </w:r>
          </w:p>
        </w:tc>
        <w:tc>
          <w:tcPr>
            <w:tcW w:w="2412" w:type="dxa"/>
            <w:gridSpan w:val="3"/>
            <w:shd w:val="clear" w:color="000000" w:fill="auto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UKUPNO</w:t>
            </w:r>
          </w:p>
        </w:tc>
      </w:tr>
      <w:tr w:rsidR="00466516" w:rsidRPr="0014058A" w:rsidTr="002A52E8">
        <w:trPr>
          <w:trHeight w:val="232"/>
        </w:trPr>
        <w:tc>
          <w:tcPr>
            <w:tcW w:w="568" w:type="dxa"/>
            <w:vMerge/>
          </w:tcPr>
          <w:p w:rsidR="00466516" w:rsidRPr="00FC540A" w:rsidRDefault="00466516" w:rsidP="004F0255">
            <w:p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66516" w:rsidRPr="00FC540A" w:rsidRDefault="00466516" w:rsidP="004F0255">
            <w:pPr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466516" w:rsidRPr="00FC540A" w:rsidRDefault="00466516" w:rsidP="004F02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vMerge/>
            <w:shd w:val="clear" w:color="auto" w:fill="auto"/>
          </w:tcPr>
          <w:p w:rsidR="00466516" w:rsidRPr="00FC540A" w:rsidRDefault="00466516" w:rsidP="004F02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auto"/>
          </w:tcPr>
          <w:p w:rsidR="00466516" w:rsidRPr="00FC540A" w:rsidRDefault="00466516" w:rsidP="004F0255">
            <w:pPr>
              <w:ind w:left="-108" w:right="-135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567" w:type="dxa"/>
            <w:shd w:val="clear" w:color="000000" w:fill="auto"/>
          </w:tcPr>
          <w:p w:rsidR="00466516" w:rsidRPr="00FC540A" w:rsidRDefault="00466516" w:rsidP="004F0255">
            <w:pPr>
              <w:ind w:left="-108" w:right="-135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567" w:type="dxa"/>
            <w:shd w:val="clear" w:color="000000" w:fill="auto"/>
          </w:tcPr>
          <w:p w:rsidR="00466516" w:rsidRPr="00FC540A" w:rsidRDefault="00466516" w:rsidP="004F0255">
            <w:pPr>
              <w:ind w:left="-81" w:right="-120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67" w:type="dxa"/>
            <w:shd w:val="clear" w:color="000000" w:fill="auto"/>
          </w:tcPr>
          <w:p w:rsidR="00466516" w:rsidRPr="00FC540A" w:rsidRDefault="00466516" w:rsidP="004F0255">
            <w:pPr>
              <w:ind w:left="-81" w:right="-120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709" w:type="dxa"/>
            <w:vMerge/>
            <w:shd w:val="clear" w:color="000000" w:fill="auto"/>
          </w:tcPr>
          <w:p w:rsidR="00466516" w:rsidRPr="00FC540A" w:rsidRDefault="00466516" w:rsidP="004F02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000000" w:fill="auto"/>
          </w:tcPr>
          <w:p w:rsidR="00466516" w:rsidRPr="00FC540A" w:rsidRDefault="00466516" w:rsidP="004F0255">
            <w:pPr>
              <w:ind w:left="-108" w:right="-1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466516" w:rsidRPr="00FC540A" w:rsidRDefault="00466516" w:rsidP="004F0255">
            <w:pPr>
              <w:ind w:left="-108" w:right="-1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000000" w:fill="auto"/>
          </w:tcPr>
          <w:p w:rsidR="00466516" w:rsidRPr="00FC540A" w:rsidRDefault="00466516" w:rsidP="004F0255">
            <w:pPr>
              <w:ind w:left="-108" w:right="-1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000000" w:fill="auto"/>
          </w:tcPr>
          <w:p w:rsidR="00466516" w:rsidRPr="00FC540A" w:rsidRDefault="00466516" w:rsidP="004F0255">
            <w:pPr>
              <w:ind w:left="-108" w:right="-1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000000" w:fill="auto"/>
          </w:tcPr>
          <w:p w:rsidR="00466516" w:rsidRPr="00FC540A" w:rsidRDefault="00466516" w:rsidP="004F0255">
            <w:pPr>
              <w:ind w:left="-108" w:right="-123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000000" w:fill="auto"/>
          </w:tcPr>
          <w:p w:rsidR="00466516" w:rsidRPr="00FC540A" w:rsidRDefault="00466516" w:rsidP="004F0255">
            <w:pPr>
              <w:ind w:left="-93" w:right="-10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  <w:vMerge/>
            <w:shd w:val="clear" w:color="000000" w:fill="auto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shd w:val="clear" w:color="000000" w:fill="auto"/>
          </w:tcPr>
          <w:p w:rsidR="00466516" w:rsidRPr="00FC540A" w:rsidRDefault="00466516" w:rsidP="004F0255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Tjedno</w:t>
            </w:r>
          </w:p>
        </w:tc>
        <w:tc>
          <w:tcPr>
            <w:tcW w:w="791" w:type="dxa"/>
            <w:shd w:val="clear" w:color="000000" w:fill="auto"/>
          </w:tcPr>
          <w:p w:rsidR="00466516" w:rsidRPr="00FC540A" w:rsidRDefault="00FC540A" w:rsidP="004F02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Nast. G.</w:t>
            </w:r>
          </w:p>
        </w:tc>
        <w:tc>
          <w:tcPr>
            <w:tcW w:w="900" w:type="dxa"/>
            <w:shd w:val="clear" w:color="000000" w:fill="auto"/>
          </w:tcPr>
          <w:p w:rsidR="00466516" w:rsidRPr="00FC540A" w:rsidRDefault="00466516" w:rsidP="004F02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Godišnje</w:t>
            </w:r>
          </w:p>
        </w:tc>
      </w:tr>
      <w:tr w:rsidR="00466516" w:rsidRPr="008C4954" w:rsidTr="00A24CE2">
        <w:trPr>
          <w:trHeight w:val="300"/>
        </w:trPr>
        <w:tc>
          <w:tcPr>
            <w:tcW w:w="568" w:type="dxa"/>
            <w:vAlign w:val="center"/>
          </w:tcPr>
          <w:p w:rsidR="00466516" w:rsidRPr="00FC540A" w:rsidRDefault="00466516" w:rsidP="002A52E8">
            <w:pPr>
              <w:pStyle w:val="Naslov1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66516" w:rsidRPr="00FC540A" w:rsidRDefault="00466516" w:rsidP="00927131">
            <w:pPr>
              <w:pStyle w:val="Naslov1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C540A">
              <w:rPr>
                <w:rFonts w:ascii="Times New Roman" w:hAnsi="Times New Roman"/>
                <w:color w:val="auto"/>
                <w:sz w:val="16"/>
                <w:szCs w:val="16"/>
              </w:rPr>
              <w:t>Dijana Lacković</w:t>
            </w:r>
          </w:p>
        </w:tc>
        <w:tc>
          <w:tcPr>
            <w:tcW w:w="1260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Hrvatski j.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3x0,5</w:t>
            </w:r>
          </w:p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1x1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1x0,5</w:t>
            </w:r>
          </w:p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1x1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4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6516" w:rsidRPr="00FC540A" w:rsidRDefault="00466516" w:rsidP="00927131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91" w:type="dxa"/>
            <w:vAlign w:val="center"/>
          </w:tcPr>
          <w:p w:rsidR="00466516" w:rsidRPr="00FC540A" w:rsidRDefault="00711186" w:rsidP="00A24CE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1400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6516" w:rsidRPr="00FC540A" w:rsidRDefault="00466516" w:rsidP="0092713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208</w:t>
            </w:r>
            <w:r w:rsidR="00940656" w:rsidRPr="00FC540A">
              <w:rPr>
                <w:b/>
                <w:sz w:val="16"/>
                <w:szCs w:val="16"/>
              </w:rPr>
              <w:t>0</w:t>
            </w:r>
          </w:p>
        </w:tc>
      </w:tr>
      <w:tr w:rsidR="00466516" w:rsidRPr="008C4954" w:rsidTr="00A24CE2">
        <w:trPr>
          <w:trHeight w:val="300"/>
        </w:trPr>
        <w:tc>
          <w:tcPr>
            <w:tcW w:w="568" w:type="dxa"/>
            <w:vAlign w:val="center"/>
          </w:tcPr>
          <w:p w:rsidR="00466516" w:rsidRPr="00FC540A" w:rsidRDefault="00466516" w:rsidP="002A52E8">
            <w:pPr>
              <w:pStyle w:val="Naslov1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FC540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3.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6516" w:rsidRPr="00FC540A" w:rsidRDefault="00466516" w:rsidP="00927131">
            <w:pPr>
              <w:pStyle w:val="Naslov1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C540A">
              <w:rPr>
                <w:rFonts w:ascii="Times New Roman" w:hAnsi="Times New Roman"/>
                <w:color w:val="auto"/>
                <w:sz w:val="16"/>
                <w:szCs w:val="16"/>
              </w:rPr>
              <w:t>Zdravko Damjanović</w:t>
            </w:r>
          </w:p>
        </w:tc>
        <w:tc>
          <w:tcPr>
            <w:tcW w:w="1260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Likovna k.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66516" w:rsidRPr="00FC540A" w:rsidRDefault="00466516" w:rsidP="0092713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čl. 40 KU 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4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6516" w:rsidRPr="00FC540A" w:rsidRDefault="00466516" w:rsidP="00927131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91" w:type="dxa"/>
            <w:vAlign w:val="center"/>
          </w:tcPr>
          <w:p w:rsidR="00466516" w:rsidRPr="00FC540A" w:rsidRDefault="00711186" w:rsidP="00A24CE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595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6516" w:rsidRPr="00FC540A" w:rsidRDefault="009407D1" w:rsidP="0092713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884</w:t>
            </w:r>
          </w:p>
        </w:tc>
      </w:tr>
      <w:tr w:rsidR="00466516" w:rsidRPr="008C4954" w:rsidTr="00A24CE2">
        <w:trPr>
          <w:trHeight w:val="300"/>
        </w:trPr>
        <w:tc>
          <w:tcPr>
            <w:tcW w:w="568" w:type="dxa"/>
            <w:vAlign w:val="center"/>
          </w:tcPr>
          <w:p w:rsidR="00466516" w:rsidRPr="00FC540A" w:rsidRDefault="00466516" w:rsidP="002A52E8">
            <w:pPr>
              <w:pStyle w:val="Naslov1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FC540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4.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6516" w:rsidRPr="00FC540A" w:rsidRDefault="00466516" w:rsidP="00927131">
            <w:pPr>
              <w:pStyle w:val="Naslov1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C540A">
              <w:rPr>
                <w:rFonts w:ascii="Times New Roman" w:hAnsi="Times New Roman"/>
                <w:color w:val="auto"/>
                <w:sz w:val="16"/>
                <w:szCs w:val="16"/>
              </w:rPr>
              <w:t>Ksenija Zimet</w:t>
            </w:r>
          </w:p>
        </w:tc>
        <w:tc>
          <w:tcPr>
            <w:tcW w:w="1260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Glazbena kultura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4+1 u 4. r.</w:t>
            </w:r>
          </w:p>
        </w:tc>
        <w:tc>
          <w:tcPr>
            <w:tcW w:w="425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66516" w:rsidRPr="00FC540A" w:rsidRDefault="009407D1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24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6516" w:rsidRPr="00FC540A" w:rsidRDefault="00466516" w:rsidP="00927131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 xml:space="preserve">20 </w:t>
            </w:r>
          </w:p>
        </w:tc>
        <w:tc>
          <w:tcPr>
            <w:tcW w:w="791" w:type="dxa"/>
            <w:vAlign w:val="center"/>
          </w:tcPr>
          <w:p w:rsidR="00466516" w:rsidRPr="00FC540A" w:rsidRDefault="00940656" w:rsidP="00A24CE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6516" w:rsidRPr="00FC540A" w:rsidRDefault="00940656" w:rsidP="0092713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1040</w:t>
            </w:r>
          </w:p>
        </w:tc>
      </w:tr>
      <w:tr w:rsidR="00466516" w:rsidRPr="008C4954" w:rsidTr="00940656">
        <w:trPr>
          <w:trHeight w:val="300"/>
        </w:trPr>
        <w:tc>
          <w:tcPr>
            <w:tcW w:w="568" w:type="dxa"/>
            <w:vAlign w:val="center"/>
          </w:tcPr>
          <w:p w:rsidR="00466516" w:rsidRPr="00FC540A" w:rsidRDefault="00466516" w:rsidP="002A52E8">
            <w:pPr>
              <w:pStyle w:val="Naslov1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FC540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5.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6516" w:rsidRPr="00FC540A" w:rsidRDefault="00466516" w:rsidP="004F0255">
            <w:pPr>
              <w:pStyle w:val="Naslov1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C540A">
              <w:rPr>
                <w:rFonts w:ascii="Times New Roman" w:hAnsi="Times New Roman"/>
                <w:color w:val="auto"/>
                <w:sz w:val="16"/>
                <w:szCs w:val="16"/>
              </w:rPr>
              <w:t>Kristina Smiljić</w:t>
            </w:r>
          </w:p>
        </w:tc>
        <w:tc>
          <w:tcPr>
            <w:tcW w:w="1260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Engleski j.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66516" w:rsidRPr="00FC540A" w:rsidRDefault="00466516" w:rsidP="00940656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DE1573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466516" w:rsidRPr="00FC540A" w:rsidRDefault="0094065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12</w:t>
            </w:r>
            <w:r w:rsidR="00466516" w:rsidRPr="00FC540A">
              <w:rPr>
                <w:b/>
                <w:sz w:val="16"/>
                <w:szCs w:val="16"/>
              </w:rPr>
              <w:t xml:space="preserve"> +8 RN</w:t>
            </w:r>
          </w:p>
        </w:tc>
        <w:tc>
          <w:tcPr>
            <w:tcW w:w="425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6516" w:rsidRPr="00FC540A" w:rsidRDefault="00466516" w:rsidP="00E87F7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66516" w:rsidRPr="00FC540A" w:rsidRDefault="00466516" w:rsidP="0056120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4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6516" w:rsidRPr="00FC540A" w:rsidRDefault="00466516" w:rsidP="004F0255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91" w:type="dxa"/>
            <w:vAlign w:val="center"/>
          </w:tcPr>
          <w:p w:rsidR="00466516" w:rsidRPr="00FC540A" w:rsidRDefault="00940656" w:rsidP="00A24CE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1400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6516" w:rsidRPr="00FC540A" w:rsidRDefault="00466516" w:rsidP="004F02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208</w:t>
            </w:r>
            <w:r w:rsidR="00940656" w:rsidRPr="00FC540A">
              <w:rPr>
                <w:b/>
                <w:sz w:val="16"/>
                <w:szCs w:val="16"/>
              </w:rPr>
              <w:t>0</w:t>
            </w:r>
          </w:p>
        </w:tc>
      </w:tr>
      <w:tr w:rsidR="00466516" w:rsidRPr="008C4954" w:rsidTr="00A24CE2">
        <w:trPr>
          <w:trHeight w:val="300"/>
        </w:trPr>
        <w:tc>
          <w:tcPr>
            <w:tcW w:w="568" w:type="dxa"/>
            <w:vAlign w:val="center"/>
          </w:tcPr>
          <w:p w:rsidR="00466516" w:rsidRPr="00FC540A" w:rsidRDefault="00466516" w:rsidP="002A52E8">
            <w:pPr>
              <w:pStyle w:val="Naslov1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FC540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6.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6516" w:rsidRPr="00FC540A" w:rsidRDefault="00127742" w:rsidP="005612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Blaženka Matička</w:t>
            </w:r>
            <w:r w:rsidR="00466516" w:rsidRPr="00FC540A">
              <w:rPr>
                <w:b/>
                <w:sz w:val="16"/>
                <w:szCs w:val="16"/>
              </w:rPr>
              <w:t xml:space="preserve"> (zamjena za Draganu Marušić)</w:t>
            </w:r>
          </w:p>
        </w:tc>
        <w:tc>
          <w:tcPr>
            <w:tcW w:w="1260" w:type="dxa"/>
            <w:vAlign w:val="center"/>
          </w:tcPr>
          <w:p w:rsidR="00466516" w:rsidRPr="00FC540A" w:rsidRDefault="00466516" w:rsidP="00BD603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Matematika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  <w:r w:rsidR="00AF7DAC" w:rsidRPr="00FC540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6516" w:rsidRPr="00FC540A" w:rsidRDefault="00CD72C8" w:rsidP="009271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66516" w:rsidRPr="00FC540A">
              <w:rPr>
                <w:b/>
                <w:sz w:val="16"/>
                <w:szCs w:val="16"/>
              </w:rPr>
              <w:t>x1</w:t>
            </w:r>
          </w:p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2x0,5</w:t>
            </w:r>
          </w:p>
        </w:tc>
        <w:tc>
          <w:tcPr>
            <w:tcW w:w="709" w:type="dxa"/>
            <w:vAlign w:val="center"/>
          </w:tcPr>
          <w:p w:rsidR="00CD72C8" w:rsidRDefault="00CD72C8" w:rsidP="009271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1x1</w:t>
            </w:r>
          </w:p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2x0,5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4" w:type="dxa"/>
            <w:vAlign w:val="center"/>
          </w:tcPr>
          <w:p w:rsidR="00466516" w:rsidRPr="00FC540A" w:rsidRDefault="00466516" w:rsidP="00927131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6516" w:rsidRPr="00FC540A" w:rsidRDefault="00466516" w:rsidP="00927131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91" w:type="dxa"/>
            <w:vAlign w:val="center"/>
          </w:tcPr>
          <w:p w:rsidR="00466516" w:rsidRPr="00FC540A" w:rsidRDefault="00940656" w:rsidP="00A24CE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1400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6516" w:rsidRPr="00FC540A" w:rsidRDefault="00466516" w:rsidP="0092713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208</w:t>
            </w:r>
            <w:r w:rsidR="00940656" w:rsidRPr="00FC540A">
              <w:rPr>
                <w:b/>
                <w:sz w:val="16"/>
                <w:szCs w:val="16"/>
              </w:rPr>
              <w:t>0</w:t>
            </w:r>
          </w:p>
        </w:tc>
      </w:tr>
      <w:tr w:rsidR="00466516" w:rsidRPr="008C4954" w:rsidTr="00A24CE2">
        <w:trPr>
          <w:trHeight w:val="300"/>
        </w:trPr>
        <w:tc>
          <w:tcPr>
            <w:tcW w:w="568" w:type="dxa"/>
            <w:vAlign w:val="center"/>
          </w:tcPr>
          <w:p w:rsidR="00466516" w:rsidRPr="00FC540A" w:rsidRDefault="00466516" w:rsidP="002A52E8">
            <w:pPr>
              <w:pStyle w:val="Naslov1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FC540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7.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6516" w:rsidRPr="00FC540A" w:rsidRDefault="00466516" w:rsidP="00BD603C">
            <w:pPr>
              <w:pStyle w:val="Naslov1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C540A">
              <w:rPr>
                <w:rFonts w:ascii="Times New Roman" w:hAnsi="Times New Roman"/>
                <w:color w:val="auto"/>
                <w:sz w:val="16"/>
                <w:szCs w:val="16"/>
              </w:rPr>
              <w:t>Tihomir Juretić</w:t>
            </w:r>
          </w:p>
        </w:tc>
        <w:tc>
          <w:tcPr>
            <w:tcW w:w="1260" w:type="dxa"/>
            <w:vAlign w:val="center"/>
          </w:tcPr>
          <w:p w:rsidR="00466516" w:rsidRPr="00FC540A" w:rsidRDefault="00466516" w:rsidP="00BD603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Fizika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66516" w:rsidRPr="00FC540A" w:rsidRDefault="00466516" w:rsidP="00BD603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BD603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BD603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BD603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BD603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BD603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66516" w:rsidRPr="00FC540A" w:rsidRDefault="00466516" w:rsidP="00BD603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66516" w:rsidRPr="00FC540A" w:rsidRDefault="00466516" w:rsidP="00BD603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6516" w:rsidRPr="00FC540A" w:rsidRDefault="00466516" w:rsidP="00E87F7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6516" w:rsidRPr="00FC540A" w:rsidRDefault="00466516" w:rsidP="00BD603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BD603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66516" w:rsidRPr="00FC540A" w:rsidRDefault="00466516" w:rsidP="00BD603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4" w:type="dxa"/>
            <w:vAlign w:val="center"/>
          </w:tcPr>
          <w:p w:rsidR="00466516" w:rsidRPr="00FC540A" w:rsidRDefault="00466516" w:rsidP="00BD603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6516" w:rsidRPr="00FC540A" w:rsidRDefault="00FA6A45" w:rsidP="00BD603C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91" w:type="dxa"/>
            <w:vAlign w:val="center"/>
          </w:tcPr>
          <w:p w:rsidR="00466516" w:rsidRPr="00FC540A" w:rsidRDefault="00FA6A45" w:rsidP="00A24CE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6516" w:rsidRPr="00FC540A" w:rsidRDefault="009407D1" w:rsidP="00BD603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416</w:t>
            </w:r>
          </w:p>
        </w:tc>
      </w:tr>
      <w:tr w:rsidR="00466516" w:rsidRPr="008C4954" w:rsidTr="00A24CE2">
        <w:trPr>
          <w:trHeight w:val="300"/>
        </w:trPr>
        <w:tc>
          <w:tcPr>
            <w:tcW w:w="568" w:type="dxa"/>
            <w:vAlign w:val="center"/>
          </w:tcPr>
          <w:p w:rsidR="00466516" w:rsidRPr="00FC540A" w:rsidRDefault="00466516" w:rsidP="002A52E8">
            <w:pPr>
              <w:pStyle w:val="Naslov1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FC540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10.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6516" w:rsidRPr="00FC540A" w:rsidRDefault="00127742" w:rsidP="0069452F">
            <w:pPr>
              <w:pStyle w:val="Naslov1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Mateja Nemet</w:t>
            </w:r>
            <w:r w:rsidR="00466516" w:rsidRPr="00FC540A"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(zamjena za Zrinku Opalički)</w:t>
            </w:r>
          </w:p>
        </w:tc>
        <w:tc>
          <w:tcPr>
            <w:tcW w:w="1260" w:type="dxa"/>
            <w:vAlign w:val="center"/>
          </w:tcPr>
          <w:p w:rsidR="00127742" w:rsidRDefault="00127742" w:rsidP="006945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Priroda</w:t>
            </w:r>
          </w:p>
          <w:p w:rsidR="00127742" w:rsidRDefault="00127742" w:rsidP="006945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Biologija</w:t>
            </w:r>
          </w:p>
          <w:p w:rsidR="00466516" w:rsidRPr="00FC540A" w:rsidRDefault="00466516" w:rsidP="0069452F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Kemija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66516" w:rsidRPr="00FC540A" w:rsidRDefault="00466516" w:rsidP="0069452F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D144B7" w:rsidP="006945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D144B7" w:rsidP="006945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D144B7" w:rsidP="006945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D144B7" w:rsidP="006945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466516" w:rsidRPr="00FC540A" w:rsidRDefault="00D144B7" w:rsidP="006945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425" w:type="dxa"/>
            <w:vAlign w:val="center"/>
          </w:tcPr>
          <w:p w:rsidR="00466516" w:rsidRPr="00FC540A" w:rsidRDefault="00466516" w:rsidP="0069452F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66516" w:rsidRPr="00FC540A" w:rsidRDefault="00466516" w:rsidP="0069452F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6516" w:rsidRPr="00FC540A" w:rsidRDefault="00466516" w:rsidP="0069452F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6516" w:rsidRPr="00FC540A" w:rsidRDefault="00466516" w:rsidP="0069452F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69452F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66516" w:rsidRPr="00FC540A" w:rsidRDefault="009407D1" w:rsidP="0069452F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 xml:space="preserve">2 </w:t>
            </w:r>
            <w:r w:rsidR="00466516" w:rsidRPr="00FC540A">
              <w:rPr>
                <w:b/>
                <w:sz w:val="16"/>
                <w:szCs w:val="16"/>
              </w:rPr>
              <w:t>UZ</w:t>
            </w:r>
          </w:p>
        </w:tc>
        <w:tc>
          <w:tcPr>
            <w:tcW w:w="924" w:type="dxa"/>
            <w:vAlign w:val="center"/>
          </w:tcPr>
          <w:p w:rsidR="00466516" w:rsidRPr="00FC540A" w:rsidRDefault="00D144B7" w:rsidP="006945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6516" w:rsidRPr="00FC540A" w:rsidRDefault="00D144B7" w:rsidP="0069452F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91" w:type="dxa"/>
            <w:vAlign w:val="center"/>
          </w:tcPr>
          <w:p w:rsidR="00466516" w:rsidRPr="00FC540A" w:rsidRDefault="00D144B7" w:rsidP="00A24CE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6516" w:rsidRPr="00FC540A" w:rsidRDefault="00D144B7" w:rsidP="0069452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1196</w:t>
            </w:r>
          </w:p>
        </w:tc>
      </w:tr>
      <w:tr w:rsidR="00466516" w:rsidRPr="008C4954" w:rsidTr="00A24CE2">
        <w:trPr>
          <w:trHeight w:val="300"/>
        </w:trPr>
        <w:tc>
          <w:tcPr>
            <w:tcW w:w="568" w:type="dxa"/>
            <w:vAlign w:val="center"/>
          </w:tcPr>
          <w:p w:rsidR="00466516" w:rsidRPr="00FC540A" w:rsidRDefault="00466516" w:rsidP="002A52E8">
            <w:pPr>
              <w:pStyle w:val="Naslov1"/>
              <w:numPr>
                <w:ilvl w:val="0"/>
                <w:numId w:val="15"/>
              </w:numPr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FC540A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11.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6516" w:rsidRPr="00FC540A" w:rsidRDefault="00466516" w:rsidP="004F0255">
            <w:pPr>
              <w:pStyle w:val="Naslov1"/>
              <w:jc w:val="left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FC540A">
              <w:rPr>
                <w:rFonts w:ascii="Times New Roman" w:hAnsi="Times New Roman"/>
                <w:color w:val="auto"/>
                <w:sz w:val="16"/>
                <w:szCs w:val="16"/>
              </w:rPr>
              <w:t>Darko Deželić</w:t>
            </w:r>
          </w:p>
        </w:tc>
        <w:tc>
          <w:tcPr>
            <w:tcW w:w="1260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Povijest, Geografija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15,5</w:t>
            </w:r>
          </w:p>
        </w:tc>
        <w:tc>
          <w:tcPr>
            <w:tcW w:w="425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čl.52KU 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6516" w:rsidRPr="00FC540A" w:rsidRDefault="00466516" w:rsidP="00E87F7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7x0,5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4x0,5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4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6516" w:rsidRPr="00FC540A" w:rsidRDefault="00466516" w:rsidP="004F0255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91" w:type="dxa"/>
            <w:vAlign w:val="center"/>
          </w:tcPr>
          <w:p w:rsidR="00466516" w:rsidRPr="00FC540A" w:rsidRDefault="00711186" w:rsidP="00A24CE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1400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6516" w:rsidRPr="00FC540A" w:rsidRDefault="00466516" w:rsidP="004F02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208</w:t>
            </w:r>
            <w:r w:rsidR="00711186" w:rsidRPr="00FC540A">
              <w:rPr>
                <w:b/>
                <w:sz w:val="16"/>
                <w:szCs w:val="16"/>
              </w:rPr>
              <w:t>0</w:t>
            </w:r>
          </w:p>
        </w:tc>
      </w:tr>
      <w:tr w:rsidR="00466516" w:rsidRPr="008C4954" w:rsidTr="00A24CE2">
        <w:trPr>
          <w:trHeight w:val="300"/>
        </w:trPr>
        <w:tc>
          <w:tcPr>
            <w:tcW w:w="568" w:type="dxa"/>
            <w:vAlign w:val="center"/>
          </w:tcPr>
          <w:p w:rsidR="00466516" w:rsidRPr="00FC540A" w:rsidRDefault="00466516" w:rsidP="002A52E8">
            <w:pPr>
              <w:numPr>
                <w:ilvl w:val="0"/>
                <w:numId w:val="15"/>
              </w:numPr>
              <w:jc w:val="center"/>
              <w:rPr>
                <w:sz w:val="16"/>
                <w:szCs w:val="16"/>
              </w:rPr>
            </w:pPr>
            <w:r w:rsidRPr="00FC540A">
              <w:rPr>
                <w:sz w:val="16"/>
                <w:szCs w:val="16"/>
              </w:rPr>
              <w:t>12.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6516" w:rsidRPr="00FC540A" w:rsidRDefault="00127742" w:rsidP="004F02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Dražen Pešava</w:t>
            </w:r>
          </w:p>
        </w:tc>
        <w:tc>
          <w:tcPr>
            <w:tcW w:w="1260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Tehnička k.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6516" w:rsidRPr="00FC540A" w:rsidRDefault="00466516" w:rsidP="00E87F7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66516" w:rsidRPr="00FC540A" w:rsidRDefault="00CD72C8" w:rsidP="004F02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4" w:type="dxa"/>
            <w:vAlign w:val="center"/>
          </w:tcPr>
          <w:p w:rsidR="00466516" w:rsidRPr="00FC540A" w:rsidRDefault="00CD72C8" w:rsidP="004F02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6516" w:rsidRPr="00FC540A" w:rsidRDefault="00CD72C8" w:rsidP="004F0255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91" w:type="dxa"/>
            <w:vAlign w:val="center"/>
          </w:tcPr>
          <w:p w:rsidR="00466516" w:rsidRPr="00FC540A" w:rsidRDefault="00D144B7" w:rsidP="00A24CE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6516" w:rsidRPr="00FC540A" w:rsidRDefault="00D144B7" w:rsidP="004F02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572</w:t>
            </w:r>
          </w:p>
        </w:tc>
      </w:tr>
      <w:tr w:rsidR="00466516" w:rsidRPr="008C4954" w:rsidTr="00FA6A45">
        <w:trPr>
          <w:trHeight w:val="300"/>
        </w:trPr>
        <w:tc>
          <w:tcPr>
            <w:tcW w:w="568" w:type="dxa"/>
            <w:vAlign w:val="center"/>
          </w:tcPr>
          <w:p w:rsidR="00466516" w:rsidRPr="00FC540A" w:rsidRDefault="00466516" w:rsidP="002A52E8">
            <w:pPr>
              <w:numPr>
                <w:ilvl w:val="0"/>
                <w:numId w:val="15"/>
              </w:numPr>
              <w:jc w:val="center"/>
              <w:rPr>
                <w:sz w:val="16"/>
                <w:szCs w:val="16"/>
              </w:rPr>
            </w:pPr>
            <w:r w:rsidRPr="00FC540A">
              <w:rPr>
                <w:sz w:val="16"/>
                <w:szCs w:val="16"/>
              </w:rPr>
              <w:t>13.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6516" w:rsidRPr="00FC540A" w:rsidRDefault="00466516" w:rsidP="004F0255">
            <w:pPr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Anita Ježabek</w:t>
            </w:r>
          </w:p>
        </w:tc>
        <w:tc>
          <w:tcPr>
            <w:tcW w:w="1260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TZK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66516" w:rsidRPr="00FC540A" w:rsidRDefault="00FA6A45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A6A45" w:rsidRPr="00FC540A" w:rsidRDefault="00FA6A45" w:rsidP="00FA6A4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 xml:space="preserve">2 </w:t>
            </w:r>
          </w:p>
          <w:p w:rsidR="00466516" w:rsidRPr="00FC540A" w:rsidRDefault="00FA6A45" w:rsidP="00FA6A4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ŠŠD</w:t>
            </w:r>
          </w:p>
          <w:p w:rsidR="00466516" w:rsidRPr="00FC540A" w:rsidRDefault="00466516" w:rsidP="00FA6A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  <w:r w:rsidR="00FA6A45" w:rsidRPr="00FC54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6516" w:rsidRPr="00FC540A" w:rsidRDefault="00FA6A45" w:rsidP="004F0255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91" w:type="dxa"/>
            <w:vAlign w:val="center"/>
          </w:tcPr>
          <w:p w:rsidR="00466516" w:rsidRPr="00FC540A" w:rsidRDefault="00FA6A45" w:rsidP="00A24CE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6516" w:rsidRPr="00FC540A" w:rsidRDefault="009407D1" w:rsidP="004F02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1040</w:t>
            </w:r>
          </w:p>
        </w:tc>
      </w:tr>
      <w:tr w:rsidR="00466516" w:rsidRPr="008C4954" w:rsidTr="00711186">
        <w:trPr>
          <w:trHeight w:val="443"/>
        </w:trPr>
        <w:tc>
          <w:tcPr>
            <w:tcW w:w="568" w:type="dxa"/>
            <w:vAlign w:val="center"/>
          </w:tcPr>
          <w:p w:rsidR="00466516" w:rsidRPr="00FC540A" w:rsidRDefault="00466516" w:rsidP="002A52E8">
            <w:pPr>
              <w:numPr>
                <w:ilvl w:val="0"/>
                <w:numId w:val="15"/>
              </w:numPr>
              <w:jc w:val="center"/>
              <w:rPr>
                <w:sz w:val="16"/>
                <w:szCs w:val="16"/>
              </w:rPr>
            </w:pPr>
            <w:r w:rsidRPr="00FC540A">
              <w:rPr>
                <w:sz w:val="16"/>
                <w:szCs w:val="16"/>
              </w:rPr>
              <w:t>14.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6516" w:rsidRPr="00FC540A" w:rsidRDefault="00466516" w:rsidP="004F0255">
            <w:pPr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Perica Mrvelj</w:t>
            </w:r>
          </w:p>
        </w:tc>
        <w:tc>
          <w:tcPr>
            <w:tcW w:w="1260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Vjeronauk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466516" w:rsidRPr="00FC540A" w:rsidRDefault="00D144B7" w:rsidP="004F02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6516" w:rsidRPr="00FC540A" w:rsidRDefault="00466516" w:rsidP="00E87F7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66516" w:rsidRPr="00FC540A" w:rsidRDefault="00D144B7" w:rsidP="004F02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6516" w:rsidRPr="00FC540A" w:rsidRDefault="00466516" w:rsidP="004F0255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91" w:type="dxa"/>
            <w:vAlign w:val="center"/>
          </w:tcPr>
          <w:p w:rsidR="00466516" w:rsidRPr="00FC540A" w:rsidRDefault="00940656" w:rsidP="00A24CE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1400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6516" w:rsidRPr="00FC540A" w:rsidRDefault="00466516" w:rsidP="004F02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208</w:t>
            </w:r>
            <w:r w:rsidR="00940656" w:rsidRPr="00FC540A">
              <w:rPr>
                <w:b/>
                <w:sz w:val="16"/>
                <w:szCs w:val="16"/>
              </w:rPr>
              <w:t>0</w:t>
            </w:r>
          </w:p>
        </w:tc>
      </w:tr>
      <w:tr w:rsidR="00466516" w:rsidRPr="008C4954" w:rsidTr="00A24CE2">
        <w:trPr>
          <w:trHeight w:val="300"/>
        </w:trPr>
        <w:tc>
          <w:tcPr>
            <w:tcW w:w="568" w:type="dxa"/>
            <w:vAlign w:val="center"/>
          </w:tcPr>
          <w:p w:rsidR="00466516" w:rsidRPr="00FC540A" w:rsidRDefault="00466516" w:rsidP="002A52E8">
            <w:pPr>
              <w:numPr>
                <w:ilvl w:val="0"/>
                <w:numId w:val="15"/>
              </w:num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sz w:val="16"/>
                <w:szCs w:val="16"/>
              </w:rPr>
              <w:t>15</w:t>
            </w:r>
            <w:r w:rsidRPr="00FC540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6516" w:rsidRPr="00FC540A" w:rsidRDefault="00127742" w:rsidP="004F02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Blaženka Rihter</w:t>
            </w:r>
          </w:p>
        </w:tc>
        <w:tc>
          <w:tcPr>
            <w:tcW w:w="1260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Informatika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66516" w:rsidRPr="00FC540A" w:rsidRDefault="0071118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čl. 14</w:t>
            </w:r>
          </w:p>
          <w:p w:rsidR="00711186" w:rsidRPr="00FC540A" w:rsidRDefault="0071118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A e-M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6516" w:rsidRPr="00FC540A" w:rsidRDefault="00466516" w:rsidP="00E87F7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6516" w:rsidRPr="00FC540A" w:rsidRDefault="00711186" w:rsidP="004F0255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91" w:type="dxa"/>
            <w:vAlign w:val="center"/>
          </w:tcPr>
          <w:p w:rsidR="00466516" w:rsidRPr="00FC540A" w:rsidRDefault="00711186" w:rsidP="00A24CE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6516" w:rsidRPr="00FC540A" w:rsidRDefault="00711186" w:rsidP="004F02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1040</w:t>
            </w:r>
          </w:p>
        </w:tc>
      </w:tr>
      <w:tr w:rsidR="00466516" w:rsidRPr="008C4954" w:rsidTr="00A24CE2">
        <w:trPr>
          <w:trHeight w:val="300"/>
        </w:trPr>
        <w:tc>
          <w:tcPr>
            <w:tcW w:w="568" w:type="dxa"/>
            <w:vAlign w:val="center"/>
          </w:tcPr>
          <w:p w:rsidR="00466516" w:rsidRPr="00FC540A" w:rsidRDefault="00466516" w:rsidP="002A52E8">
            <w:pPr>
              <w:numPr>
                <w:ilvl w:val="0"/>
                <w:numId w:val="15"/>
              </w:numPr>
              <w:jc w:val="center"/>
              <w:rPr>
                <w:sz w:val="16"/>
                <w:szCs w:val="16"/>
              </w:rPr>
            </w:pPr>
            <w:r w:rsidRPr="00FC540A">
              <w:rPr>
                <w:sz w:val="16"/>
                <w:szCs w:val="16"/>
              </w:rPr>
              <w:t>16.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6516" w:rsidRPr="00FC540A" w:rsidRDefault="00466516" w:rsidP="004A68BC">
            <w:pPr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Goran Pihir</w:t>
            </w:r>
          </w:p>
        </w:tc>
        <w:tc>
          <w:tcPr>
            <w:tcW w:w="1260" w:type="dxa"/>
            <w:vAlign w:val="center"/>
          </w:tcPr>
          <w:p w:rsidR="00466516" w:rsidRPr="00FC540A" w:rsidRDefault="00466516" w:rsidP="00ED6896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Njemački j.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6516" w:rsidRPr="00FC540A" w:rsidRDefault="00466516" w:rsidP="00E87F7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66516" w:rsidRPr="00FC540A" w:rsidRDefault="00466516" w:rsidP="00ED6896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  <w:r w:rsidR="00FA6A45" w:rsidRPr="00FC540A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924" w:type="dxa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11</w:t>
            </w:r>
            <w:r w:rsidR="00FA6A45" w:rsidRPr="00FC540A"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6516" w:rsidRPr="00FC540A" w:rsidRDefault="00466516" w:rsidP="004A68BC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91" w:type="dxa"/>
            <w:vAlign w:val="center"/>
          </w:tcPr>
          <w:p w:rsidR="00466516" w:rsidRPr="00FC540A" w:rsidRDefault="00FA6A45" w:rsidP="00A24CE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6516" w:rsidRPr="00FC540A" w:rsidRDefault="00466516" w:rsidP="004A68B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104</w:t>
            </w:r>
            <w:r w:rsidR="00FA6A45" w:rsidRPr="00FC540A">
              <w:rPr>
                <w:b/>
                <w:sz w:val="16"/>
                <w:szCs w:val="16"/>
              </w:rPr>
              <w:t>0</w:t>
            </w:r>
          </w:p>
        </w:tc>
      </w:tr>
      <w:tr w:rsidR="00466516" w:rsidRPr="008C4954" w:rsidTr="00A24CE2">
        <w:trPr>
          <w:trHeight w:val="300"/>
        </w:trPr>
        <w:tc>
          <w:tcPr>
            <w:tcW w:w="568" w:type="dxa"/>
            <w:vAlign w:val="center"/>
          </w:tcPr>
          <w:p w:rsidR="00466516" w:rsidRPr="00FC540A" w:rsidRDefault="00466516" w:rsidP="002A52E8">
            <w:pPr>
              <w:numPr>
                <w:ilvl w:val="0"/>
                <w:numId w:val="15"/>
              </w:numPr>
              <w:jc w:val="center"/>
              <w:rPr>
                <w:sz w:val="16"/>
                <w:szCs w:val="16"/>
              </w:rPr>
            </w:pPr>
            <w:r w:rsidRPr="00FC540A">
              <w:rPr>
                <w:sz w:val="16"/>
                <w:szCs w:val="16"/>
              </w:rPr>
              <w:t>17.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6516" w:rsidRDefault="0032448F" w:rsidP="004F0255">
            <w:pPr>
              <w:rPr>
                <w:b/>
                <w:sz w:val="16"/>
                <w:szCs w:val="16"/>
              </w:rPr>
            </w:pPr>
            <w:r w:rsidRPr="00D144B7">
              <w:rPr>
                <w:b/>
                <w:sz w:val="16"/>
                <w:szCs w:val="16"/>
              </w:rPr>
              <w:t xml:space="preserve">   </w:t>
            </w:r>
            <w:r w:rsidR="00D144B7" w:rsidRPr="00D144B7">
              <w:rPr>
                <w:b/>
                <w:sz w:val="16"/>
                <w:szCs w:val="16"/>
              </w:rPr>
              <w:t>U tijeku je natječaj za</w:t>
            </w:r>
            <w:r w:rsidRPr="00D144B7">
              <w:rPr>
                <w:b/>
                <w:sz w:val="16"/>
                <w:szCs w:val="16"/>
              </w:rPr>
              <w:t xml:space="preserve">  </w:t>
            </w:r>
            <w:r w:rsidR="00D144B7" w:rsidRPr="00D144B7">
              <w:rPr>
                <w:b/>
                <w:sz w:val="16"/>
                <w:szCs w:val="16"/>
              </w:rPr>
              <w:t xml:space="preserve"> zamjenu za Josipu Ružička</w:t>
            </w:r>
            <w:r w:rsidR="00D144B7">
              <w:rPr>
                <w:b/>
                <w:sz w:val="16"/>
                <w:szCs w:val="16"/>
              </w:rPr>
              <w:t>,</w:t>
            </w:r>
          </w:p>
          <w:p w:rsidR="00D144B7" w:rsidRPr="00D144B7" w:rsidRDefault="00D144B7" w:rsidP="004F02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Sada zamjenjuje Kristina Smiljić </w:t>
            </w:r>
            <w:r w:rsidR="00D316D9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prekovremeno</w:t>
            </w:r>
            <w:r w:rsidR="00D316D9">
              <w:rPr>
                <w:b/>
                <w:sz w:val="16"/>
                <w:szCs w:val="16"/>
              </w:rPr>
              <w:t xml:space="preserve"> 4 sata</w:t>
            </w:r>
          </w:p>
        </w:tc>
        <w:tc>
          <w:tcPr>
            <w:tcW w:w="1260" w:type="dxa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Engleski j.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66516" w:rsidRPr="00FC540A" w:rsidRDefault="00D144B7" w:rsidP="004A6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466516" w:rsidRPr="00FC540A">
              <w:rPr>
                <w:b/>
                <w:sz w:val="16"/>
                <w:szCs w:val="16"/>
              </w:rPr>
              <w:t xml:space="preserve"> RN</w:t>
            </w:r>
          </w:p>
        </w:tc>
        <w:tc>
          <w:tcPr>
            <w:tcW w:w="425" w:type="dxa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6516" w:rsidRPr="00FC540A" w:rsidRDefault="00466516" w:rsidP="00E87F7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66516" w:rsidRPr="00FC540A" w:rsidRDefault="00466516" w:rsidP="004A68BC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4" w:type="dxa"/>
            <w:vAlign w:val="center"/>
          </w:tcPr>
          <w:p w:rsidR="00466516" w:rsidRPr="00FC540A" w:rsidRDefault="00D144B7" w:rsidP="004A6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6516" w:rsidRPr="00FC540A" w:rsidRDefault="00D144B7" w:rsidP="004A68BC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91" w:type="dxa"/>
            <w:vAlign w:val="center"/>
          </w:tcPr>
          <w:p w:rsidR="00466516" w:rsidRPr="00FC540A" w:rsidRDefault="00D144B7" w:rsidP="00A24CE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6516" w:rsidRPr="00FC540A" w:rsidRDefault="00D144B7" w:rsidP="004A68B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468</w:t>
            </w:r>
          </w:p>
        </w:tc>
      </w:tr>
      <w:tr w:rsidR="00466516" w:rsidRPr="008C4954" w:rsidTr="00A24CE2">
        <w:trPr>
          <w:trHeight w:val="300"/>
        </w:trPr>
        <w:tc>
          <w:tcPr>
            <w:tcW w:w="568" w:type="dxa"/>
            <w:vAlign w:val="center"/>
          </w:tcPr>
          <w:p w:rsidR="00466516" w:rsidRPr="00FC540A" w:rsidRDefault="00466516" w:rsidP="002A52E8">
            <w:pPr>
              <w:numPr>
                <w:ilvl w:val="0"/>
                <w:numId w:val="15"/>
              </w:numPr>
              <w:jc w:val="center"/>
              <w:rPr>
                <w:sz w:val="16"/>
                <w:szCs w:val="16"/>
              </w:rPr>
            </w:pPr>
            <w:r w:rsidRPr="00FC540A">
              <w:rPr>
                <w:sz w:val="16"/>
                <w:szCs w:val="16"/>
              </w:rPr>
              <w:t>18.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6516" w:rsidRPr="00FC540A" w:rsidRDefault="00127742" w:rsidP="004F02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Marina List</w:t>
            </w:r>
          </w:p>
        </w:tc>
        <w:tc>
          <w:tcPr>
            <w:tcW w:w="1260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Češki jezik i kultura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 RN</w:t>
            </w:r>
          </w:p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2 PN</w:t>
            </w:r>
          </w:p>
        </w:tc>
        <w:tc>
          <w:tcPr>
            <w:tcW w:w="425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6516" w:rsidRPr="00FC540A" w:rsidRDefault="00466516" w:rsidP="00E87F7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466516" w:rsidRPr="00FC540A" w:rsidRDefault="00466516" w:rsidP="004F0255">
            <w:pPr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66516" w:rsidRPr="00FC540A" w:rsidRDefault="00466516" w:rsidP="004F0255">
            <w:pPr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91" w:type="dxa"/>
            <w:vAlign w:val="center"/>
          </w:tcPr>
          <w:p w:rsidR="00466516" w:rsidRPr="00FC540A" w:rsidRDefault="00940656" w:rsidP="00A24CE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66516" w:rsidRPr="00FC540A" w:rsidRDefault="00D83958" w:rsidP="004F025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C540A">
              <w:rPr>
                <w:b/>
                <w:sz w:val="16"/>
                <w:szCs w:val="16"/>
              </w:rPr>
              <w:t>468</w:t>
            </w:r>
          </w:p>
        </w:tc>
      </w:tr>
    </w:tbl>
    <w:p w:rsidR="00285739" w:rsidRPr="0014058A" w:rsidRDefault="00285739" w:rsidP="00ED656E">
      <w:pPr>
        <w:jc w:val="center"/>
        <w:rPr>
          <w:bCs/>
        </w:rPr>
        <w:sectPr w:rsidR="00285739" w:rsidRPr="0014058A" w:rsidSect="00BD55A3">
          <w:pgSz w:w="15840" w:h="12240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902A7" w:rsidRPr="0019653E" w:rsidRDefault="00285739" w:rsidP="00676B5F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14058A">
        <w:rPr>
          <w:b/>
          <w:bCs/>
        </w:rPr>
        <w:t>Tjedna i godišnja zaduženja ravnatelja i stručnih suradnika</w:t>
      </w:r>
      <w:r w:rsidR="00034F9F" w:rsidRPr="0014058A">
        <w:rPr>
          <w:b/>
          <w:bCs/>
        </w:rPr>
        <w:t xml:space="preserve"> škole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99"/>
        <w:gridCol w:w="1701"/>
        <w:gridCol w:w="1559"/>
        <w:gridCol w:w="1701"/>
        <w:gridCol w:w="709"/>
        <w:gridCol w:w="1134"/>
      </w:tblGrid>
      <w:tr w:rsidR="00B97EA2" w:rsidRPr="0014058A" w:rsidTr="00600881">
        <w:tc>
          <w:tcPr>
            <w:tcW w:w="720" w:type="dxa"/>
            <w:vAlign w:val="center"/>
          </w:tcPr>
          <w:p w:rsidR="00B97EA2" w:rsidRPr="00FC540A" w:rsidRDefault="00B97EA2" w:rsidP="00BE2A70">
            <w:pPr>
              <w:pStyle w:val="Tijeloteksta3"/>
              <w:ind w:left="-108" w:right="-108"/>
              <w:jc w:val="center"/>
            </w:pPr>
            <w:r w:rsidRPr="00FC540A">
              <w:t>Red.</w:t>
            </w:r>
          </w:p>
          <w:p w:rsidR="00B97EA2" w:rsidRPr="00FC540A" w:rsidRDefault="00B97EA2" w:rsidP="00BE2A70">
            <w:pPr>
              <w:pStyle w:val="Tijeloteksta3"/>
              <w:ind w:left="-108" w:right="-108"/>
              <w:jc w:val="center"/>
            </w:pPr>
            <w:r w:rsidRPr="00FC540A">
              <w:t>broj</w:t>
            </w:r>
          </w:p>
        </w:tc>
        <w:tc>
          <w:tcPr>
            <w:tcW w:w="2399" w:type="dxa"/>
            <w:vAlign w:val="center"/>
          </w:tcPr>
          <w:p w:rsidR="00B97EA2" w:rsidRPr="00FC540A" w:rsidRDefault="00B97EA2" w:rsidP="00BE2A70">
            <w:pPr>
              <w:pStyle w:val="Tijeloteksta3"/>
              <w:jc w:val="center"/>
            </w:pPr>
            <w:r w:rsidRPr="00FC540A">
              <w:t>Ime i prezime</w:t>
            </w:r>
          </w:p>
          <w:p w:rsidR="00B97EA2" w:rsidRPr="00FC540A" w:rsidRDefault="00B97EA2" w:rsidP="00BE2A70">
            <w:pPr>
              <w:pStyle w:val="Tijeloteksta3"/>
              <w:jc w:val="center"/>
            </w:pPr>
            <w:r w:rsidRPr="00FC540A">
              <w:t>radnika</w:t>
            </w:r>
          </w:p>
        </w:tc>
        <w:tc>
          <w:tcPr>
            <w:tcW w:w="1701" w:type="dxa"/>
            <w:vAlign w:val="center"/>
          </w:tcPr>
          <w:p w:rsidR="00B97EA2" w:rsidRPr="00FC540A" w:rsidRDefault="00B97EA2" w:rsidP="00BE2A70">
            <w:pPr>
              <w:pStyle w:val="Tijeloteksta3"/>
              <w:jc w:val="center"/>
            </w:pPr>
            <w:r w:rsidRPr="00FC540A">
              <w:t>Radno mjesto</w:t>
            </w:r>
          </w:p>
        </w:tc>
        <w:tc>
          <w:tcPr>
            <w:tcW w:w="1559" w:type="dxa"/>
            <w:vAlign w:val="center"/>
          </w:tcPr>
          <w:p w:rsidR="00B97EA2" w:rsidRPr="00FC540A" w:rsidRDefault="00B97EA2" w:rsidP="00F30BE1">
            <w:pPr>
              <w:pStyle w:val="Tijeloteksta3"/>
              <w:jc w:val="center"/>
            </w:pPr>
            <w:r w:rsidRPr="00FC540A">
              <w:t>Radno vrijeme</w:t>
            </w:r>
          </w:p>
          <w:p w:rsidR="00B97EA2" w:rsidRPr="00FC540A" w:rsidRDefault="00B97EA2" w:rsidP="00F30BE1">
            <w:pPr>
              <w:pStyle w:val="Tijeloteksta3"/>
              <w:jc w:val="center"/>
            </w:pPr>
            <w:r w:rsidRPr="00FC540A">
              <w:t>(od – do)</w:t>
            </w:r>
          </w:p>
        </w:tc>
        <w:tc>
          <w:tcPr>
            <w:tcW w:w="1701" w:type="dxa"/>
          </w:tcPr>
          <w:p w:rsidR="00B97EA2" w:rsidRPr="00FC540A" w:rsidRDefault="00B97EA2" w:rsidP="00F30BE1">
            <w:pPr>
              <w:pStyle w:val="Tijeloteksta3"/>
              <w:jc w:val="center"/>
            </w:pPr>
            <w:r w:rsidRPr="00FC540A">
              <w:t>Rad sa strankama</w:t>
            </w:r>
          </w:p>
          <w:p w:rsidR="00B97EA2" w:rsidRPr="00FC540A" w:rsidRDefault="00B97EA2" w:rsidP="00F30BE1">
            <w:pPr>
              <w:pStyle w:val="Tijeloteksta3"/>
              <w:jc w:val="center"/>
            </w:pPr>
            <w:r w:rsidRPr="00FC540A">
              <w:t>(od – do)</w:t>
            </w:r>
          </w:p>
        </w:tc>
        <w:tc>
          <w:tcPr>
            <w:tcW w:w="709" w:type="dxa"/>
            <w:vAlign w:val="center"/>
          </w:tcPr>
          <w:p w:rsidR="00B97EA2" w:rsidRPr="00FC540A" w:rsidRDefault="00B97EA2" w:rsidP="0093583A">
            <w:pPr>
              <w:pStyle w:val="Tijeloteksta3"/>
              <w:ind w:left="-108" w:right="-108"/>
              <w:jc w:val="center"/>
            </w:pPr>
            <w:r w:rsidRPr="00FC540A">
              <w:t>Broj sati</w:t>
            </w:r>
          </w:p>
          <w:p w:rsidR="00B97EA2" w:rsidRPr="00FC540A" w:rsidRDefault="00B97EA2" w:rsidP="0093583A">
            <w:pPr>
              <w:pStyle w:val="Tijeloteksta3"/>
              <w:ind w:left="-108" w:right="-108"/>
              <w:jc w:val="center"/>
            </w:pPr>
            <w:r w:rsidRPr="00FC540A">
              <w:t>tjedno</w:t>
            </w:r>
          </w:p>
        </w:tc>
        <w:tc>
          <w:tcPr>
            <w:tcW w:w="1134" w:type="dxa"/>
            <w:vAlign w:val="center"/>
          </w:tcPr>
          <w:p w:rsidR="00B97EA2" w:rsidRPr="00FC540A" w:rsidRDefault="00B97EA2" w:rsidP="00F30BE1">
            <w:pPr>
              <w:pStyle w:val="Tijeloteksta3"/>
              <w:ind w:left="-108" w:right="-108"/>
              <w:jc w:val="center"/>
            </w:pPr>
            <w:r w:rsidRPr="00FC540A">
              <w:t>Broj sati godišnjeg</w:t>
            </w:r>
          </w:p>
          <w:p w:rsidR="00B97EA2" w:rsidRPr="00FC540A" w:rsidRDefault="00B97EA2" w:rsidP="00F30BE1">
            <w:pPr>
              <w:pStyle w:val="Tijeloteksta3"/>
              <w:ind w:left="-108" w:right="-108"/>
              <w:jc w:val="center"/>
            </w:pPr>
            <w:r w:rsidRPr="00FC540A">
              <w:t>zaduženja</w:t>
            </w:r>
          </w:p>
        </w:tc>
      </w:tr>
      <w:tr w:rsidR="00B97EA2" w:rsidRPr="0014058A" w:rsidTr="00600881">
        <w:trPr>
          <w:trHeight w:val="301"/>
        </w:trPr>
        <w:tc>
          <w:tcPr>
            <w:tcW w:w="720" w:type="dxa"/>
            <w:vAlign w:val="center"/>
          </w:tcPr>
          <w:p w:rsidR="00B97EA2" w:rsidRPr="00FC540A" w:rsidRDefault="00B97EA2" w:rsidP="00BE2A70">
            <w:pPr>
              <w:pStyle w:val="Tijeloteksta3"/>
              <w:ind w:left="-108" w:right="-108"/>
              <w:jc w:val="center"/>
              <w:rPr>
                <w:b w:val="0"/>
              </w:rPr>
            </w:pPr>
            <w:r w:rsidRPr="00FC540A">
              <w:rPr>
                <w:b w:val="0"/>
              </w:rPr>
              <w:t>1.</w:t>
            </w:r>
          </w:p>
        </w:tc>
        <w:tc>
          <w:tcPr>
            <w:tcW w:w="2399" w:type="dxa"/>
            <w:vAlign w:val="center"/>
          </w:tcPr>
          <w:p w:rsidR="00B97EA2" w:rsidRPr="00FC540A" w:rsidRDefault="00B97EA2" w:rsidP="00BE2A70">
            <w:pPr>
              <w:pStyle w:val="Tijeloteksta3"/>
              <w:jc w:val="center"/>
              <w:rPr>
                <w:b w:val="0"/>
              </w:rPr>
            </w:pPr>
            <w:r w:rsidRPr="00FC540A">
              <w:rPr>
                <w:b w:val="0"/>
              </w:rPr>
              <w:t>Vera Obrovac</w:t>
            </w:r>
          </w:p>
        </w:tc>
        <w:tc>
          <w:tcPr>
            <w:tcW w:w="1701" w:type="dxa"/>
            <w:vAlign w:val="center"/>
          </w:tcPr>
          <w:p w:rsidR="00B97EA2" w:rsidRPr="00FC540A" w:rsidRDefault="00B97EA2" w:rsidP="00BE2A70">
            <w:pPr>
              <w:pStyle w:val="Tijeloteksta3"/>
              <w:jc w:val="center"/>
              <w:rPr>
                <w:b w:val="0"/>
              </w:rPr>
            </w:pPr>
            <w:r w:rsidRPr="00FC540A">
              <w:rPr>
                <w:b w:val="0"/>
              </w:rPr>
              <w:t>Ravnateljica</w:t>
            </w:r>
          </w:p>
        </w:tc>
        <w:tc>
          <w:tcPr>
            <w:tcW w:w="1559" w:type="dxa"/>
            <w:vAlign w:val="center"/>
          </w:tcPr>
          <w:p w:rsidR="00B97EA2" w:rsidRPr="00FC540A" w:rsidRDefault="00B97EA2" w:rsidP="004C66B3">
            <w:pPr>
              <w:pStyle w:val="Tijeloteksta3"/>
              <w:jc w:val="center"/>
              <w:rPr>
                <w:b w:val="0"/>
              </w:rPr>
            </w:pPr>
            <w:r w:rsidRPr="00FC540A">
              <w:rPr>
                <w:b w:val="0"/>
              </w:rPr>
              <w:t xml:space="preserve">7.00-15.00 </w:t>
            </w:r>
          </w:p>
        </w:tc>
        <w:tc>
          <w:tcPr>
            <w:tcW w:w="1701" w:type="dxa"/>
          </w:tcPr>
          <w:p w:rsidR="00B97EA2" w:rsidRPr="00FC540A" w:rsidRDefault="004C66B3" w:rsidP="00BE2A70">
            <w:pPr>
              <w:pStyle w:val="Tijeloteksta3"/>
              <w:jc w:val="center"/>
              <w:rPr>
                <w:b w:val="0"/>
              </w:rPr>
            </w:pPr>
            <w:r w:rsidRPr="00FC540A">
              <w:rPr>
                <w:b w:val="0"/>
              </w:rPr>
              <w:t>8.00-15.00</w:t>
            </w:r>
            <w:r w:rsidR="00B97EA2" w:rsidRPr="00FC540A">
              <w:rPr>
                <w:b w:val="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97EA2" w:rsidRPr="00FC540A" w:rsidRDefault="00B97EA2" w:rsidP="0093583A">
            <w:pPr>
              <w:pStyle w:val="Tijeloteksta3"/>
              <w:ind w:left="-108" w:right="-108"/>
              <w:jc w:val="center"/>
              <w:rPr>
                <w:b w:val="0"/>
              </w:rPr>
            </w:pPr>
            <w:r w:rsidRPr="00FC540A">
              <w:rPr>
                <w:b w:val="0"/>
              </w:rPr>
              <w:t>40</w:t>
            </w:r>
          </w:p>
        </w:tc>
        <w:tc>
          <w:tcPr>
            <w:tcW w:w="1134" w:type="dxa"/>
            <w:vAlign w:val="center"/>
          </w:tcPr>
          <w:p w:rsidR="00B97EA2" w:rsidRPr="00FC540A" w:rsidRDefault="005305AD" w:rsidP="00F30BE1">
            <w:pPr>
              <w:pStyle w:val="Tijeloteksta3"/>
              <w:ind w:right="-108"/>
              <w:jc w:val="center"/>
              <w:rPr>
                <w:b w:val="0"/>
              </w:rPr>
            </w:pPr>
            <w:r w:rsidRPr="00FC540A">
              <w:rPr>
                <w:b w:val="0"/>
              </w:rPr>
              <w:t>208</w:t>
            </w:r>
            <w:r w:rsidR="00AC3B23" w:rsidRPr="00FC540A">
              <w:rPr>
                <w:b w:val="0"/>
              </w:rPr>
              <w:t>0</w:t>
            </w:r>
          </w:p>
        </w:tc>
      </w:tr>
      <w:tr w:rsidR="00B97EA2" w:rsidRPr="0014058A" w:rsidTr="00600881">
        <w:trPr>
          <w:trHeight w:val="301"/>
        </w:trPr>
        <w:tc>
          <w:tcPr>
            <w:tcW w:w="720" w:type="dxa"/>
            <w:vAlign w:val="center"/>
          </w:tcPr>
          <w:p w:rsidR="00B97EA2" w:rsidRPr="00FC540A" w:rsidRDefault="00B97EA2" w:rsidP="00BE2A70">
            <w:pPr>
              <w:pStyle w:val="Tijeloteksta3"/>
              <w:ind w:left="-108" w:right="-108"/>
              <w:jc w:val="center"/>
              <w:rPr>
                <w:b w:val="0"/>
              </w:rPr>
            </w:pPr>
            <w:r w:rsidRPr="00FC540A">
              <w:rPr>
                <w:b w:val="0"/>
              </w:rPr>
              <w:t>2.</w:t>
            </w:r>
          </w:p>
        </w:tc>
        <w:tc>
          <w:tcPr>
            <w:tcW w:w="2399" w:type="dxa"/>
            <w:vAlign w:val="center"/>
          </w:tcPr>
          <w:p w:rsidR="00B97EA2" w:rsidRPr="00FC540A" w:rsidRDefault="00B97EA2" w:rsidP="00BE2A70">
            <w:pPr>
              <w:pStyle w:val="Tijeloteksta3"/>
              <w:jc w:val="center"/>
              <w:rPr>
                <w:b w:val="0"/>
              </w:rPr>
            </w:pPr>
            <w:r w:rsidRPr="00FC540A">
              <w:rPr>
                <w:b w:val="0"/>
              </w:rPr>
              <w:t xml:space="preserve">Juraj </w:t>
            </w:r>
            <w:r w:rsidRPr="00FC540A">
              <w:rPr>
                <w:b w:val="0"/>
                <w:sz w:val="22"/>
                <w:szCs w:val="22"/>
              </w:rPr>
              <w:t>Marković</w:t>
            </w:r>
          </w:p>
        </w:tc>
        <w:tc>
          <w:tcPr>
            <w:tcW w:w="1701" w:type="dxa"/>
            <w:vAlign w:val="center"/>
          </w:tcPr>
          <w:p w:rsidR="00B97EA2" w:rsidRPr="00FC540A" w:rsidRDefault="00B97EA2" w:rsidP="00BE2A70">
            <w:pPr>
              <w:pStyle w:val="Tijeloteksta3"/>
              <w:jc w:val="center"/>
              <w:rPr>
                <w:b w:val="0"/>
              </w:rPr>
            </w:pPr>
            <w:r w:rsidRPr="00FC540A">
              <w:rPr>
                <w:b w:val="0"/>
              </w:rPr>
              <w:t>Pedagog</w:t>
            </w:r>
          </w:p>
        </w:tc>
        <w:tc>
          <w:tcPr>
            <w:tcW w:w="1559" w:type="dxa"/>
            <w:vAlign w:val="center"/>
          </w:tcPr>
          <w:p w:rsidR="00B97EA2" w:rsidRPr="00FC540A" w:rsidRDefault="00B97EA2" w:rsidP="00AE28C7">
            <w:pPr>
              <w:pStyle w:val="Tijeloteksta3"/>
              <w:jc w:val="center"/>
              <w:rPr>
                <w:b w:val="0"/>
              </w:rPr>
            </w:pPr>
            <w:r w:rsidRPr="00FC540A">
              <w:rPr>
                <w:b w:val="0"/>
              </w:rPr>
              <w:t>7:30-13:30 (</w:t>
            </w:r>
            <w:r w:rsidR="00AE28C7" w:rsidRPr="00FC540A">
              <w:rPr>
                <w:b w:val="0"/>
              </w:rPr>
              <w:t>u,č,p/2</w:t>
            </w:r>
            <w:r w:rsidRPr="00FC540A">
              <w:rPr>
                <w:b w:val="0"/>
              </w:rPr>
              <w:t>.)</w:t>
            </w:r>
          </w:p>
          <w:p w:rsidR="00AE28C7" w:rsidRPr="00FC540A" w:rsidRDefault="00AE28C7" w:rsidP="00AE28C7">
            <w:pPr>
              <w:pStyle w:val="Tijeloteksta3"/>
              <w:jc w:val="center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:rsidR="00B97EA2" w:rsidRPr="00FC540A" w:rsidRDefault="00AE28C7" w:rsidP="003A6B93">
            <w:pPr>
              <w:pStyle w:val="Tijeloteksta3"/>
              <w:jc w:val="center"/>
              <w:rPr>
                <w:b w:val="0"/>
              </w:rPr>
            </w:pPr>
            <w:r w:rsidRPr="00FC540A">
              <w:rPr>
                <w:b w:val="0"/>
              </w:rPr>
              <w:t>7:30-13:30 (u,č,p/2.)</w:t>
            </w:r>
          </w:p>
        </w:tc>
        <w:tc>
          <w:tcPr>
            <w:tcW w:w="709" w:type="dxa"/>
            <w:vAlign w:val="center"/>
          </w:tcPr>
          <w:p w:rsidR="00B97EA2" w:rsidRPr="00FC540A" w:rsidRDefault="00B97EA2" w:rsidP="0093583A">
            <w:pPr>
              <w:pStyle w:val="Tijeloteksta3"/>
              <w:ind w:left="-108" w:right="-108"/>
              <w:jc w:val="center"/>
              <w:rPr>
                <w:b w:val="0"/>
              </w:rPr>
            </w:pPr>
            <w:r w:rsidRPr="00FC540A">
              <w:rPr>
                <w:b w:val="0"/>
              </w:rPr>
              <w:t>20</w:t>
            </w:r>
          </w:p>
        </w:tc>
        <w:tc>
          <w:tcPr>
            <w:tcW w:w="1134" w:type="dxa"/>
            <w:vAlign w:val="center"/>
          </w:tcPr>
          <w:p w:rsidR="00B97EA2" w:rsidRPr="00FC540A" w:rsidRDefault="00030769" w:rsidP="00F30BE1">
            <w:pPr>
              <w:pStyle w:val="Tijeloteksta3"/>
              <w:ind w:right="-108"/>
              <w:jc w:val="center"/>
              <w:rPr>
                <w:b w:val="0"/>
              </w:rPr>
            </w:pPr>
            <w:r w:rsidRPr="00FC540A">
              <w:rPr>
                <w:b w:val="0"/>
              </w:rPr>
              <w:t>104</w:t>
            </w:r>
            <w:r w:rsidR="00AC3B23" w:rsidRPr="00FC540A">
              <w:rPr>
                <w:b w:val="0"/>
              </w:rPr>
              <w:t>0</w:t>
            </w:r>
          </w:p>
        </w:tc>
      </w:tr>
      <w:tr w:rsidR="00A8707E" w:rsidRPr="0014058A" w:rsidTr="006F755D">
        <w:trPr>
          <w:trHeight w:val="301"/>
        </w:trPr>
        <w:tc>
          <w:tcPr>
            <w:tcW w:w="720" w:type="dxa"/>
            <w:vAlign w:val="center"/>
          </w:tcPr>
          <w:p w:rsidR="00A8707E" w:rsidRPr="00FC540A" w:rsidRDefault="00A8707E" w:rsidP="00BE2A70">
            <w:pPr>
              <w:pStyle w:val="Tijeloteksta3"/>
              <w:ind w:left="-108" w:right="-108"/>
              <w:jc w:val="center"/>
              <w:rPr>
                <w:b w:val="0"/>
              </w:rPr>
            </w:pPr>
            <w:r w:rsidRPr="00FC540A">
              <w:rPr>
                <w:b w:val="0"/>
              </w:rPr>
              <w:t>3.</w:t>
            </w:r>
          </w:p>
        </w:tc>
        <w:tc>
          <w:tcPr>
            <w:tcW w:w="2399" w:type="dxa"/>
            <w:vAlign w:val="center"/>
          </w:tcPr>
          <w:p w:rsidR="00A8707E" w:rsidRPr="00FC540A" w:rsidRDefault="00A8707E" w:rsidP="00BE2A70">
            <w:pPr>
              <w:pStyle w:val="Tijeloteksta3"/>
              <w:jc w:val="center"/>
              <w:rPr>
                <w:b w:val="0"/>
              </w:rPr>
            </w:pPr>
            <w:r w:rsidRPr="00FC540A">
              <w:rPr>
                <w:b w:val="0"/>
              </w:rPr>
              <w:t>Barbara Evaj</w:t>
            </w:r>
          </w:p>
          <w:p w:rsidR="00A8707E" w:rsidRPr="00FC540A" w:rsidRDefault="00A8707E" w:rsidP="00BE2A70">
            <w:pPr>
              <w:pStyle w:val="Tijeloteksta3"/>
              <w:jc w:val="center"/>
              <w:rPr>
                <w:b w:val="0"/>
              </w:rPr>
            </w:pPr>
          </w:p>
        </w:tc>
        <w:tc>
          <w:tcPr>
            <w:tcW w:w="1701" w:type="dxa"/>
            <w:vAlign w:val="center"/>
          </w:tcPr>
          <w:p w:rsidR="00A8707E" w:rsidRPr="00FC540A" w:rsidRDefault="00A8707E" w:rsidP="006F755D">
            <w:pPr>
              <w:pStyle w:val="Tijeloteksta3"/>
              <w:jc w:val="center"/>
              <w:rPr>
                <w:b w:val="0"/>
              </w:rPr>
            </w:pPr>
            <w:r w:rsidRPr="00FC540A">
              <w:rPr>
                <w:b w:val="0"/>
              </w:rPr>
              <w:t>Knjižničarka</w:t>
            </w:r>
          </w:p>
        </w:tc>
        <w:tc>
          <w:tcPr>
            <w:tcW w:w="1559" w:type="dxa"/>
            <w:vAlign w:val="center"/>
          </w:tcPr>
          <w:p w:rsidR="00A8707E" w:rsidRPr="00FC540A" w:rsidRDefault="006D641C" w:rsidP="006D641C">
            <w:pPr>
              <w:pStyle w:val="Tijeloteksta3"/>
              <w:jc w:val="center"/>
              <w:rPr>
                <w:b w:val="0"/>
              </w:rPr>
            </w:pPr>
            <w:r w:rsidRPr="00FC540A">
              <w:rPr>
                <w:b w:val="0"/>
              </w:rPr>
              <w:t>7:30 – 13:30</w:t>
            </w:r>
          </w:p>
        </w:tc>
        <w:tc>
          <w:tcPr>
            <w:tcW w:w="1701" w:type="dxa"/>
          </w:tcPr>
          <w:p w:rsidR="00A8707E" w:rsidRPr="00FC540A" w:rsidRDefault="006D641C" w:rsidP="00027E34">
            <w:pPr>
              <w:pStyle w:val="Tijeloteksta3"/>
              <w:jc w:val="center"/>
              <w:rPr>
                <w:b w:val="0"/>
              </w:rPr>
            </w:pPr>
            <w:r w:rsidRPr="00FC540A">
              <w:rPr>
                <w:b w:val="0"/>
              </w:rPr>
              <w:t>7:30 – 13:30</w:t>
            </w:r>
          </w:p>
        </w:tc>
        <w:tc>
          <w:tcPr>
            <w:tcW w:w="709" w:type="dxa"/>
            <w:vAlign w:val="center"/>
          </w:tcPr>
          <w:p w:rsidR="00A8707E" w:rsidRPr="00FC540A" w:rsidRDefault="00A8707E" w:rsidP="00027E34">
            <w:pPr>
              <w:pStyle w:val="Tijeloteksta3"/>
              <w:ind w:left="-108" w:right="-108"/>
              <w:jc w:val="center"/>
              <w:rPr>
                <w:b w:val="0"/>
              </w:rPr>
            </w:pPr>
            <w:r w:rsidRPr="00FC540A">
              <w:rPr>
                <w:b w:val="0"/>
              </w:rPr>
              <w:t>40</w:t>
            </w:r>
          </w:p>
        </w:tc>
        <w:tc>
          <w:tcPr>
            <w:tcW w:w="1134" w:type="dxa"/>
            <w:vAlign w:val="center"/>
          </w:tcPr>
          <w:p w:rsidR="00A8707E" w:rsidRPr="00FC540A" w:rsidRDefault="005305AD" w:rsidP="00027E34">
            <w:pPr>
              <w:pStyle w:val="Tijeloteksta3"/>
              <w:ind w:right="-108"/>
              <w:jc w:val="center"/>
              <w:rPr>
                <w:b w:val="0"/>
              </w:rPr>
            </w:pPr>
            <w:r w:rsidRPr="00FC540A">
              <w:rPr>
                <w:b w:val="0"/>
              </w:rPr>
              <w:t>208</w:t>
            </w:r>
            <w:r w:rsidR="00AC3B23" w:rsidRPr="00FC540A">
              <w:rPr>
                <w:b w:val="0"/>
              </w:rPr>
              <w:t>0</w:t>
            </w:r>
          </w:p>
        </w:tc>
      </w:tr>
    </w:tbl>
    <w:p w:rsidR="00BE2A70" w:rsidRPr="0014058A" w:rsidRDefault="00BE2A70" w:rsidP="00E22331">
      <w:pPr>
        <w:jc w:val="both"/>
        <w:rPr>
          <w:b/>
          <w:bCs/>
        </w:rPr>
      </w:pPr>
    </w:p>
    <w:p w:rsidR="00BE2A70" w:rsidRPr="00FD2FDB" w:rsidRDefault="00BE2A70" w:rsidP="00676B5F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173A6B">
        <w:rPr>
          <w:b/>
          <w:bCs/>
        </w:rPr>
        <w:t xml:space="preserve">Tjedna i godišnja zaduženja </w:t>
      </w:r>
      <w:r w:rsidR="00FD2FDB">
        <w:rPr>
          <w:b/>
          <w:bCs/>
        </w:rPr>
        <w:t xml:space="preserve"> </w:t>
      </w:r>
      <w:r w:rsidR="00FD2FDB" w:rsidRPr="00FD2FDB">
        <w:rPr>
          <w:b/>
        </w:rPr>
        <w:t>administrativno-tehničkog i pomoćnog osoblja</w:t>
      </w:r>
    </w:p>
    <w:tbl>
      <w:tblPr>
        <w:tblW w:w="999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992"/>
        <w:gridCol w:w="1560"/>
        <w:gridCol w:w="1559"/>
        <w:gridCol w:w="1701"/>
        <w:gridCol w:w="567"/>
        <w:gridCol w:w="1208"/>
      </w:tblGrid>
      <w:tr w:rsidR="001427F4" w:rsidRPr="00FC540A" w:rsidTr="00FC540A">
        <w:tc>
          <w:tcPr>
            <w:tcW w:w="709" w:type="dxa"/>
            <w:vAlign w:val="center"/>
          </w:tcPr>
          <w:p w:rsidR="001427F4" w:rsidRPr="00FC540A" w:rsidRDefault="001427F4" w:rsidP="001427F4">
            <w:pPr>
              <w:pStyle w:val="Tijeloteksta3"/>
              <w:ind w:left="480" w:right="-108" w:hanging="446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Red.</w:t>
            </w:r>
          </w:p>
          <w:p w:rsidR="001427F4" w:rsidRPr="00FC540A" w:rsidRDefault="001427F4" w:rsidP="001427F4">
            <w:pPr>
              <w:pStyle w:val="Tijeloteksta3"/>
              <w:ind w:left="480" w:right="-108" w:hanging="446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broj</w:t>
            </w:r>
          </w:p>
        </w:tc>
        <w:tc>
          <w:tcPr>
            <w:tcW w:w="1701" w:type="dxa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Ime i prezime</w:t>
            </w:r>
          </w:p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radnika</w:t>
            </w:r>
          </w:p>
        </w:tc>
        <w:tc>
          <w:tcPr>
            <w:tcW w:w="992" w:type="dxa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Struka</w:t>
            </w:r>
          </w:p>
        </w:tc>
        <w:tc>
          <w:tcPr>
            <w:tcW w:w="1560" w:type="dxa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Radno mjesto</w:t>
            </w:r>
          </w:p>
        </w:tc>
        <w:tc>
          <w:tcPr>
            <w:tcW w:w="3260" w:type="dxa"/>
            <w:gridSpan w:val="2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Radno vrijeme</w:t>
            </w:r>
          </w:p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(od – do)</w:t>
            </w:r>
          </w:p>
        </w:tc>
        <w:tc>
          <w:tcPr>
            <w:tcW w:w="567" w:type="dxa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Broj sati</w:t>
            </w:r>
          </w:p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tjedno</w:t>
            </w:r>
          </w:p>
        </w:tc>
        <w:tc>
          <w:tcPr>
            <w:tcW w:w="1208" w:type="dxa"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Broj sati godišnjeg</w:t>
            </w:r>
          </w:p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zaduženja</w:t>
            </w:r>
          </w:p>
        </w:tc>
      </w:tr>
      <w:tr w:rsidR="001427F4" w:rsidRPr="00FC540A" w:rsidTr="00FC540A">
        <w:trPr>
          <w:trHeight w:val="301"/>
        </w:trPr>
        <w:tc>
          <w:tcPr>
            <w:tcW w:w="709" w:type="dxa"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C540A">
              <w:rPr>
                <w:b w:val="0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Mirjana Pereš</w:t>
            </w:r>
          </w:p>
        </w:tc>
        <w:tc>
          <w:tcPr>
            <w:tcW w:w="992" w:type="dxa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VŠS</w:t>
            </w:r>
          </w:p>
        </w:tc>
        <w:tc>
          <w:tcPr>
            <w:tcW w:w="1560" w:type="dxa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Tajnica</w:t>
            </w:r>
          </w:p>
        </w:tc>
        <w:tc>
          <w:tcPr>
            <w:tcW w:w="3260" w:type="dxa"/>
            <w:gridSpan w:val="2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7-15</w:t>
            </w:r>
          </w:p>
        </w:tc>
        <w:tc>
          <w:tcPr>
            <w:tcW w:w="567" w:type="dxa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8" w:type="dxa"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20</w:t>
            </w:r>
            <w:r w:rsidR="00344F74" w:rsidRPr="00FC540A">
              <w:rPr>
                <w:color w:val="000000"/>
                <w:sz w:val="18"/>
                <w:szCs w:val="18"/>
              </w:rPr>
              <w:t>80</w:t>
            </w:r>
          </w:p>
        </w:tc>
      </w:tr>
      <w:tr w:rsidR="001427F4" w:rsidRPr="00FC540A" w:rsidTr="00FC540A">
        <w:trPr>
          <w:trHeight w:val="301"/>
        </w:trPr>
        <w:tc>
          <w:tcPr>
            <w:tcW w:w="709" w:type="dxa"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C540A">
              <w:rPr>
                <w:b w:val="0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Katica Čegec</w:t>
            </w:r>
          </w:p>
        </w:tc>
        <w:tc>
          <w:tcPr>
            <w:tcW w:w="992" w:type="dxa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SSS</w:t>
            </w:r>
          </w:p>
        </w:tc>
        <w:tc>
          <w:tcPr>
            <w:tcW w:w="1560" w:type="dxa"/>
            <w:vAlign w:val="center"/>
          </w:tcPr>
          <w:p w:rsidR="001427F4" w:rsidRPr="00FC540A" w:rsidRDefault="00FC540A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Voditeljica računovod.</w:t>
            </w:r>
          </w:p>
        </w:tc>
        <w:tc>
          <w:tcPr>
            <w:tcW w:w="3260" w:type="dxa"/>
            <w:gridSpan w:val="2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7-15</w:t>
            </w:r>
          </w:p>
        </w:tc>
        <w:tc>
          <w:tcPr>
            <w:tcW w:w="567" w:type="dxa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8" w:type="dxa"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20</w:t>
            </w:r>
            <w:r w:rsidR="00344F74" w:rsidRPr="00FC540A">
              <w:rPr>
                <w:color w:val="000000"/>
                <w:sz w:val="18"/>
                <w:szCs w:val="18"/>
              </w:rPr>
              <w:t>80</w:t>
            </w:r>
          </w:p>
        </w:tc>
      </w:tr>
      <w:tr w:rsidR="001427F4" w:rsidRPr="00FC540A" w:rsidTr="00FC540A">
        <w:trPr>
          <w:trHeight w:val="301"/>
        </w:trPr>
        <w:tc>
          <w:tcPr>
            <w:tcW w:w="709" w:type="dxa"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C540A">
              <w:rPr>
                <w:b w:val="0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 xml:space="preserve">Josip Bazijanec </w:t>
            </w:r>
          </w:p>
        </w:tc>
        <w:tc>
          <w:tcPr>
            <w:tcW w:w="992" w:type="dxa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SSS</w:t>
            </w:r>
          </w:p>
        </w:tc>
        <w:tc>
          <w:tcPr>
            <w:tcW w:w="1560" w:type="dxa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Domar/ložač</w:t>
            </w:r>
          </w:p>
        </w:tc>
        <w:tc>
          <w:tcPr>
            <w:tcW w:w="3260" w:type="dxa"/>
            <w:gridSpan w:val="2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6-14</w:t>
            </w:r>
          </w:p>
        </w:tc>
        <w:tc>
          <w:tcPr>
            <w:tcW w:w="567" w:type="dxa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8" w:type="dxa"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20</w:t>
            </w:r>
            <w:r w:rsidR="00344F74" w:rsidRPr="00FC540A">
              <w:rPr>
                <w:color w:val="000000"/>
                <w:sz w:val="18"/>
                <w:szCs w:val="18"/>
              </w:rPr>
              <w:t>80</w:t>
            </w:r>
          </w:p>
        </w:tc>
      </w:tr>
      <w:tr w:rsidR="001427F4" w:rsidRPr="00FC540A" w:rsidTr="00FC540A">
        <w:trPr>
          <w:trHeight w:val="480"/>
        </w:trPr>
        <w:tc>
          <w:tcPr>
            <w:tcW w:w="709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C540A">
              <w:rPr>
                <w:b w:val="0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Ivanka Piščević</w:t>
            </w:r>
          </w:p>
        </w:tc>
        <w:tc>
          <w:tcPr>
            <w:tcW w:w="992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SSS</w:t>
            </w:r>
          </w:p>
        </w:tc>
        <w:tc>
          <w:tcPr>
            <w:tcW w:w="1560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Kuharica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5,30-13,30</w:t>
            </w:r>
          </w:p>
          <w:p w:rsidR="00D83958" w:rsidRPr="00FC540A" w:rsidRDefault="00D83958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8,00-16,00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Svaki drugi tjedan (u vrijeme nastave)</w:t>
            </w:r>
          </w:p>
        </w:tc>
        <w:tc>
          <w:tcPr>
            <w:tcW w:w="567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8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20</w:t>
            </w:r>
            <w:r w:rsidR="00344F74" w:rsidRPr="00FC540A">
              <w:rPr>
                <w:color w:val="000000"/>
                <w:sz w:val="18"/>
                <w:szCs w:val="18"/>
              </w:rPr>
              <w:t>80</w:t>
            </w:r>
          </w:p>
        </w:tc>
      </w:tr>
      <w:tr w:rsidR="001427F4" w:rsidRPr="00FC540A" w:rsidTr="00FC540A">
        <w:trPr>
          <w:trHeight w:val="270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7,00-15,00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427F4" w:rsidRPr="00ED5C89" w:rsidRDefault="00D83958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ostalo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510"/>
        </w:trPr>
        <w:tc>
          <w:tcPr>
            <w:tcW w:w="709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C540A">
              <w:rPr>
                <w:b w:val="0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Sanja Grdanić</w:t>
            </w:r>
          </w:p>
        </w:tc>
        <w:tc>
          <w:tcPr>
            <w:tcW w:w="992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SSS</w:t>
            </w:r>
          </w:p>
        </w:tc>
        <w:tc>
          <w:tcPr>
            <w:tcW w:w="1560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Kuharica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958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5,30-13,30</w:t>
            </w:r>
          </w:p>
          <w:p w:rsidR="001427F4" w:rsidRPr="00FC540A" w:rsidRDefault="00D83958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8,00-16,00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Svaki drugi tjedan (u vrijeme nastave)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8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20</w:t>
            </w:r>
            <w:r w:rsidR="00344F74" w:rsidRPr="00FC540A">
              <w:rPr>
                <w:color w:val="000000"/>
                <w:sz w:val="18"/>
                <w:szCs w:val="18"/>
              </w:rPr>
              <w:t>80</w:t>
            </w:r>
          </w:p>
        </w:tc>
      </w:tr>
      <w:tr w:rsidR="001427F4" w:rsidRPr="00FC540A" w:rsidTr="00FC540A">
        <w:trPr>
          <w:trHeight w:val="240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D83958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7,00-15,00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Ostalo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375"/>
        </w:trPr>
        <w:tc>
          <w:tcPr>
            <w:tcW w:w="709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C540A">
              <w:rPr>
                <w:b w:val="0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Marija Orač</w:t>
            </w:r>
          </w:p>
        </w:tc>
        <w:tc>
          <w:tcPr>
            <w:tcW w:w="992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SSS</w:t>
            </w:r>
          </w:p>
        </w:tc>
        <w:tc>
          <w:tcPr>
            <w:tcW w:w="1560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Spremačica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6,00-14,00</w:t>
            </w:r>
          </w:p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11,30-19,30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Jednokratno-svaki treći tjedan  nova smjena</w:t>
            </w:r>
          </w:p>
        </w:tc>
        <w:tc>
          <w:tcPr>
            <w:tcW w:w="567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8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20</w:t>
            </w:r>
            <w:r w:rsidR="00344F74" w:rsidRPr="00FC540A">
              <w:rPr>
                <w:color w:val="000000"/>
                <w:sz w:val="18"/>
                <w:szCs w:val="18"/>
              </w:rPr>
              <w:t>80</w:t>
            </w:r>
          </w:p>
        </w:tc>
      </w:tr>
      <w:tr w:rsidR="001427F4" w:rsidRPr="00FC540A" w:rsidTr="00FC540A">
        <w:trPr>
          <w:trHeight w:val="330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7,00-15,00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Nenastavni dani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330"/>
        </w:trPr>
        <w:tc>
          <w:tcPr>
            <w:tcW w:w="709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C540A">
              <w:rPr>
                <w:b w:val="0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Marija Jambreković</w:t>
            </w:r>
          </w:p>
        </w:tc>
        <w:tc>
          <w:tcPr>
            <w:tcW w:w="992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NSS</w:t>
            </w:r>
          </w:p>
        </w:tc>
        <w:tc>
          <w:tcPr>
            <w:tcW w:w="1560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Spremačica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6,00-14,00</w:t>
            </w:r>
          </w:p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11.30-19,30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Jednokratno-svaki treći tjedan nova smjena</w:t>
            </w:r>
          </w:p>
        </w:tc>
        <w:tc>
          <w:tcPr>
            <w:tcW w:w="567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8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20</w:t>
            </w:r>
            <w:r w:rsidR="00344F74" w:rsidRPr="00FC540A">
              <w:rPr>
                <w:color w:val="000000"/>
                <w:sz w:val="18"/>
                <w:szCs w:val="18"/>
              </w:rPr>
              <w:t>80</w:t>
            </w:r>
          </w:p>
        </w:tc>
      </w:tr>
      <w:tr w:rsidR="001427F4" w:rsidRPr="00FC540A" w:rsidTr="00FC540A">
        <w:trPr>
          <w:trHeight w:val="355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7-15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Nenastavni dani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96"/>
        </w:trPr>
        <w:tc>
          <w:tcPr>
            <w:tcW w:w="709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C540A">
              <w:rPr>
                <w:b w:val="0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701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Marija Žunac</w:t>
            </w:r>
          </w:p>
        </w:tc>
        <w:tc>
          <w:tcPr>
            <w:tcW w:w="992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NKV</w:t>
            </w:r>
          </w:p>
        </w:tc>
        <w:tc>
          <w:tcPr>
            <w:tcW w:w="1560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Spremačica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za vrijeme nastave</w:t>
            </w:r>
          </w:p>
        </w:tc>
        <w:tc>
          <w:tcPr>
            <w:tcW w:w="567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8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104</w:t>
            </w:r>
            <w:r w:rsidR="00344F74" w:rsidRPr="00FC54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27F4" w:rsidRPr="00FC540A" w:rsidTr="00FC540A">
        <w:trPr>
          <w:trHeight w:val="636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11,30-13,00</w:t>
            </w:r>
          </w:p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5C5FC7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 xml:space="preserve">sve radne dane u tjednu </w:t>
            </w:r>
            <w:r w:rsidR="001427F4" w:rsidRPr="00ED5C89">
              <w:rPr>
                <w:sz w:val="16"/>
                <w:szCs w:val="16"/>
              </w:rPr>
              <w:t>PŠL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302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14,30-19,30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5C5FC7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Ponedjeljak</w:t>
            </w:r>
            <w:r w:rsidR="00344F74" w:rsidRPr="00ED5C89">
              <w:rPr>
                <w:sz w:val="16"/>
                <w:szCs w:val="16"/>
              </w:rPr>
              <w:t xml:space="preserve">, </w:t>
            </w:r>
            <w:r w:rsidR="005C5FC7" w:rsidRPr="00ED5C89">
              <w:rPr>
                <w:sz w:val="16"/>
                <w:szCs w:val="16"/>
              </w:rPr>
              <w:t xml:space="preserve"> </w:t>
            </w:r>
            <w:r w:rsidRPr="00ED5C89">
              <w:rPr>
                <w:sz w:val="16"/>
                <w:szCs w:val="16"/>
              </w:rPr>
              <w:t xml:space="preserve">  MŠ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468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14,30-19,30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Srijeda MŠ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264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14,30-17,00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Petak MŠ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60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nenastavni dani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192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7,30-15,00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Ponedjeljak  MŠ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312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8,00-10,30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Utorak, Četvrtak PŠL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216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8D5CA0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7,3</w:t>
            </w:r>
            <w:r w:rsidR="00A75F53" w:rsidRPr="00FC540A">
              <w:rPr>
                <w:sz w:val="18"/>
                <w:szCs w:val="18"/>
              </w:rPr>
              <w:t>0-15,0</w:t>
            </w:r>
            <w:r w:rsidR="001427F4" w:rsidRPr="00FC54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Srijeda MŠ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336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8,00-10,30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Petak PŠL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96"/>
        </w:trPr>
        <w:tc>
          <w:tcPr>
            <w:tcW w:w="709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FC540A">
              <w:rPr>
                <w:b w:val="0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701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  <w:p w:rsidR="001427F4" w:rsidRPr="00FC540A" w:rsidRDefault="00430B3B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Danijela Počuć</w:t>
            </w:r>
            <w:r w:rsidR="001427F4" w:rsidRPr="00FC540A">
              <w:rPr>
                <w:color w:val="000000"/>
                <w:sz w:val="18"/>
                <w:szCs w:val="18"/>
              </w:rPr>
              <w:t xml:space="preserve"> </w:t>
            </w:r>
            <w:r w:rsidR="00344F74" w:rsidRPr="00FC540A">
              <w:rPr>
                <w:color w:val="000000"/>
                <w:sz w:val="18"/>
                <w:szCs w:val="18"/>
              </w:rPr>
              <w:t xml:space="preserve">(zamjena za </w:t>
            </w:r>
            <w:r>
              <w:rPr>
                <w:color w:val="000000"/>
                <w:sz w:val="18"/>
                <w:szCs w:val="18"/>
              </w:rPr>
              <w:t>Mateju Strabić</w:t>
            </w:r>
            <w:r w:rsidR="00344F74" w:rsidRPr="00FC540A">
              <w:rPr>
                <w:color w:val="000000"/>
                <w:sz w:val="18"/>
                <w:szCs w:val="18"/>
              </w:rPr>
              <w:t>)</w:t>
            </w:r>
          </w:p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SSS</w:t>
            </w:r>
          </w:p>
        </w:tc>
        <w:tc>
          <w:tcPr>
            <w:tcW w:w="1560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Spremačica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za vrijeme nastave</w:t>
            </w:r>
          </w:p>
        </w:tc>
        <w:tc>
          <w:tcPr>
            <w:tcW w:w="567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8" w:type="dxa"/>
            <w:vMerge w:val="restart"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FC540A">
              <w:rPr>
                <w:color w:val="000000"/>
                <w:sz w:val="18"/>
                <w:szCs w:val="18"/>
              </w:rPr>
              <w:t>104</w:t>
            </w:r>
            <w:r w:rsidR="00344F74" w:rsidRPr="00FC540A">
              <w:rPr>
                <w:color w:val="000000"/>
                <w:sz w:val="18"/>
                <w:szCs w:val="18"/>
              </w:rPr>
              <w:t>0</w:t>
            </w:r>
          </w:p>
        </w:tc>
      </w:tr>
      <w:tr w:rsidR="001427F4" w:rsidRPr="00FC540A" w:rsidTr="00FC540A">
        <w:trPr>
          <w:trHeight w:val="408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11,30-14,00</w:t>
            </w:r>
          </w:p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9E2E62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sve radne dane u tjednu</w:t>
            </w:r>
            <w:r w:rsidR="001427F4" w:rsidRPr="00ED5C89">
              <w:rPr>
                <w:sz w:val="16"/>
                <w:szCs w:val="16"/>
              </w:rPr>
              <w:t xml:space="preserve"> PŠP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285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15,00-19,00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Utorak MŠ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204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15,00-18,30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Četvrtak MŠ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132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Nenastavni dani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156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8,00-11,30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Ponedjeljak  PŠP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144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7,00-14,30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Utorak MŠ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1427F4" w:rsidRPr="00FC540A" w:rsidTr="00FC540A">
        <w:trPr>
          <w:trHeight w:val="108"/>
        </w:trPr>
        <w:tc>
          <w:tcPr>
            <w:tcW w:w="709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left="-108"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sz w:val="18"/>
                <w:szCs w:val="18"/>
              </w:rPr>
            </w:pPr>
            <w:r w:rsidRPr="00FC540A">
              <w:rPr>
                <w:sz w:val="18"/>
                <w:szCs w:val="18"/>
              </w:rPr>
              <w:t>8,00-11,00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7F4" w:rsidRPr="00ED5C89" w:rsidRDefault="001427F4" w:rsidP="00BB6175">
            <w:pPr>
              <w:pStyle w:val="Tijeloteksta3"/>
              <w:jc w:val="center"/>
              <w:rPr>
                <w:sz w:val="16"/>
                <w:szCs w:val="16"/>
              </w:rPr>
            </w:pPr>
            <w:r w:rsidRPr="00ED5C89">
              <w:rPr>
                <w:sz w:val="16"/>
                <w:szCs w:val="16"/>
              </w:rPr>
              <w:t>Srij.,Čet, Petak  PŠP</w:t>
            </w:r>
          </w:p>
        </w:tc>
        <w:tc>
          <w:tcPr>
            <w:tcW w:w="567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</w:tcPr>
          <w:p w:rsidR="001427F4" w:rsidRPr="00FC540A" w:rsidRDefault="001427F4" w:rsidP="00BB6175">
            <w:pPr>
              <w:pStyle w:val="Tijeloteksta3"/>
              <w:ind w:right="-108"/>
              <w:jc w:val="center"/>
              <w:rPr>
                <w:b w:val="0"/>
                <w:color w:val="000000"/>
                <w:sz w:val="18"/>
                <w:szCs w:val="18"/>
              </w:rPr>
            </w:pPr>
          </w:p>
        </w:tc>
      </w:tr>
    </w:tbl>
    <w:p w:rsidR="008925AB" w:rsidRPr="00FC540A" w:rsidRDefault="008925AB" w:rsidP="008925AB">
      <w:pPr>
        <w:rPr>
          <w:sz w:val="18"/>
          <w:szCs w:val="18"/>
        </w:rPr>
      </w:pPr>
    </w:p>
    <w:p w:rsidR="009E2E62" w:rsidRPr="00FC540A" w:rsidRDefault="008925AB" w:rsidP="00CE5DA0">
      <w:pPr>
        <w:jc w:val="both"/>
        <w:rPr>
          <w:sz w:val="18"/>
          <w:szCs w:val="18"/>
        </w:rPr>
      </w:pPr>
      <w:r w:rsidRPr="00FC540A">
        <w:rPr>
          <w:sz w:val="18"/>
          <w:szCs w:val="18"/>
        </w:rPr>
        <w:t>Napomena: spremačice u Područnim školama</w:t>
      </w:r>
      <w:r w:rsidR="00282CB0" w:rsidRPr="00FC540A">
        <w:rPr>
          <w:sz w:val="18"/>
          <w:szCs w:val="18"/>
        </w:rPr>
        <w:t xml:space="preserve"> ( Marija Žunac i </w:t>
      </w:r>
      <w:r w:rsidR="00430B3B">
        <w:rPr>
          <w:sz w:val="18"/>
          <w:szCs w:val="18"/>
        </w:rPr>
        <w:t>Danijela Počuć</w:t>
      </w:r>
      <w:r w:rsidR="00282CB0" w:rsidRPr="00FC540A">
        <w:rPr>
          <w:sz w:val="18"/>
          <w:szCs w:val="18"/>
        </w:rPr>
        <w:t>)</w:t>
      </w:r>
      <w:r w:rsidRPr="00FC540A">
        <w:rPr>
          <w:sz w:val="18"/>
          <w:szCs w:val="18"/>
        </w:rPr>
        <w:t xml:space="preserve">,  u zimskom periodu, za  vrijeme nastave, </w:t>
      </w:r>
      <w:r w:rsidR="00CE5DA0" w:rsidRPr="00FC540A">
        <w:rPr>
          <w:sz w:val="18"/>
          <w:szCs w:val="18"/>
        </w:rPr>
        <w:t xml:space="preserve">u slučaju potrebe,  </w:t>
      </w:r>
      <w:r w:rsidRPr="00FC540A">
        <w:rPr>
          <w:sz w:val="18"/>
          <w:szCs w:val="18"/>
        </w:rPr>
        <w:t xml:space="preserve">radit će dvokratno zbog otklanjanja snijega na prilazima i to: </w:t>
      </w:r>
    </w:p>
    <w:p w:rsidR="008925AB" w:rsidRPr="00FC540A" w:rsidRDefault="009E2E62" w:rsidP="00CE5DA0">
      <w:pPr>
        <w:jc w:val="both"/>
        <w:rPr>
          <w:sz w:val="18"/>
          <w:szCs w:val="18"/>
        </w:rPr>
      </w:pPr>
      <w:r w:rsidRPr="00FC540A">
        <w:rPr>
          <w:sz w:val="18"/>
          <w:szCs w:val="18"/>
        </w:rPr>
        <w:tab/>
        <w:t>- PŠ Ladislav od 6,00 do 6,3</w:t>
      </w:r>
      <w:r w:rsidR="008925AB" w:rsidRPr="00FC540A">
        <w:rPr>
          <w:sz w:val="18"/>
          <w:szCs w:val="18"/>
        </w:rPr>
        <w:t xml:space="preserve">0 sati </w:t>
      </w:r>
      <w:r w:rsidRPr="00FC540A">
        <w:rPr>
          <w:sz w:val="18"/>
          <w:szCs w:val="18"/>
        </w:rPr>
        <w:t>od 12,00 do 13,00,</w:t>
      </w:r>
    </w:p>
    <w:p w:rsidR="009E2E62" w:rsidRPr="00FC540A" w:rsidRDefault="009E2E62" w:rsidP="00CE5DA0">
      <w:pPr>
        <w:jc w:val="both"/>
        <w:rPr>
          <w:sz w:val="18"/>
          <w:szCs w:val="18"/>
        </w:rPr>
      </w:pPr>
      <w:r w:rsidRPr="00FC540A">
        <w:rPr>
          <w:sz w:val="18"/>
          <w:szCs w:val="18"/>
        </w:rPr>
        <w:tab/>
        <w:t>- PŠ Palešnik od 6,00 do 7,00 sati od 11,30 do 13,00.</w:t>
      </w:r>
    </w:p>
    <w:p w:rsidR="009E2E62" w:rsidRPr="00FC540A" w:rsidRDefault="009E2E62" w:rsidP="00CE5DA0">
      <w:pPr>
        <w:jc w:val="both"/>
        <w:rPr>
          <w:color w:val="FF0000"/>
          <w:sz w:val="18"/>
          <w:szCs w:val="18"/>
        </w:rPr>
      </w:pPr>
    </w:p>
    <w:p w:rsidR="00285739" w:rsidRPr="00282CB0" w:rsidRDefault="00285739" w:rsidP="008925AB">
      <w:pPr>
        <w:sectPr w:rsidR="00285739" w:rsidRPr="00282CB0" w:rsidSect="00BD55A3">
          <w:pgSz w:w="11907" w:h="16840" w:code="9"/>
          <w:pgMar w:top="567" w:right="1134" w:bottom="1134" w:left="1134" w:header="709" w:footer="709" w:gutter="0"/>
          <w:cols w:space="708"/>
          <w:docGrid w:linePitch="360"/>
        </w:sectPr>
      </w:pPr>
    </w:p>
    <w:p w:rsidR="00445E32" w:rsidRDefault="00445E32" w:rsidP="00E22331">
      <w:pPr>
        <w:jc w:val="both"/>
        <w:rPr>
          <w:b/>
          <w:bCs/>
        </w:rPr>
      </w:pPr>
    </w:p>
    <w:p w:rsidR="001902A7" w:rsidRPr="0014058A" w:rsidRDefault="00ED5C89" w:rsidP="00E22331">
      <w:pPr>
        <w:jc w:val="both"/>
        <w:rPr>
          <w:b/>
          <w:bCs/>
        </w:rPr>
      </w:pPr>
      <w:r>
        <w:rPr>
          <w:b/>
          <w:bCs/>
        </w:rPr>
        <w:t>3</w:t>
      </w:r>
      <w:r w:rsidR="00E22331" w:rsidRPr="0014058A">
        <w:rPr>
          <w:b/>
          <w:bCs/>
        </w:rPr>
        <w:t xml:space="preserve">.  </w:t>
      </w:r>
      <w:r w:rsidR="00DC6EF3" w:rsidRPr="0014058A">
        <w:rPr>
          <w:b/>
          <w:bCs/>
        </w:rPr>
        <w:t xml:space="preserve">PODACI O </w:t>
      </w:r>
      <w:r w:rsidR="00764175" w:rsidRPr="0014058A">
        <w:rPr>
          <w:b/>
          <w:bCs/>
        </w:rPr>
        <w:t>ORGANIZACIJI RADA</w:t>
      </w:r>
    </w:p>
    <w:p w:rsidR="003A5181" w:rsidRPr="0014058A" w:rsidRDefault="003A5181" w:rsidP="003A5181">
      <w:pPr>
        <w:jc w:val="both"/>
        <w:rPr>
          <w:b/>
          <w:bCs/>
        </w:rPr>
      </w:pPr>
    </w:p>
    <w:p w:rsidR="00764175" w:rsidRPr="0014058A" w:rsidRDefault="0025383E" w:rsidP="00676B5F">
      <w:pPr>
        <w:numPr>
          <w:ilvl w:val="1"/>
          <w:numId w:val="8"/>
        </w:numPr>
        <w:jc w:val="both"/>
        <w:rPr>
          <w:b/>
          <w:bCs/>
        </w:rPr>
      </w:pPr>
      <w:r w:rsidRPr="0014058A">
        <w:rPr>
          <w:b/>
          <w:bCs/>
        </w:rPr>
        <w:t xml:space="preserve">  </w:t>
      </w:r>
      <w:r w:rsidR="00764175" w:rsidRPr="0014058A">
        <w:rPr>
          <w:b/>
          <w:bCs/>
        </w:rPr>
        <w:t>Organizacija smjena</w:t>
      </w:r>
    </w:p>
    <w:p w:rsidR="003A3A47" w:rsidRDefault="007C78AB" w:rsidP="00593720">
      <w:pPr>
        <w:jc w:val="both"/>
        <w:rPr>
          <w:bCs/>
        </w:rPr>
      </w:pPr>
      <w:r>
        <w:rPr>
          <w:bCs/>
        </w:rPr>
        <w:t xml:space="preserve">      </w:t>
      </w:r>
    </w:p>
    <w:p w:rsidR="00F93EC3" w:rsidRDefault="008D5CA0" w:rsidP="00593720">
      <w:pPr>
        <w:jc w:val="both"/>
        <w:rPr>
          <w:bCs/>
        </w:rPr>
      </w:pPr>
      <w:r>
        <w:rPr>
          <w:bCs/>
        </w:rPr>
        <w:t xml:space="preserve">          N</w:t>
      </w:r>
      <w:r w:rsidR="006D641C">
        <w:rPr>
          <w:bCs/>
        </w:rPr>
        <w:t>astava je organizirana u jednoj smjeni u Matičnoj i Područnim školama</w:t>
      </w:r>
      <w:r w:rsidR="007C78AB" w:rsidRPr="00F93EC3">
        <w:rPr>
          <w:bCs/>
        </w:rPr>
        <w:t>.</w:t>
      </w:r>
      <w:r w:rsidR="00F93EC3">
        <w:rPr>
          <w:bCs/>
        </w:rPr>
        <w:t xml:space="preserve"> U drugoj smjeni je samo produženi boravak za učenike razredne nastave i to u vremenu od 12 do 17 sati.</w:t>
      </w:r>
    </w:p>
    <w:p w:rsidR="00E431FA" w:rsidRDefault="00F93EC3" w:rsidP="00593720">
      <w:pPr>
        <w:jc w:val="both"/>
        <w:rPr>
          <w:bCs/>
        </w:rPr>
      </w:pPr>
      <w:r>
        <w:rPr>
          <w:bCs/>
        </w:rPr>
        <w:t xml:space="preserve">       </w:t>
      </w:r>
      <w:r w:rsidR="007C78AB" w:rsidRPr="00F93EC3">
        <w:rPr>
          <w:bCs/>
        </w:rPr>
        <w:t xml:space="preserve"> </w:t>
      </w:r>
      <w:r w:rsidRPr="00F93EC3">
        <w:rPr>
          <w:bCs/>
        </w:rPr>
        <w:t>I dalje ćemo ulagati napor da zadržimo i poboljšamo kvalitetu nastave koristeći svu raspoloživu opremu i nastavna sredstva.</w:t>
      </w:r>
    </w:p>
    <w:p w:rsidR="004A35BB" w:rsidRPr="00F93EC3" w:rsidRDefault="004A35BB" w:rsidP="00593720">
      <w:pPr>
        <w:jc w:val="both"/>
        <w:rPr>
          <w:bCs/>
        </w:rPr>
      </w:pPr>
    </w:p>
    <w:p w:rsidR="008172BA" w:rsidRDefault="00A62D21" w:rsidP="008172BA">
      <w:pPr>
        <w:jc w:val="both"/>
      </w:pPr>
      <w:r>
        <w:t xml:space="preserve">MŠ Hercegovac: </w:t>
      </w:r>
      <w:r w:rsidR="0076435F">
        <w:t xml:space="preserve"> I</w:t>
      </w:r>
      <w:r w:rsidR="008172BA" w:rsidRPr="0014058A">
        <w:t>.-VIII.</w:t>
      </w:r>
      <w:r w:rsidR="008307BF" w:rsidRPr="0014058A">
        <w:t xml:space="preserve"> </w:t>
      </w:r>
      <w:r w:rsidR="007C78AB">
        <w:t xml:space="preserve">r.     </w:t>
      </w:r>
      <w:r w:rsidR="0076435F">
        <w:t>7.30 – 13.</w:t>
      </w:r>
      <w:r w:rsidR="008172BA" w:rsidRPr="0014058A">
        <w:t xml:space="preserve">25 </w:t>
      </w:r>
      <w:r w:rsidR="008172BA" w:rsidRPr="0014058A">
        <w:tab/>
      </w:r>
      <w:r w:rsidR="00F93EC3">
        <w:t>RN: 5 sati,     PN: 7 sati</w:t>
      </w:r>
    </w:p>
    <w:p w:rsidR="007C78AB" w:rsidRPr="0014058A" w:rsidRDefault="00F93EC3" w:rsidP="008172BA">
      <w:pPr>
        <w:jc w:val="both"/>
      </w:pPr>
      <w:r>
        <w:t xml:space="preserve">       </w:t>
      </w:r>
      <w:r w:rsidR="007C78AB">
        <w:t xml:space="preserve"> </w:t>
      </w:r>
      <w:r>
        <w:t>Nastava Češkog jezika i kulture organizirana je za učenike RN 6. sat a za učenike PN 8.sat.</w:t>
      </w:r>
      <w:r w:rsidR="007C78AB">
        <w:t xml:space="preserve">              </w:t>
      </w:r>
    </w:p>
    <w:p w:rsidR="008172BA" w:rsidRDefault="008172BA" w:rsidP="008172BA">
      <w:pPr>
        <w:jc w:val="both"/>
      </w:pPr>
      <w:r w:rsidRPr="0014058A">
        <w:t>D</w:t>
      </w:r>
      <w:r w:rsidR="00807734">
        <w:t xml:space="preserve">ežurstvo </w:t>
      </w:r>
      <w:r w:rsidR="008D5CA0">
        <w:t>traje od 6.40</w:t>
      </w:r>
      <w:r w:rsidR="0076435F">
        <w:t xml:space="preserve"> – 14.00</w:t>
      </w:r>
      <w:r w:rsidR="004C66B3">
        <w:t xml:space="preserve"> </w:t>
      </w:r>
    </w:p>
    <w:p w:rsidR="004C66B3" w:rsidRDefault="00A62D21" w:rsidP="008172BA">
      <w:pPr>
        <w:jc w:val="both"/>
      </w:pPr>
      <w:r>
        <w:t xml:space="preserve">Veliki odmori </w:t>
      </w:r>
      <w:r w:rsidR="0076435F">
        <w:t>su po 10</w:t>
      </w:r>
      <w:r w:rsidR="004C66B3">
        <w:t xml:space="preserve"> minuta </w:t>
      </w:r>
      <w:r w:rsidR="00792EC0">
        <w:t xml:space="preserve">(ručak) </w:t>
      </w:r>
      <w:r w:rsidR="004C66B3">
        <w:t xml:space="preserve">nakon </w:t>
      </w:r>
      <w:r w:rsidR="0076435F">
        <w:t xml:space="preserve">2. (RN) i </w:t>
      </w:r>
      <w:r w:rsidR="004C66B3">
        <w:t>3.</w:t>
      </w:r>
      <w:r w:rsidR="0076435F">
        <w:t xml:space="preserve"> (PN)</w:t>
      </w:r>
      <w:r w:rsidR="004C66B3">
        <w:t xml:space="preserve"> sata.</w:t>
      </w:r>
    </w:p>
    <w:p w:rsidR="004C66B3" w:rsidRPr="0014058A" w:rsidRDefault="004C66B3" w:rsidP="008172BA">
      <w:pPr>
        <w:jc w:val="both"/>
      </w:pPr>
    </w:p>
    <w:p w:rsidR="00BB3C1A" w:rsidRDefault="006D641C" w:rsidP="008172BA">
      <w:pPr>
        <w:jc w:val="both"/>
      </w:pPr>
      <w:r>
        <w:t xml:space="preserve">PO Ladislav: </w:t>
      </w:r>
      <w:r w:rsidR="00BB3C1A">
        <w:t xml:space="preserve">I.- IV.r.     </w:t>
      </w:r>
      <w:r w:rsidR="0076435F">
        <w:t>7.</w:t>
      </w:r>
      <w:r w:rsidR="00C115B1">
        <w:t>30  - 11.45</w:t>
      </w:r>
      <w:r w:rsidR="008172BA" w:rsidRPr="0014058A">
        <w:tab/>
        <w:t>(5 sati)</w:t>
      </w:r>
      <w:r w:rsidR="008172BA" w:rsidRPr="0014058A">
        <w:tab/>
      </w:r>
      <w:r w:rsidR="008172BA" w:rsidRPr="0014058A">
        <w:tab/>
      </w:r>
    </w:p>
    <w:p w:rsidR="003A3A47" w:rsidRDefault="006D641C" w:rsidP="008172BA">
      <w:pPr>
        <w:jc w:val="both"/>
      </w:pPr>
      <w:r>
        <w:t>PO Palešnik:</w:t>
      </w:r>
      <w:r w:rsidR="008172BA" w:rsidRPr="0014058A">
        <w:t xml:space="preserve"> </w:t>
      </w:r>
      <w:r w:rsidR="00BB3C1A">
        <w:t xml:space="preserve">I.-IV.r.     </w:t>
      </w:r>
      <w:r w:rsidR="00C115B1">
        <w:t xml:space="preserve"> 7</w:t>
      </w:r>
      <w:r w:rsidR="0076435F">
        <w:t>.</w:t>
      </w:r>
      <w:r w:rsidR="00C115B1">
        <w:t>30 – 11.45</w:t>
      </w:r>
      <w:r w:rsidR="008172BA" w:rsidRPr="0014058A">
        <w:t xml:space="preserve"> </w:t>
      </w:r>
      <w:r w:rsidR="008172BA" w:rsidRPr="0014058A">
        <w:tab/>
        <w:t>(5 sati)</w:t>
      </w:r>
    </w:p>
    <w:p w:rsidR="008172BA" w:rsidRDefault="003A3A47" w:rsidP="008172BA">
      <w:pPr>
        <w:jc w:val="both"/>
      </w:pPr>
      <w:r>
        <w:tab/>
      </w:r>
      <w:r w:rsidR="008172BA" w:rsidRPr="0014058A">
        <w:t>Dežurstvo u područnim odjelima počinje 15 min. prije početka nastave, a završava po ispraćaju učenika kućama.</w:t>
      </w:r>
    </w:p>
    <w:p w:rsidR="00E431FA" w:rsidRPr="00445E32" w:rsidRDefault="007C78AB" w:rsidP="008172BA">
      <w:pPr>
        <w:jc w:val="both"/>
      </w:pPr>
      <w:r>
        <w:t xml:space="preserve">        </w:t>
      </w:r>
      <w:r w:rsidR="00E431FA">
        <w:t xml:space="preserve">U oba područna odjela veliki odmor je nakon drugog sata 15 min ( </w:t>
      </w:r>
      <w:r w:rsidR="00445E32" w:rsidRPr="00445E32">
        <w:t>svaki dan im se dovozi ručak)</w:t>
      </w:r>
      <w:r w:rsidR="00445E32">
        <w:t>.</w:t>
      </w:r>
    </w:p>
    <w:p w:rsidR="00807734" w:rsidRDefault="008172BA" w:rsidP="008172BA">
      <w:pPr>
        <w:jc w:val="both"/>
      </w:pPr>
      <w:r w:rsidRPr="0014058A">
        <w:tab/>
        <w:t>Prehrana u š</w:t>
      </w:r>
      <w:r w:rsidR="000B1287" w:rsidRPr="0014058A">
        <w:t>kolskoj kuhinji organizirana je</w:t>
      </w:r>
      <w:r w:rsidRPr="0014058A">
        <w:t xml:space="preserve"> za </w:t>
      </w:r>
      <w:r w:rsidR="000B1287" w:rsidRPr="0014058A">
        <w:t xml:space="preserve">sve </w:t>
      </w:r>
      <w:r w:rsidRPr="0014058A">
        <w:t>učenike MŠ</w:t>
      </w:r>
      <w:r w:rsidR="000B1287" w:rsidRPr="0014058A">
        <w:t xml:space="preserve"> i PO</w:t>
      </w:r>
      <w:r w:rsidRPr="0014058A">
        <w:t xml:space="preserve">. Besplatni topli obrok – ručak imaju </w:t>
      </w:r>
      <w:r w:rsidR="00D316D9">
        <w:t xml:space="preserve">učenici koji ostvaruju pravo na dječiji doplatak, </w:t>
      </w:r>
      <w:r w:rsidRPr="0014058A">
        <w:t>socijalno-ugroženi učenici,</w:t>
      </w:r>
      <w:r w:rsidR="00792EC0">
        <w:t xml:space="preserve"> učenici iz obitelji s troje i više djece.</w:t>
      </w:r>
      <w:r w:rsidRPr="0014058A">
        <w:t xml:space="preserve"> </w:t>
      </w:r>
    </w:p>
    <w:p w:rsidR="00807734" w:rsidRPr="00D316D9" w:rsidRDefault="00807734" w:rsidP="00FB3381">
      <w:pPr>
        <w:jc w:val="both"/>
      </w:pPr>
      <w:r w:rsidRPr="006D641C">
        <w:t xml:space="preserve">         </w:t>
      </w:r>
      <w:r w:rsidR="00792EC0" w:rsidRPr="006D641C">
        <w:t xml:space="preserve">Za </w:t>
      </w:r>
      <w:r w:rsidR="004A35BB">
        <w:t>15</w:t>
      </w:r>
      <w:r w:rsidR="00E223DE" w:rsidRPr="006D641C">
        <w:t xml:space="preserve"> </w:t>
      </w:r>
      <w:r w:rsidR="00792EC0" w:rsidRPr="006D641C">
        <w:t xml:space="preserve">njih </w:t>
      </w:r>
      <w:r w:rsidR="00E223DE" w:rsidRPr="006D641C">
        <w:t xml:space="preserve">će </w:t>
      </w:r>
      <w:r w:rsidR="00792EC0" w:rsidRPr="006D641C">
        <w:t>prehranu financira</w:t>
      </w:r>
      <w:r w:rsidR="00E223DE" w:rsidRPr="006D641C">
        <w:t>ti Općina Hercegovac u 100%,</w:t>
      </w:r>
      <w:r w:rsidR="004A35BB">
        <w:t xml:space="preserve"> iznosu</w:t>
      </w:r>
      <w:r w:rsidR="002F3887">
        <w:t>,</w:t>
      </w:r>
      <w:r w:rsidR="004A35BB">
        <w:t xml:space="preserve"> </w:t>
      </w:r>
      <w:r w:rsidR="004A35BB" w:rsidRPr="00D316D9">
        <w:t>a</w:t>
      </w:r>
      <w:r w:rsidR="00E223DE" w:rsidRPr="00D316D9">
        <w:t xml:space="preserve"> za </w:t>
      </w:r>
      <w:r w:rsidR="00DC7D92" w:rsidRPr="00D316D9">
        <w:t>28</w:t>
      </w:r>
      <w:r w:rsidR="00FB3381" w:rsidRPr="00D316D9">
        <w:t xml:space="preserve"> učenika</w:t>
      </w:r>
      <w:r w:rsidR="00E223DE" w:rsidRPr="00D316D9">
        <w:t xml:space="preserve"> je osigurano </w:t>
      </w:r>
      <w:r w:rsidR="004A35BB" w:rsidRPr="00D316D9">
        <w:t>su</w:t>
      </w:r>
      <w:r w:rsidR="00E223DE" w:rsidRPr="00D316D9">
        <w:t>financiranje kroz projekt</w:t>
      </w:r>
      <w:r w:rsidR="00FB3381" w:rsidRPr="00D316D9">
        <w:t xml:space="preserve"> Osiguravanje školske prehrane za djecu u riziku od siromaštva. </w:t>
      </w:r>
      <w:r w:rsidR="00D316D9">
        <w:t xml:space="preserve">Imamo još 16 učenika za koje bi, prema navedenim kriterijima, trebalo osigurati sufinanciranje prehrane. Očekujemo da će osnivač – Bjelovarsko-bilogorska županija naći rješenje i za te učenike. </w:t>
      </w:r>
    </w:p>
    <w:p w:rsidR="008172BA" w:rsidRPr="005305AD" w:rsidRDefault="008172BA" w:rsidP="008172BA">
      <w:pPr>
        <w:jc w:val="both"/>
      </w:pPr>
      <w:r w:rsidRPr="005305AD">
        <w:rPr>
          <w:color w:val="FF0000"/>
        </w:rPr>
        <w:tab/>
      </w:r>
      <w:r w:rsidRPr="005305AD">
        <w:t>Učenici putuju javnim prijevoznim poduzećem “Čazmatrans”. Za njih su organizirane igre i aktivnosti u vrijeme čekanja autobusa.</w:t>
      </w:r>
    </w:p>
    <w:p w:rsidR="008172BA" w:rsidRPr="0014058A" w:rsidRDefault="008172BA" w:rsidP="008172BA">
      <w:pPr>
        <w:pStyle w:val="Naslov1"/>
        <w:jc w:val="left"/>
        <w:rPr>
          <w:rFonts w:ascii="Times New Roman" w:hAnsi="Times New Roman"/>
          <w:b w:val="0"/>
          <w:bCs/>
          <w:color w:val="auto"/>
          <w:kern w:val="0"/>
          <w:szCs w:val="24"/>
        </w:rPr>
      </w:pPr>
    </w:p>
    <w:p w:rsidR="00764175" w:rsidRPr="0014058A" w:rsidRDefault="00764175" w:rsidP="008172BA">
      <w:pPr>
        <w:pStyle w:val="Naslov1"/>
        <w:jc w:val="left"/>
        <w:rPr>
          <w:rFonts w:ascii="Times New Roman" w:hAnsi="Times New Roman"/>
          <w:b w:val="0"/>
          <w:color w:val="auto"/>
          <w:szCs w:val="24"/>
        </w:rPr>
      </w:pPr>
      <w:r w:rsidRPr="0014058A">
        <w:rPr>
          <w:rFonts w:ascii="Times New Roman" w:hAnsi="Times New Roman"/>
          <w:b w:val="0"/>
          <w:color w:val="auto"/>
          <w:szCs w:val="24"/>
        </w:rPr>
        <w:t>RASPORED DEŽURSTVA</w:t>
      </w:r>
    </w:p>
    <w:p w:rsidR="008172BA" w:rsidRDefault="008172BA" w:rsidP="008172BA">
      <w:r w:rsidRPr="0014058A">
        <w:t xml:space="preserve">           Učitelji razredne nastave dežuraju po jedan dnevno, a učitelji predmetne nastave dežuraju </w:t>
      </w:r>
      <w:r w:rsidR="003F04E9">
        <w:t xml:space="preserve">dnevno </w:t>
      </w:r>
      <w:r w:rsidR="005305AD">
        <w:t>prema mjesečnom rasporedu</w:t>
      </w:r>
      <w:r w:rsidR="00F333D3">
        <w:t xml:space="preserve">. </w:t>
      </w:r>
      <w:r w:rsidR="004A35BB">
        <w:t>Za vrijeme velikog odmora dežuraju po dvoje.</w:t>
      </w:r>
      <w:r w:rsidRPr="0014058A">
        <w:t xml:space="preserve"> Raspored dežurstva sastavljen je proporcionalno radnom vremenu učitelja</w:t>
      </w:r>
      <w:r w:rsidR="00593720" w:rsidRPr="0014058A">
        <w:t xml:space="preserve"> te se nalazi na oglasnoj ploči u zbornici</w:t>
      </w:r>
      <w:r w:rsidRPr="0014058A">
        <w:t>.</w:t>
      </w:r>
      <w:r w:rsidR="004C66B3">
        <w:t xml:space="preserve"> </w:t>
      </w:r>
    </w:p>
    <w:p w:rsidR="004C66B3" w:rsidRPr="0014058A" w:rsidRDefault="004C66B3" w:rsidP="008172BA">
      <w:r>
        <w:t xml:space="preserve">           U </w:t>
      </w:r>
      <w:r w:rsidR="003F04E9">
        <w:t>Područnom odjelu Ladislav dežura učiteljica Iva Žunac</w:t>
      </w:r>
      <w:r w:rsidR="002F3887">
        <w:t>,</w:t>
      </w:r>
      <w:r w:rsidR="003F04E9">
        <w:t xml:space="preserve"> </w:t>
      </w:r>
      <w:r w:rsidR="002F3887">
        <w:t>a u Područnom odjelu Palešnik Bernardica Žgela jer je u</w:t>
      </w:r>
      <w:r w:rsidR="003F04E9">
        <w:t xml:space="preserve"> </w:t>
      </w:r>
      <w:r w:rsidR="002F3887">
        <w:t xml:space="preserve">svakoj </w:t>
      </w:r>
      <w:r w:rsidR="003F04E9">
        <w:t xml:space="preserve">područnoj školi </w:t>
      </w:r>
      <w:r w:rsidR="002F3887">
        <w:t xml:space="preserve">po jedan razredni odjel. </w:t>
      </w:r>
      <w:r w:rsidR="000E4F85">
        <w:t>Učitelj stranog jezika i vjeroučitelj uključuju se u dežurstvo u PO kada tamo ostvaruju nastavu.</w:t>
      </w:r>
    </w:p>
    <w:p w:rsidR="003A5181" w:rsidRDefault="003A5181" w:rsidP="003A5181"/>
    <w:p w:rsidR="00735950" w:rsidRDefault="00735950" w:rsidP="003A5181">
      <w:r>
        <w:t>RASPORED SATI</w:t>
      </w:r>
    </w:p>
    <w:p w:rsidR="00735950" w:rsidRPr="0014058A" w:rsidRDefault="00735950" w:rsidP="003A5181">
      <w:r>
        <w:t>Raspored sati sastavljen je prema zaduženjima učitelja</w:t>
      </w:r>
      <w:r w:rsidR="0012684F">
        <w:t>, rasporedu dana koje je pojedini učitelj s nepunim radnim vremenom u našoj školi</w:t>
      </w:r>
      <w:r>
        <w:t xml:space="preserve"> i raspoloživim učionicama. Pri sastavljanju rasporeda </w:t>
      </w:r>
      <w:r w:rsidR="00BB3C1A">
        <w:t xml:space="preserve">posebno </w:t>
      </w:r>
      <w:r>
        <w:t xml:space="preserve">brinemo o </w:t>
      </w:r>
      <w:r w:rsidR="00A746A4">
        <w:t>nastavnim satovima na kojima nisu svi učenici</w:t>
      </w:r>
      <w:r w:rsidR="0028031C">
        <w:t xml:space="preserve"> te o njihovim aktivnostima</w:t>
      </w:r>
      <w:r w:rsidR="00A746A4">
        <w:t xml:space="preserve"> i o </w:t>
      </w:r>
      <w:r>
        <w:t>op</w:t>
      </w:r>
      <w:r w:rsidR="00A746A4">
        <w:t>redjeljenju učenika u interesne skupine.</w:t>
      </w:r>
    </w:p>
    <w:p w:rsidR="00764175" w:rsidRPr="0014058A" w:rsidRDefault="0012684F" w:rsidP="00764175">
      <w:pPr>
        <w:ind w:left="360"/>
        <w:jc w:val="both"/>
        <w:rPr>
          <w:bCs/>
        </w:rPr>
      </w:pPr>
      <w:r>
        <w:rPr>
          <w:bCs/>
        </w:rPr>
        <w:t>Raspored sati je u privitku na kraju ovog dokumenta.</w:t>
      </w:r>
    </w:p>
    <w:p w:rsidR="00764175" w:rsidRPr="0014058A" w:rsidRDefault="00764175" w:rsidP="00764175">
      <w:pPr>
        <w:ind w:left="360"/>
        <w:jc w:val="both"/>
        <w:rPr>
          <w:bCs/>
        </w:rPr>
      </w:pPr>
    </w:p>
    <w:p w:rsidR="003A5181" w:rsidRPr="0014058A" w:rsidRDefault="003A5181" w:rsidP="00764175">
      <w:pPr>
        <w:ind w:left="360"/>
        <w:jc w:val="both"/>
        <w:rPr>
          <w:bCs/>
        </w:rPr>
      </w:pPr>
    </w:p>
    <w:p w:rsidR="003A5181" w:rsidRPr="0014058A" w:rsidRDefault="003A5181" w:rsidP="00764175">
      <w:pPr>
        <w:ind w:left="360"/>
        <w:jc w:val="both"/>
        <w:rPr>
          <w:bCs/>
        </w:rPr>
      </w:pPr>
    </w:p>
    <w:p w:rsidR="003A5181" w:rsidRPr="0014058A" w:rsidRDefault="003A5181" w:rsidP="00764175">
      <w:pPr>
        <w:ind w:left="360"/>
        <w:jc w:val="both"/>
        <w:rPr>
          <w:bCs/>
        </w:rPr>
      </w:pPr>
    </w:p>
    <w:p w:rsidR="003A5181" w:rsidRPr="0014058A" w:rsidRDefault="003A5181" w:rsidP="00764175">
      <w:pPr>
        <w:ind w:left="360"/>
        <w:jc w:val="both"/>
        <w:rPr>
          <w:bCs/>
        </w:rPr>
      </w:pPr>
    </w:p>
    <w:p w:rsidR="003A5181" w:rsidRPr="0014058A" w:rsidRDefault="003A5181" w:rsidP="00764175">
      <w:pPr>
        <w:ind w:left="360"/>
        <w:jc w:val="both"/>
        <w:rPr>
          <w:bCs/>
        </w:rPr>
      </w:pPr>
    </w:p>
    <w:p w:rsidR="00ED5C89" w:rsidRPr="0014058A" w:rsidRDefault="00ED5C89" w:rsidP="00863C52">
      <w:pPr>
        <w:jc w:val="both"/>
        <w:rPr>
          <w:bCs/>
        </w:rPr>
      </w:pPr>
    </w:p>
    <w:p w:rsidR="0060638D" w:rsidRPr="0014058A" w:rsidRDefault="0060638D" w:rsidP="00676B5F">
      <w:pPr>
        <w:numPr>
          <w:ilvl w:val="1"/>
          <w:numId w:val="3"/>
        </w:numPr>
        <w:rPr>
          <w:b/>
        </w:rPr>
      </w:pPr>
      <w:r w:rsidRPr="0014058A">
        <w:rPr>
          <w:b/>
        </w:rPr>
        <w:t>Godišnji kalendar rada</w:t>
      </w:r>
    </w:p>
    <w:tbl>
      <w:tblPr>
        <w:tblpPr w:leftFromText="180" w:rightFromText="180" w:vertAnchor="text" w:horzAnchor="margin" w:tblpX="108" w:tblpY="263"/>
        <w:tblW w:w="9759" w:type="dxa"/>
        <w:tblLook w:val="0000" w:firstRow="0" w:lastRow="0" w:firstColumn="0" w:lastColumn="0" w:noHBand="0" w:noVBand="0"/>
      </w:tblPr>
      <w:tblGrid>
        <w:gridCol w:w="1516"/>
        <w:gridCol w:w="992"/>
        <w:gridCol w:w="881"/>
        <w:gridCol w:w="1120"/>
        <w:gridCol w:w="1354"/>
        <w:gridCol w:w="1039"/>
        <w:gridCol w:w="1746"/>
        <w:gridCol w:w="1111"/>
      </w:tblGrid>
      <w:tr w:rsidR="0060638D" w:rsidRPr="0046400E">
        <w:trPr>
          <w:trHeight w:val="284"/>
        </w:trPr>
        <w:tc>
          <w:tcPr>
            <w:tcW w:w="1516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8D" w:rsidRPr="0046400E" w:rsidRDefault="0060638D" w:rsidP="00D05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46400E" w:rsidRDefault="0060638D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46400E" w:rsidRDefault="0060638D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8D" w:rsidRPr="0046400E" w:rsidRDefault="0060638D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Blagdani i neradni dani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0638D" w:rsidRPr="0046400E" w:rsidRDefault="0060638D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Broj učeničkih praznika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8D" w:rsidRPr="0046400E" w:rsidRDefault="0060638D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Dan škole, grada, općine, župe, školske priredbe...</w:t>
            </w:r>
          </w:p>
        </w:tc>
      </w:tr>
      <w:tr w:rsidR="0060638D" w:rsidRPr="0046400E">
        <w:trPr>
          <w:trHeight w:val="284"/>
        </w:trPr>
        <w:tc>
          <w:tcPr>
            <w:tcW w:w="1516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8D" w:rsidRPr="0046400E" w:rsidRDefault="0060638D" w:rsidP="00D05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8D" w:rsidRPr="0046400E" w:rsidRDefault="0060638D" w:rsidP="00D05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46400E" w:rsidRDefault="0060638D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46400E" w:rsidRDefault="0060638D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nastavnih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8D" w:rsidRPr="0046400E" w:rsidRDefault="0060638D" w:rsidP="00D05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38D" w:rsidRPr="0046400E" w:rsidRDefault="0060638D" w:rsidP="00D05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8D" w:rsidRPr="0046400E" w:rsidRDefault="0060638D" w:rsidP="00D055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638D" w:rsidRPr="0046400E" w:rsidTr="000F7853">
        <w:trPr>
          <w:trHeight w:val="360"/>
        </w:trPr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8D" w:rsidRPr="0046400E" w:rsidRDefault="0060638D" w:rsidP="00D05543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I. polugodište</w:t>
            </w:r>
          </w:p>
          <w:p w:rsidR="0060638D" w:rsidRPr="0046400E" w:rsidRDefault="00751ABA" w:rsidP="00D05543">
            <w:pPr>
              <w:pBdr>
                <w:left w:val="single" w:sz="8" w:space="4" w:color="FF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2F3887">
              <w:rPr>
                <w:sz w:val="20"/>
                <w:szCs w:val="20"/>
              </w:rPr>
              <w:t>9.9.2019</w:t>
            </w:r>
            <w:r w:rsidR="0060638D" w:rsidRPr="0046400E">
              <w:rPr>
                <w:sz w:val="20"/>
                <w:szCs w:val="20"/>
              </w:rPr>
              <w:t>.</w:t>
            </w:r>
          </w:p>
          <w:p w:rsidR="0060638D" w:rsidRPr="0046400E" w:rsidRDefault="000C6DB6" w:rsidP="000C6DB6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 xml:space="preserve">do </w:t>
            </w:r>
            <w:r w:rsidR="002F3887">
              <w:rPr>
                <w:sz w:val="20"/>
                <w:szCs w:val="20"/>
              </w:rPr>
              <w:t>20</w:t>
            </w:r>
            <w:r w:rsidR="0060638D" w:rsidRPr="0046400E">
              <w:rPr>
                <w:sz w:val="20"/>
                <w:szCs w:val="20"/>
              </w:rPr>
              <w:t>.12.201</w:t>
            </w:r>
            <w:r w:rsidR="002F3887">
              <w:rPr>
                <w:sz w:val="20"/>
                <w:szCs w:val="20"/>
              </w:rPr>
              <w:t>9</w:t>
            </w:r>
            <w:r w:rsidR="0060638D" w:rsidRPr="0046400E">
              <w:rPr>
                <w:sz w:val="20"/>
                <w:szCs w:val="20"/>
              </w:rPr>
              <w:t xml:space="preserve">.god.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46400E" w:rsidRDefault="0060638D" w:rsidP="00D05543">
            <w:pPr>
              <w:jc w:val="center"/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A746A4" w:rsidRDefault="003A3A47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3887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A746A4" w:rsidRDefault="002F3887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A746A4" w:rsidRDefault="002F3887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638D" w:rsidRPr="00A746A4" w:rsidRDefault="002F3887" w:rsidP="000F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46400E" w:rsidRDefault="002F3887" w:rsidP="000B12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D29F7">
              <w:rPr>
                <w:sz w:val="20"/>
                <w:szCs w:val="20"/>
              </w:rPr>
              <w:t>.</w:t>
            </w:r>
            <w:r w:rsidR="00633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rujna 2019</w:t>
            </w:r>
            <w:r w:rsidR="008307BF" w:rsidRPr="0046400E">
              <w:rPr>
                <w:sz w:val="20"/>
                <w:szCs w:val="20"/>
              </w:rPr>
              <w:t>. d</w:t>
            </w:r>
            <w:r w:rsidR="0060638D" w:rsidRPr="0046400E">
              <w:rPr>
                <w:sz w:val="20"/>
                <w:szCs w:val="20"/>
              </w:rPr>
              <w:t>oček učenika I.</w:t>
            </w:r>
            <w:r w:rsidR="0063312B">
              <w:rPr>
                <w:sz w:val="20"/>
                <w:szCs w:val="20"/>
              </w:rPr>
              <w:t xml:space="preserve"> </w:t>
            </w:r>
            <w:r w:rsidR="0060638D" w:rsidRPr="0046400E">
              <w:rPr>
                <w:sz w:val="20"/>
                <w:szCs w:val="20"/>
              </w:rPr>
              <w:t>razreda</w:t>
            </w:r>
          </w:p>
        </w:tc>
      </w:tr>
      <w:tr w:rsidR="0060638D" w:rsidRPr="0046400E" w:rsidTr="000F7853">
        <w:trPr>
          <w:trHeight w:val="36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8D" w:rsidRPr="0046400E" w:rsidRDefault="0060638D" w:rsidP="00D05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46400E" w:rsidRDefault="0060638D" w:rsidP="00D05543">
            <w:pPr>
              <w:jc w:val="center"/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A746A4" w:rsidRDefault="0060638D" w:rsidP="00D05543">
            <w:pPr>
              <w:jc w:val="center"/>
              <w:rPr>
                <w:sz w:val="20"/>
                <w:szCs w:val="20"/>
              </w:rPr>
            </w:pPr>
            <w:r w:rsidRPr="00A746A4">
              <w:rPr>
                <w:sz w:val="20"/>
                <w:szCs w:val="20"/>
              </w:rPr>
              <w:t>2</w:t>
            </w:r>
            <w:r w:rsidR="000F330B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A746A4" w:rsidRDefault="000F7853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A746A4" w:rsidRDefault="000F7853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638D" w:rsidRPr="00A746A4" w:rsidRDefault="000F7853" w:rsidP="000F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E66608" w:rsidRDefault="007D5DBC" w:rsidP="007D5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li</w:t>
            </w:r>
            <w:r w:rsidR="002F3887">
              <w:rPr>
                <w:sz w:val="20"/>
                <w:szCs w:val="20"/>
              </w:rPr>
              <w:t>stopada 2019</w:t>
            </w:r>
            <w:r w:rsidR="0015074B">
              <w:rPr>
                <w:sz w:val="20"/>
                <w:szCs w:val="20"/>
              </w:rPr>
              <w:t xml:space="preserve">. Dan učitelja, </w:t>
            </w:r>
            <w:r w:rsidR="000F7853">
              <w:rPr>
                <w:sz w:val="20"/>
                <w:szCs w:val="20"/>
              </w:rPr>
              <w:t xml:space="preserve">7. listopada 2019. nenastavni dan, </w:t>
            </w:r>
            <w:r w:rsidR="0015074B">
              <w:rPr>
                <w:sz w:val="20"/>
                <w:szCs w:val="20"/>
              </w:rPr>
              <w:t>8. l</w:t>
            </w:r>
            <w:r w:rsidR="002F3887">
              <w:rPr>
                <w:sz w:val="20"/>
                <w:szCs w:val="20"/>
              </w:rPr>
              <w:t>istopada 2019</w:t>
            </w:r>
            <w:r>
              <w:rPr>
                <w:sz w:val="20"/>
                <w:szCs w:val="20"/>
              </w:rPr>
              <w:t>. Dan neovisnosti</w:t>
            </w:r>
            <w:r w:rsidRPr="001F514D">
              <w:rPr>
                <w:sz w:val="20"/>
                <w:szCs w:val="20"/>
              </w:rPr>
              <w:t xml:space="preserve">, </w:t>
            </w:r>
            <w:r w:rsidR="001F514D" w:rsidRPr="001F514D">
              <w:rPr>
                <w:sz w:val="20"/>
                <w:szCs w:val="20"/>
              </w:rPr>
              <w:t>18</w:t>
            </w:r>
            <w:r w:rsidR="0058154D" w:rsidRPr="001F514D">
              <w:rPr>
                <w:sz w:val="20"/>
                <w:szCs w:val="20"/>
              </w:rPr>
              <w:t>.</w:t>
            </w:r>
            <w:r w:rsidR="002F3887">
              <w:rPr>
                <w:sz w:val="20"/>
                <w:szCs w:val="20"/>
              </w:rPr>
              <w:t xml:space="preserve"> listopada 2019</w:t>
            </w:r>
            <w:r w:rsidR="0060638D" w:rsidRPr="00E66608">
              <w:rPr>
                <w:sz w:val="20"/>
                <w:szCs w:val="20"/>
              </w:rPr>
              <w:t>. Dani kruha</w:t>
            </w:r>
            <w:r w:rsidR="00A746A4" w:rsidRPr="00E66608">
              <w:rPr>
                <w:sz w:val="20"/>
                <w:szCs w:val="20"/>
              </w:rPr>
              <w:t xml:space="preserve"> </w:t>
            </w:r>
          </w:p>
        </w:tc>
      </w:tr>
      <w:tr w:rsidR="0060638D" w:rsidRPr="0046400E">
        <w:trPr>
          <w:trHeight w:val="36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8D" w:rsidRPr="0046400E" w:rsidRDefault="0060638D" w:rsidP="00D05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46400E" w:rsidRDefault="0060638D" w:rsidP="00D05543">
            <w:pPr>
              <w:jc w:val="center"/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D1751B" w:rsidRDefault="00F76ED1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7853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D1751B" w:rsidRDefault="00CC408A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5DBC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D1751B" w:rsidRDefault="000F7853" w:rsidP="00530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8D" w:rsidRPr="00D1751B" w:rsidRDefault="003A3A47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EA8" w:rsidRPr="00D1751B" w:rsidRDefault="00F76ED1" w:rsidP="000F7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studeni 201</w:t>
            </w:r>
            <w:r w:rsidR="002F3887">
              <w:rPr>
                <w:sz w:val="20"/>
                <w:szCs w:val="20"/>
              </w:rPr>
              <w:t>9</w:t>
            </w:r>
            <w:r w:rsidR="0060638D" w:rsidRPr="00D1751B">
              <w:rPr>
                <w:sz w:val="20"/>
                <w:szCs w:val="20"/>
              </w:rPr>
              <w:t>. Dan spomena na mrtve</w:t>
            </w:r>
          </w:p>
        </w:tc>
      </w:tr>
      <w:tr w:rsidR="0060638D" w:rsidRPr="0046400E">
        <w:trPr>
          <w:trHeight w:val="36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8D" w:rsidRPr="0046400E" w:rsidRDefault="0060638D" w:rsidP="00D05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46400E" w:rsidRDefault="0060638D" w:rsidP="00D05543">
            <w:pPr>
              <w:jc w:val="center"/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D1751B" w:rsidRDefault="000F7853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D1751B" w:rsidRDefault="0060638D" w:rsidP="00D05543">
            <w:pPr>
              <w:jc w:val="center"/>
              <w:rPr>
                <w:sz w:val="20"/>
                <w:szCs w:val="20"/>
              </w:rPr>
            </w:pPr>
            <w:r w:rsidRPr="00D1751B">
              <w:rPr>
                <w:sz w:val="20"/>
                <w:szCs w:val="20"/>
              </w:rPr>
              <w:t>1</w:t>
            </w:r>
            <w:r w:rsidR="005F320D"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D1751B" w:rsidRDefault="006E00D9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7853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3A47" w:rsidRDefault="003A3A47" w:rsidP="00D05543">
            <w:pPr>
              <w:jc w:val="center"/>
              <w:rPr>
                <w:sz w:val="20"/>
                <w:szCs w:val="20"/>
              </w:rPr>
            </w:pPr>
          </w:p>
          <w:p w:rsidR="003A3A47" w:rsidRDefault="003A3A47" w:rsidP="00D05543">
            <w:pPr>
              <w:jc w:val="center"/>
              <w:rPr>
                <w:sz w:val="20"/>
                <w:szCs w:val="20"/>
              </w:rPr>
            </w:pPr>
          </w:p>
          <w:p w:rsidR="0060638D" w:rsidRPr="00D1751B" w:rsidRDefault="000F7853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46400E" w:rsidRDefault="001D29F7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814A63">
              <w:rPr>
                <w:sz w:val="20"/>
                <w:szCs w:val="20"/>
              </w:rPr>
              <w:t xml:space="preserve"> </w:t>
            </w:r>
            <w:r w:rsidR="000F7853">
              <w:rPr>
                <w:sz w:val="20"/>
                <w:szCs w:val="20"/>
              </w:rPr>
              <w:t>prosinca 2019</w:t>
            </w:r>
            <w:r w:rsidR="0060638D" w:rsidRPr="0046400E">
              <w:rPr>
                <w:sz w:val="20"/>
                <w:szCs w:val="20"/>
              </w:rPr>
              <w:t>. Sveti Nikola</w:t>
            </w:r>
          </w:p>
          <w:p w:rsidR="0060638D" w:rsidRPr="00727F2A" w:rsidRDefault="001F514D" w:rsidP="00D05543">
            <w:pPr>
              <w:jc w:val="center"/>
              <w:rPr>
                <w:sz w:val="20"/>
                <w:szCs w:val="20"/>
              </w:rPr>
            </w:pPr>
            <w:r w:rsidRPr="001F514D">
              <w:rPr>
                <w:sz w:val="20"/>
                <w:szCs w:val="20"/>
              </w:rPr>
              <w:t>17</w:t>
            </w:r>
            <w:r w:rsidR="000901FC" w:rsidRPr="001F514D">
              <w:rPr>
                <w:sz w:val="20"/>
                <w:szCs w:val="20"/>
              </w:rPr>
              <w:t>.</w:t>
            </w:r>
            <w:r w:rsidR="000901FC" w:rsidRPr="00727F2A">
              <w:rPr>
                <w:sz w:val="20"/>
                <w:szCs w:val="20"/>
              </w:rPr>
              <w:t xml:space="preserve"> prosinca</w:t>
            </w:r>
            <w:r w:rsidR="000F7853">
              <w:rPr>
                <w:sz w:val="20"/>
                <w:szCs w:val="20"/>
              </w:rPr>
              <w:t xml:space="preserve"> 2019</w:t>
            </w:r>
            <w:r w:rsidR="00D1751B" w:rsidRPr="00727F2A">
              <w:rPr>
                <w:sz w:val="20"/>
                <w:szCs w:val="20"/>
              </w:rPr>
              <w:t xml:space="preserve">. </w:t>
            </w:r>
            <w:r w:rsidR="0060638D" w:rsidRPr="00727F2A">
              <w:rPr>
                <w:sz w:val="20"/>
                <w:szCs w:val="20"/>
              </w:rPr>
              <w:t>Božićna priredba</w:t>
            </w:r>
          </w:p>
        </w:tc>
      </w:tr>
      <w:tr w:rsidR="0060638D" w:rsidRPr="0046400E">
        <w:trPr>
          <w:trHeight w:val="360"/>
        </w:trPr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8D" w:rsidRPr="0046400E" w:rsidRDefault="0060638D" w:rsidP="00D05543">
            <w:pPr>
              <w:jc w:val="center"/>
              <w:rPr>
                <w:b/>
                <w:sz w:val="20"/>
                <w:szCs w:val="20"/>
              </w:rPr>
            </w:pPr>
            <w:r w:rsidRPr="0046400E">
              <w:rPr>
                <w:b/>
                <w:sz w:val="20"/>
                <w:szCs w:val="20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D1751B" w:rsidRDefault="006E468F" w:rsidP="00D05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0F78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D1751B" w:rsidRDefault="00002EB9" w:rsidP="00D05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F785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D1751B" w:rsidRDefault="000F7853" w:rsidP="00D05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608" w:rsidRDefault="00E66608" w:rsidP="00D05543">
            <w:pPr>
              <w:jc w:val="center"/>
              <w:rPr>
                <w:b/>
                <w:sz w:val="20"/>
                <w:szCs w:val="20"/>
              </w:rPr>
            </w:pPr>
          </w:p>
          <w:p w:rsidR="003A3A47" w:rsidRPr="00D1751B" w:rsidRDefault="000F7853" w:rsidP="00D05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46400E" w:rsidRDefault="009C392F" w:rsidP="00D05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Prvi dio zimskog</w:t>
            </w:r>
            <w:r w:rsidR="0060638D" w:rsidRPr="0046400E">
              <w:rPr>
                <w:b/>
                <w:sz w:val="20"/>
                <w:szCs w:val="20"/>
              </w:rPr>
              <w:t xml:space="preserve"> odmor</w:t>
            </w:r>
            <w:r>
              <w:rPr>
                <w:b/>
                <w:sz w:val="20"/>
                <w:szCs w:val="20"/>
              </w:rPr>
              <w:t>a</w:t>
            </w:r>
            <w:r w:rsidR="0060638D" w:rsidRPr="0046400E">
              <w:rPr>
                <w:b/>
                <w:sz w:val="20"/>
                <w:szCs w:val="20"/>
              </w:rPr>
              <w:t xml:space="preserve"> učenika</w:t>
            </w:r>
          </w:p>
          <w:p w:rsidR="0060638D" w:rsidRPr="0046400E" w:rsidRDefault="000F7853" w:rsidP="000F33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 </w:t>
            </w:r>
            <w:r w:rsidR="009C392F">
              <w:rPr>
                <w:b/>
                <w:sz w:val="20"/>
                <w:szCs w:val="20"/>
              </w:rPr>
              <w:t>23</w:t>
            </w:r>
            <w:r w:rsidR="004D6AFE" w:rsidRPr="0046400E">
              <w:rPr>
                <w:b/>
                <w:sz w:val="20"/>
                <w:szCs w:val="20"/>
              </w:rPr>
              <w:t>.12.20</w:t>
            </w:r>
            <w:r w:rsidR="005305AD">
              <w:rPr>
                <w:b/>
                <w:sz w:val="20"/>
                <w:szCs w:val="20"/>
              </w:rPr>
              <w:t>1</w:t>
            </w:r>
            <w:r w:rsidR="009C392F">
              <w:rPr>
                <w:b/>
                <w:sz w:val="20"/>
                <w:szCs w:val="20"/>
              </w:rPr>
              <w:t>9</w:t>
            </w:r>
            <w:r w:rsidR="0060638D" w:rsidRPr="0046400E">
              <w:rPr>
                <w:b/>
                <w:sz w:val="20"/>
                <w:szCs w:val="20"/>
              </w:rPr>
              <w:t xml:space="preserve">. do </w:t>
            </w:r>
            <w:r w:rsidR="009C392F">
              <w:rPr>
                <w:b/>
                <w:sz w:val="20"/>
                <w:szCs w:val="20"/>
              </w:rPr>
              <w:t>3.1.2020</w:t>
            </w:r>
            <w:r w:rsidR="00814A63">
              <w:rPr>
                <w:b/>
                <w:sz w:val="20"/>
                <w:szCs w:val="20"/>
              </w:rPr>
              <w:t>. g.</w:t>
            </w:r>
          </w:p>
        </w:tc>
      </w:tr>
      <w:tr w:rsidR="0060638D" w:rsidRPr="0046400E" w:rsidTr="009C392F">
        <w:trPr>
          <w:trHeight w:val="360"/>
        </w:trPr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638D" w:rsidRPr="0046400E" w:rsidRDefault="0060638D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II. polugodište</w:t>
            </w:r>
          </w:p>
          <w:p w:rsidR="0060638D" w:rsidRPr="0046400E" w:rsidRDefault="004F3B46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127742">
              <w:rPr>
                <w:sz w:val="20"/>
                <w:szCs w:val="20"/>
              </w:rPr>
              <w:t>7</w:t>
            </w:r>
            <w:r w:rsidR="0030027E">
              <w:rPr>
                <w:sz w:val="20"/>
                <w:szCs w:val="20"/>
              </w:rPr>
              <w:t>.1.20</w:t>
            </w:r>
            <w:r w:rsidR="00127742">
              <w:rPr>
                <w:sz w:val="20"/>
                <w:szCs w:val="20"/>
              </w:rPr>
              <w:t>20</w:t>
            </w:r>
            <w:r w:rsidR="0060638D" w:rsidRPr="0046400E">
              <w:rPr>
                <w:sz w:val="20"/>
                <w:szCs w:val="20"/>
              </w:rPr>
              <w:t>.</w:t>
            </w:r>
          </w:p>
          <w:p w:rsidR="0060638D" w:rsidRPr="0046400E" w:rsidRDefault="0060638D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 xml:space="preserve">do </w:t>
            </w:r>
            <w:r w:rsidR="00127742">
              <w:rPr>
                <w:sz w:val="20"/>
                <w:szCs w:val="20"/>
              </w:rPr>
              <w:t>17</w:t>
            </w:r>
            <w:r w:rsidR="003D236A">
              <w:rPr>
                <w:sz w:val="20"/>
                <w:szCs w:val="20"/>
              </w:rPr>
              <w:t>.6.</w:t>
            </w:r>
            <w:r w:rsidR="004F3B46">
              <w:rPr>
                <w:sz w:val="20"/>
                <w:szCs w:val="20"/>
              </w:rPr>
              <w:t>20</w:t>
            </w:r>
            <w:r w:rsidR="00127742">
              <w:rPr>
                <w:sz w:val="20"/>
                <w:szCs w:val="20"/>
              </w:rPr>
              <w:t>20</w:t>
            </w:r>
            <w:r w:rsidRPr="0046400E">
              <w:rPr>
                <w:sz w:val="20"/>
                <w:szCs w:val="20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46400E" w:rsidRDefault="0060638D" w:rsidP="00D05543">
            <w:pPr>
              <w:jc w:val="center"/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721672" w:rsidRDefault="005305AD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392F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721672" w:rsidRDefault="00CC408A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392F">
              <w:rPr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721672" w:rsidRDefault="009C392F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638D" w:rsidRPr="00721672" w:rsidRDefault="009C392F" w:rsidP="009C3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46400E" w:rsidRDefault="0060638D" w:rsidP="004D6AFE">
            <w:pPr>
              <w:jc w:val="center"/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>Nova godina, Bogojavljanje</w:t>
            </w:r>
          </w:p>
        </w:tc>
      </w:tr>
      <w:tr w:rsidR="0060638D" w:rsidRPr="0046400E" w:rsidTr="009C392F">
        <w:trPr>
          <w:trHeight w:val="36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8D" w:rsidRPr="0046400E" w:rsidRDefault="0060638D" w:rsidP="00D05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46400E" w:rsidRDefault="0060638D" w:rsidP="00D05543">
            <w:pPr>
              <w:jc w:val="center"/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721672" w:rsidRDefault="0060638D" w:rsidP="00D05543">
            <w:pPr>
              <w:jc w:val="center"/>
              <w:rPr>
                <w:sz w:val="20"/>
                <w:szCs w:val="20"/>
              </w:rPr>
            </w:pPr>
            <w:r w:rsidRPr="00721672">
              <w:rPr>
                <w:sz w:val="20"/>
                <w:szCs w:val="20"/>
              </w:rPr>
              <w:t>2</w:t>
            </w:r>
            <w:r w:rsidR="005305AD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721672" w:rsidRDefault="009C392F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721672" w:rsidRDefault="009C392F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638D" w:rsidRPr="00721672" w:rsidRDefault="009C392F" w:rsidP="009C3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392F" w:rsidRPr="009C392F" w:rsidRDefault="009C392F" w:rsidP="009C392F">
            <w:pPr>
              <w:jc w:val="center"/>
              <w:rPr>
                <w:b/>
                <w:sz w:val="20"/>
                <w:szCs w:val="20"/>
              </w:rPr>
            </w:pPr>
            <w:r w:rsidRPr="009C392F">
              <w:rPr>
                <w:b/>
                <w:sz w:val="20"/>
                <w:szCs w:val="20"/>
              </w:rPr>
              <w:t>Drugi dio zimskog odmora učenika od 24. veljače do 28. veljače 2020.</w:t>
            </w:r>
          </w:p>
          <w:p w:rsidR="0060638D" w:rsidRPr="0046400E" w:rsidRDefault="00814A63" w:rsidP="00F76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O</w:t>
            </w:r>
            <w:r w:rsidR="00721672">
              <w:rPr>
                <w:sz w:val="20"/>
                <w:szCs w:val="20"/>
              </w:rPr>
              <w:t xml:space="preserve">pćine, Dani hrvatskog pučkog teatra, </w:t>
            </w:r>
            <w:r w:rsidR="00F76ED1">
              <w:rPr>
                <w:sz w:val="20"/>
                <w:szCs w:val="20"/>
              </w:rPr>
              <w:t>natjecanja</w:t>
            </w:r>
            <w:r w:rsidR="0060638D" w:rsidRPr="0046400E">
              <w:rPr>
                <w:sz w:val="20"/>
                <w:szCs w:val="20"/>
              </w:rPr>
              <w:t xml:space="preserve"> </w:t>
            </w:r>
          </w:p>
        </w:tc>
      </w:tr>
      <w:tr w:rsidR="0060638D" w:rsidRPr="0046400E" w:rsidTr="00814A63">
        <w:trPr>
          <w:trHeight w:val="28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8D" w:rsidRPr="0046400E" w:rsidRDefault="0060638D" w:rsidP="00D05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46400E" w:rsidRDefault="0060638D" w:rsidP="00D05543">
            <w:pPr>
              <w:jc w:val="center"/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721672" w:rsidRDefault="002A3EA8" w:rsidP="00D05543">
            <w:pPr>
              <w:jc w:val="center"/>
              <w:rPr>
                <w:sz w:val="20"/>
                <w:szCs w:val="20"/>
              </w:rPr>
            </w:pPr>
            <w:r w:rsidRPr="00721672">
              <w:rPr>
                <w:sz w:val="20"/>
                <w:szCs w:val="20"/>
              </w:rPr>
              <w:t>2</w:t>
            </w:r>
            <w:r w:rsidR="009C392F">
              <w:rPr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721672" w:rsidRDefault="005305AD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392F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721672" w:rsidRDefault="009C392F" w:rsidP="0042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12B" w:rsidRDefault="0063312B" w:rsidP="00D05543">
            <w:pPr>
              <w:jc w:val="center"/>
              <w:rPr>
                <w:sz w:val="20"/>
                <w:szCs w:val="20"/>
              </w:rPr>
            </w:pPr>
          </w:p>
          <w:p w:rsidR="0060638D" w:rsidRPr="00721672" w:rsidRDefault="005F320D" w:rsidP="00D05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46400E" w:rsidRDefault="00814A63" w:rsidP="00B76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Natjecanja</w:t>
            </w:r>
          </w:p>
        </w:tc>
      </w:tr>
      <w:tr w:rsidR="0060638D" w:rsidRPr="0046400E" w:rsidTr="0030027E">
        <w:trPr>
          <w:trHeight w:val="487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8D" w:rsidRPr="0046400E" w:rsidRDefault="0060638D" w:rsidP="00D05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46400E" w:rsidRDefault="0060638D" w:rsidP="0030027E">
            <w:pPr>
              <w:jc w:val="center"/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59655C" w:rsidRDefault="00E66608" w:rsidP="0030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320D">
              <w:rPr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59655C" w:rsidRDefault="005305AD" w:rsidP="0030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392F">
              <w:rPr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59655C" w:rsidRDefault="005F320D" w:rsidP="0030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8D" w:rsidRPr="0059655C" w:rsidRDefault="009C392F" w:rsidP="0030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05AD" w:rsidRPr="0046400E" w:rsidRDefault="005305AD" w:rsidP="0015074B">
            <w:pPr>
              <w:rPr>
                <w:b/>
                <w:sz w:val="20"/>
                <w:szCs w:val="20"/>
              </w:rPr>
            </w:pPr>
            <w:r w:rsidRPr="0046400E">
              <w:rPr>
                <w:b/>
                <w:sz w:val="20"/>
                <w:szCs w:val="20"/>
              </w:rPr>
              <w:t>Proljetni odmor učenika</w:t>
            </w:r>
          </w:p>
          <w:p w:rsidR="005305AD" w:rsidRDefault="009C392F" w:rsidP="005305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9</w:t>
            </w:r>
            <w:r w:rsidR="005305A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4. do 10</w:t>
            </w:r>
            <w:r w:rsidR="0030027E">
              <w:rPr>
                <w:b/>
                <w:sz w:val="20"/>
                <w:szCs w:val="20"/>
              </w:rPr>
              <w:t>. 4</w:t>
            </w:r>
            <w:r w:rsidR="005305A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2020</w:t>
            </w:r>
            <w:r w:rsidR="005305AD">
              <w:rPr>
                <w:b/>
                <w:sz w:val="20"/>
                <w:szCs w:val="20"/>
              </w:rPr>
              <w:t>. g.,</w:t>
            </w:r>
          </w:p>
          <w:p w:rsidR="0060638D" w:rsidRPr="0046400E" w:rsidRDefault="009C392F" w:rsidP="000F33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0027E">
              <w:rPr>
                <w:b/>
                <w:sz w:val="20"/>
                <w:szCs w:val="20"/>
              </w:rPr>
              <w:t>.4.</w:t>
            </w:r>
            <w:r>
              <w:rPr>
                <w:b/>
                <w:sz w:val="20"/>
                <w:szCs w:val="20"/>
              </w:rPr>
              <w:t>2020</w:t>
            </w:r>
            <w:r w:rsidR="005305AD">
              <w:rPr>
                <w:b/>
                <w:sz w:val="20"/>
                <w:szCs w:val="20"/>
              </w:rPr>
              <w:t>. - Uskrs</w:t>
            </w:r>
          </w:p>
        </w:tc>
      </w:tr>
      <w:tr w:rsidR="0060638D" w:rsidRPr="0046400E" w:rsidTr="0030027E">
        <w:trPr>
          <w:trHeight w:val="36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8D" w:rsidRPr="0046400E" w:rsidRDefault="0060638D" w:rsidP="00D05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46400E" w:rsidRDefault="0060638D" w:rsidP="0030027E">
            <w:pPr>
              <w:jc w:val="center"/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59655C" w:rsidRDefault="002A3EA8" w:rsidP="0030027E">
            <w:pPr>
              <w:jc w:val="center"/>
              <w:rPr>
                <w:sz w:val="20"/>
                <w:szCs w:val="20"/>
              </w:rPr>
            </w:pPr>
            <w:r w:rsidRPr="0059655C">
              <w:rPr>
                <w:sz w:val="20"/>
                <w:szCs w:val="20"/>
              </w:rPr>
              <w:t>2</w:t>
            </w:r>
            <w:r w:rsidR="009C392F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59655C" w:rsidRDefault="009C392F" w:rsidP="0030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59655C" w:rsidRDefault="009C392F" w:rsidP="0030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8D" w:rsidRPr="0059655C" w:rsidRDefault="0030027E" w:rsidP="0030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3A3A47" w:rsidRDefault="005F320D" w:rsidP="00B76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392F">
              <w:rPr>
                <w:sz w:val="20"/>
                <w:szCs w:val="20"/>
              </w:rPr>
              <w:t>9</w:t>
            </w:r>
            <w:r w:rsidR="00FD6CB4" w:rsidRPr="003A3A47">
              <w:rPr>
                <w:sz w:val="20"/>
                <w:szCs w:val="20"/>
              </w:rPr>
              <w:t>.</w:t>
            </w:r>
            <w:r w:rsidR="002A3EA8" w:rsidRPr="003A3A47">
              <w:rPr>
                <w:sz w:val="20"/>
                <w:szCs w:val="20"/>
              </w:rPr>
              <w:t xml:space="preserve"> </w:t>
            </w:r>
            <w:r w:rsidR="009C392F">
              <w:rPr>
                <w:sz w:val="20"/>
                <w:szCs w:val="20"/>
              </w:rPr>
              <w:t>svibnja 2020</w:t>
            </w:r>
            <w:r w:rsidR="002A3EA8" w:rsidRPr="003A3A47">
              <w:rPr>
                <w:sz w:val="20"/>
                <w:szCs w:val="20"/>
              </w:rPr>
              <w:t>.</w:t>
            </w:r>
            <w:r w:rsidR="0060638D" w:rsidRPr="003A3A47">
              <w:rPr>
                <w:sz w:val="20"/>
                <w:szCs w:val="20"/>
              </w:rPr>
              <w:t xml:space="preserve"> Dan škole</w:t>
            </w:r>
            <w:r w:rsidR="009C392F">
              <w:rPr>
                <w:sz w:val="20"/>
                <w:szCs w:val="20"/>
              </w:rPr>
              <w:t xml:space="preserve"> nenastavni dan</w:t>
            </w:r>
          </w:p>
        </w:tc>
      </w:tr>
      <w:tr w:rsidR="0060638D" w:rsidRPr="000901FC" w:rsidTr="0030027E">
        <w:trPr>
          <w:trHeight w:val="575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8D" w:rsidRPr="0046400E" w:rsidRDefault="0060638D" w:rsidP="00D05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46400E" w:rsidRDefault="0060638D" w:rsidP="0030027E">
            <w:pPr>
              <w:jc w:val="center"/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5A02A9" w:rsidRDefault="00002EB9" w:rsidP="0030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E1E">
              <w:rPr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5A02A9" w:rsidRDefault="0030027E" w:rsidP="0030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E1E"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5A02A9" w:rsidRDefault="00F86CDD" w:rsidP="0030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E1E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12B" w:rsidRPr="001F514D" w:rsidRDefault="00885E1E" w:rsidP="0030027E">
            <w:pPr>
              <w:jc w:val="center"/>
              <w:rPr>
                <w:sz w:val="20"/>
                <w:szCs w:val="20"/>
              </w:rPr>
            </w:pPr>
            <w:r w:rsidRPr="001F514D">
              <w:rPr>
                <w:sz w:val="20"/>
                <w:szCs w:val="20"/>
              </w:rPr>
              <w:t>7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655C" w:rsidRPr="001F514D" w:rsidRDefault="001F514D" w:rsidP="009A7366">
            <w:pPr>
              <w:rPr>
                <w:sz w:val="20"/>
                <w:szCs w:val="20"/>
              </w:rPr>
            </w:pPr>
            <w:r w:rsidRPr="001F514D">
              <w:rPr>
                <w:sz w:val="20"/>
                <w:szCs w:val="20"/>
              </w:rPr>
              <w:t>30.</w:t>
            </w:r>
            <w:r w:rsidR="005F320D" w:rsidRPr="001F514D">
              <w:rPr>
                <w:sz w:val="20"/>
                <w:szCs w:val="20"/>
              </w:rPr>
              <w:t xml:space="preserve"> lipnja </w:t>
            </w:r>
            <w:r w:rsidR="00885E1E" w:rsidRPr="001F514D">
              <w:rPr>
                <w:sz w:val="20"/>
                <w:szCs w:val="20"/>
              </w:rPr>
              <w:t>2020</w:t>
            </w:r>
            <w:r w:rsidR="00FD6CB4" w:rsidRPr="001F514D">
              <w:rPr>
                <w:sz w:val="20"/>
                <w:szCs w:val="20"/>
              </w:rPr>
              <w:t>. svečana po</w:t>
            </w:r>
            <w:r w:rsidR="00814A63" w:rsidRPr="001F514D">
              <w:rPr>
                <w:sz w:val="20"/>
                <w:szCs w:val="20"/>
              </w:rPr>
              <w:t>djela svjedodžbi učenicima</w:t>
            </w:r>
            <w:r w:rsidR="002D4C32" w:rsidRPr="001F514D">
              <w:rPr>
                <w:sz w:val="20"/>
                <w:szCs w:val="20"/>
              </w:rPr>
              <w:t>,</w:t>
            </w:r>
          </w:p>
          <w:p w:rsidR="002D4C32" w:rsidRPr="001F514D" w:rsidRDefault="004F3B46" w:rsidP="009A7366">
            <w:pPr>
              <w:rPr>
                <w:sz w:val="20"/>
                <w:szCs w:val="20"/>
              </w:rPr>
            </w:pPr>
            <w:r w:rsidRPr="001F514D">
              <w:rPr>
                <w:sz w:val="20"/>
                <w:szCs w:val="20"/>
              </w:rPr>
              <w:t>26. lipnja – 9</w:t>
            </w:r>
            <w:r w:rsidR="00885E1E" w:rsidRPr="001F514D">
              <w:rPr>
                <w:sz w:val="20"/>
                <w:szCs w:val="20"/>
              </w:rPr>
              <w:t>. srpnja 2020</w:t>
            </w:r>
            <w:r w:rsidR="002D4C32" w:rsidRPr="001F514D">
              <w:rPr>
                <w:sz w:val="20"/>
                <w:szCs w:val="20"/>
              </w:rPr>
              <w:t>. Dopunski rad</w:t>
            </w:r>
          </w:p>
        </w:tc>
      </w:tr>
      <w:tr w:rsidR="0060638D" w:rsidRPr="0046400E" w:rsidTr="0030027E">
        <w:trPr>
          <w:trHeight w:val="36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8D" w:rsidRPr="0046400E" w:rsidRDefault="0060638D" w:rsidP="00D05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46400E" w:rsidRDefault="0060638D" w:rsidP="0030027E">
            <w:pPr>
              <w:jc w:val="center"/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5A02A9" w:rsidRDefault="0060638D" w:rsidP="0030027E">
            <w:pPr>
              <w:jc w:val="center"/>
              <w:rPr>
                <w:sz w:val="20"/>
                <w:szCs w:val="20"/>
              </w:rPr>
            </w:pPr>
            <w:r w:rsidRPr="005A02A9">
              <w:rPr>
                <w:sz w:val="20"/>
                <w:szCs w:val="20"/>
              </w:rPr>
              <w:t>2</w:t>
            </w:r>
            <w:r w:rsidR="005F320D"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5A02A9" w:rsidRDefault="0060638D" w:rsidP="0030027E">
            <w:pPr>
              <w:jc w:val="center"/>
              <w:rPr>
                <w:sz w:val="20"/>
                <w:szCs w:val="20"/>
              </w:rPr>
            </w:pPr>
            <w:r w:rsidRPr="005A02A9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5A02A9" w:rsidRDefault="005F320D" w:rsidP="0030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8D" w:rsidRPr="005A02A9" w:rsidRDefault="0063312B" w:rsidP="0030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320D">
              <w:rPr>
                <w:sz w:val="20"/>
                <w:szCs w:val="20"/>
              </w:rPr>
              <w:t>3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46400E" w:rsidRDefault="0060638D" w:rsidP="00D05543">
            <w:pPr>
              <w:jc w:val="center"/>
              <w:rPr>
                <w:b/>
                <w:sz w:val="20"/>
                <w:szCs w:val="20"/>
              </w:rPr>
            </w:pPr>
            <w:r w:rsidRPr="0046400E">
              <w:rPr>
                <w:b/>
                <w:sz w:val="20"/>
                <w:szCs w:val="20"/>
              </w:rPr>
              <w:t>Ljetni odmor učenika</w:t>
            </w:r>
          </w:p>
          <w:p w:rsidR="0060638D" w:rsidRDefault="005F320D" w:rsidP="00D05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17</w:t>
            </w:r>
            <w:r w:rsidR="002A3EA8" w:rsidRPr="0046400E">
              <w:rPr>
                <w:b/>
                <w:sz w:val="20"/>
                <w:szCs w:val="20"/>
              </w:rPr>
              <w:t>.</w:t>
            </w:r>
            <w:r w:rsidR="00814A63">
              <w:rPr>
                <w:b/>
                <w:sz w:val="20"/>
                <w:szCs w:val="20"/>
              </w:rPr>
              <w:t xml:space="preserve"> </w:t>
            </w:r>
            <w:r w:rsidR="002A3EA8" w:rsidRPr="0046400E">
              <w:rPr>
                <w:b/>
                <w:sz w:val="20"/>
                <w:szCs w:val="20"/>
              </w:rPr>
              <w:t xml:space="preserve">lipnja </w:t>
            </w:r>
            <w:r w:rsidR="005A02A9">
              <w:rPr>
                <w:b/>
                <w:sz w:val="20"/>
                <w:szCs w:val="20"/>
              </w:rPr>
              <w:t xml:space="preserve">do 31. kolovoza </w:t>
            </w:r>
            <w:r w:rsidR="00885E1E">
              <w:rPr>
                <w:b/>
                <w:sz w:val="20"/>
                <w:szCs w:val="20"/>
              </w:rPr>
              <w:t>2020</w:t>
            </w:r>
            <w:r w:rsidR="0060638D" w:rsidRPr="0046400E">
              <w:rPr>
                <w:b/>
                <w:sz w:val="20"/>
                <w:szCs w:val="20"/>
              </w:rPr>
              <w:t>.godine</w:t>
            </w:r>
          </w:p>
          <w:p w:rsidR="005A02A9" w:rsidRPr="004F3B46" w:rsidRDefault="00885E1E" w:rsidP="0030027E">
            <w:pPr>
              <w:jc w:val="center"/>
              <w:rPr>
                <w:sz w:val="20"/>
                <w:szCs w:val="20"/>
              </w:rPr>
            </w:pPr>
            <w:r w:rsidRPr="001F514D">
              <w:rPr>
                <w:sz w:val="20"/>
                <w:szCs w:val="20"/>
              </w:rPr>
              <w:t>20. i 21. kolovoza</w:t>
            </w:r>
            <w:r>
              <w:rPr>
                <w:sz w:val="20"/>
                <w:szCs w:val="20"/>
              </w:rPr>
              <w:t xml:space="preserve"> 2020</w:t>
            </w:r>
            <w:r w:rsidR="005A02A9" w:rsidRPr="004F3B46">
              <w:rPr>
                <w:sz w:val="20"/>
                <w:szCs w:val="20"/>
              </w:rPr>
              <w:t xml:space="preserve">. </w:t>
            </w:r>
            <w:r w:rsidR="009A7366" w:rsidRPr="004F3B46">
              <w:rPr>
                <w:sz w:val="20"/>
                <w:szCs w:val="20"/>
              </w:rPr>
              <w:t>popravni</w:t>
            </w:r>
            <w:r w:rsidR="005A02A9" w:rsidRPr="004F3B46">
              <w:rPr>
                <w:sz w:val="20"/>
                <w:szCs w:val="20"/>
              </w:rPr>
              <w:t xml:space="preserve"> ispit</w:t>
            </w:r>
            <w:r w:rsidR="009A7366" w:rsidRPr="004F3B46">
              <w:rPr>
                <w:sz w:val="20"/>
                <w:szCs w:val="20"/>
              </w:rPr>
              <w:t>i</w:t>
            </w:r>
          </w:p>
        </w:tc>
      </w:tr>
      <w:tr w:rsidR="0060638D" w:rsidRPr="0046400E" w:rsidTr="0030027E">
        <w:trPr>
          <w:trHeight w:val="36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38D" w:rsidRPr="0046400E" w:rsidRDefault="0060638D" w:rsidP="00D05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46400E" w:rsidRDefault="0060638D" w:rsidP="0030027E">
            <w:pPr>
              <w:jc w:val="center"/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5A02A9" w:rsidRDefault="00002EB9" w:rsidP="0030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320D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5A02A9" w:rsidRDefault="0060638D" w:rsidP="0030027E">
            <w:pPr>
              <w:jc w:val="center"/>
              <w:rPr>
                <w:sz w:val="20"/>
                <w:szCs w:val="20"/>
              </w:rPr>
            </w:pPr>
            <w:r w:rsidRPr="005A02A9"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5A02A9" w:rsidRDefault="005F320D" w:rsidP="0030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E1E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12B" w:rsidRPr="005A02A9" w:rsidRDefault="002D4C32" w:rsidP="0030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320D">
              <w:rPr>
                <w:sz w:val="20"/>
                <w:szCs w:val="20"/>
              </w:rPr>
              <w:t>0</w:t>
            </w:r>
          </w:p>
        </w:tc>
        <w:tc>
          <w:tcPr>
            <w:tcW w:w="2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38D" w:rsidRPr="0046400E" w:rsidRDefault="0060638D" w:rsidP="00D05543">
            <w:pPr>
              <w:jc w:val="center"/>
              <w:rPr>
                <w:sz w:val="20"/>
                <w:szCs w:val="20"/>
              </w:rPr>
            </w:pPr>
          </w:p>
        </w:tc>
      </w:tr>
      <w:tr w:rsidR="0060638D" w:rsidRPr="0046400E">
        <w:trPr>
          <w:trHeight w:val="402"/>
        </w:trPr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46400E" w:rsidRDefault="0060638D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DA09C8" w:rsidRDefault="00002EB9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885E1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DA09C8" w:rsidRDefault="005F320D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885E1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38D" w:rsidRPr="00DA09C8" w:rsidRDefault="00E66608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885E1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638D" w:rsidRPr="00DA09C8" w:rsidRDefault="00885E1E" w:rsidP="00D055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85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60638D" w:rsidRPr="0046400E" w:rsidRDefault="0060638D" w:rsidP="00D05543">
            <w:pPr>
              <w:rPr>
                <w:sz w:val="20"/>
                <w:szCs w:val="20"/>
              </w:rPr>
            </w:pPr>
          </w:p>
        </w:tc>
      </w:tr>
      <w:tr w:rsidR="004D7184" w:rsidRPr="0046400E" w:rsidTr="00075431">
        <w:trPr>
          <w:gridAfter w:val="2"/>
          <w:wAfter w:w="2857" w:type="dxa"/>
          <w:trHeight w:val="402"/>
        </w:trPr>
        <w:tc>
          <w:tcPr>
            <w:tcW w:w="25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7184" w:rsidRPr="0046400E" w:rsidRDefault="004D7184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7184" w:rsidRPr="00DA09C8" w:rsidRDefault="00002EB9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F320D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7184" w:rsidRPr="00DA09C8" w:rsidRDefault="00002EB9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="00885E1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7184" w:rsidRPr="00DA09C8" w:rsidRDefault="00885E1E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7184" w:rsidRPr="00DA09C8" w:rsidRDefault="00885E1E" w:rsidP="00D05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</w:tr>
      <w:tr w:rsidR="004D7184" w:rsidRPr="0046400E">
        <w:trPr>
          <w:gridAfter w:val="2"/>
          <w:wAfter w:w="2857" w:type="dxa"/>
          <w:trHeight w:val="300"/>
        </w:trPr>
        <w:tc>
          <w:tcPr>
            <w:tcW w:w="151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D7184" w:rsidRPr="0046400E" w:rsidRDefault="004D7184" w:rsidP="00D055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D7184" w:rsidRPr="0046400E" w:rsidRDefault="004D7184" w:rsidP="00D0554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D7184" w:rsidRPr="0046400E" w:rsidRDefault="004D7184" w:rsidP="00D0554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D7184" w:rsidRPr="0046400E" w:rsidRDefault="004D7184" w:rsidP="00D05543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D7184" w:rsidRPr="0046400E" w:rsidRDefault="004D7184" w:rsidP="00D05543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4D7184" w:rsidRPr="0046400E" w:rsidRDefault="004D7184" w:rsidP="00D05543">
            <w:pPr>
              <w:rPr>
                <w:sz w:val="20"/>
                <w:szCs w:val="20"/>
              </w:rPr>
            </w:pPr>
          </w:p>
        </w:tc>
      </w:tr>
      <w:tr w:rsidR="0015503C" w:rsidRPr="0046400E">
        <w:trPr>
          <w:trHeight w:val="330"/>
        </w:trPr>
        <w:tc>
          <w:tcPr>
            <w:tcW w:w="9759" w:type="dxa"/>
            <w:gridSpan w:val="8"/>
            <w:shd w:val="clear" w:color="auto" w:fill="auto"/>
            <w:noWrap/>
            <w:vAlign w:val="bottom"/>
          </w:tcPr>
          <w:p w:rsidR="0015503C" w:rsidRPr="0046400E" w:rsidRDefault="0015503C" w:rsidP="00D05543">
            <w:pPr>
              <w:rPr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 xml:space="preserve">BLAGDANI  I </w:t>
            </w:r>
            <w:r w:rsidR="00814A63">
              <w:rPr>
                <w:b/>
                <w:bCs/>
                <w:sz w:val="20"/>
                <w:szCs w:val="20"/>
              </w:rPr>
              <w:t xml:space="preserve"> </w:t>
            </w:r>
            <w:r w:rsidRPr="0046400E">
              <w:rPr>
                <w:b/>
                <w:bCs/>
                <w:sz w:val="20"/>
                <w:szCs w:val="20"/>
              </w:rPr>
              <w:t xml:space="preserve">NERADNI </w:t>
            </w:r>
            <w:r w:rsidR="00814A63">
              <w:rPr>
                <w:b/>
                <w:bCs/>
                <w:sz w:val="20"/>
                <w:szCs w:val="20"/>
              </w:rPr>
              <w:t xml:space="preserve"> </w:t>
            </w:r>
            <w:r w:rsidRPr="0046400E">
              <w:rPr>
                <w:b/>
                <w:bCs/>
                <w:sz w:val="20"/>
                <w:szCs w:val="20"/>
              </w:rPr>
              <w:t>DANI REPUBLIKE HRVATSKE</w:t>
            </w:r>
          </w:p>
        </w:tc>
      </w:tr>
      <w:tr w:rsidR="0060638D" w:rsidRPr="0046400E">
        <w:trPr>
          <w:trHeight w:hRule="exact" w:val="170"/>
        </w:trPr>
        <w:tc>
          <w:tcPr>
            <w:tcW w:w="1516" w:type="dxa"/>
            <w:shd w:val="clear" w:color="auto" w:fill="auto"/>
            <w:noWrap/>
            <w:vAlign w:val="bottom"/>
          </w:tcPr>
          <w:p w:rsidR="0060638D" w:rsidRPr="0046400E" w:rsidRDefault="0060638D" w:rsidP="00D055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0638D" w:rsidRPr="0046400E" w:rsidRDefault="0060638D" w:rsidP="00D05543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60638D" w:rsidRPr="0046400E" w:rsidRDefault="0060638D" w:rsidP="00D0554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60638D" w:rsidRPr="0046400E" w:rsidRDefault="0060638D" w:rsidP="00D05543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60638D" w:rsidRPr="0046400E" w:rsidRDefault="0060638D" w:rsidP="00D05543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60638D" w:rsidRPr="0046400E" w:rsidRDefault="0060638D" w:rsidP="00D05543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60638D" w:rsidRPr="0046400E" w:rsidRDefault="0060638D" w:rsidP="00D05543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60638D" w:rsidRPr="0046400E" w:rsidRDefault="0060638D" w:rsidP="00D05543">
            <w:pPr>
              <w:rPr>
                <w:sz w:val="20"/>
                <w:szCs w:val="20"/>
              </w:rPr>
            </w:pPr>
          </w:p>
        </w:tc>
      </w:tr>
      <w:tr w:rsidR="0015503C" w:rsidRPr="0046400E">
        <w:trPr>
          <w:trHeight w:val="300"/>
        </w:trPr>
        <w:tc>
          <w:tcPr>
            <w:tcW w:w="8648" w:type="dxa"/>
            <w:gridSpan w:val="7"/>
            <w:vMerge w:val="restart"/>
            <w:shd w:val="clear" w:color="auto" w:fill="auto"/>
            <w:noWrap/>
            <w:vAlign w:val="bottom"/>
          </w:tcPr>
          <w:p w:rsidR="0015503C" w:rsidRPr="0046400E" w:rsidRDefault="0015503C" w:rsidP="00D05543">
            <w:pPr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>- 8. 10. Dan neovisnosti - blagdan Republike Hrvatske</w:t>
            </w:r>
          </w:p>
          <w:p w:rsidR="0015503C" w:rsidRPr="0046400E" w:rsidRDefault="0015503C" w:rsidP="00D05543">
            <w:pPr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 xml:space="preserve"> - 1. 11. Svi sveti</w:t>
            </w:r>
            <w:r w:rsidR="00814A63">
              <w:rPr>
                <w:sz w:val="20"/>
                <w:szCs w:val="20"/>
              </w:rPr>
              <w:t xml:space="preserve"> – blagdan Republike Hrvatske</w:t>
            </w:r>
          </w:p>
          <w:p w:rsidR="0015503C" w:rsidRPr="0046400E" w:rsidRDefault="0015503C" w:rsidP="00D05543">
            <w:pPr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 xml:space="preserve"> - 25. 12. Božićni blagdan Republike Hrvatske</w:t>
            </w:r>
          </w:p>
          <w:p w:rsidR="0015503C" w:rsidRPr="0046400E" w:rsidRDefault="0015503C" w:rsidP="00D05543">
            <w:pPr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 xml:space="preserve"> - 26. 12. Božićni blagdan Republike Hrvatske</w:t>
            </w:r>
          </w:p>
          <w:p w:rsidR="0015503C" w:rsidRPr="0046400E" w:rsidRDefault="0015503C" w:rsidP="00D05543">
            <w:pPr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 xml:space="preserve"> - 1. 1. Nova godina - blagdan Republike Hrvatske  </w:t>
            </w:r>
          </w:p>
          <w:p w:rsidR="00C115B1" w:rsidRDefault="0015503C" w:rsidP="00D05543">
            <w:pPr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 xml:space="preserve"> - 6. 1. Bogojavljanje – Tri kralja</w:t>
            </w:r>
            <w:r w:rsidR="00814A63">
              <w:rPr>
                <w:sz w:val="20"/>
                <w:szCs w:val="20"/>
              </w:rPr>
              <w:t xml:space="preserve"> – blagdan Republike Hrvatske</w:t>
            </w:r>
          </w:p>
          <w:p w:rsidR="0015503C" w:rsidRPr="0046400E" w:rsidRDefault="002D4C32" w:rsidP="00D05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F330B">
              <w:rPr>
                <w:sz w:val="20"/>
                <w:szCs w:val="20"/>
              </w:rPr>
              <w:t xml:space="preserve"> 1</w:t>
            </w:r>
            <w:r w:rsidR="00885E1E">
              <w:rPr>
                <w:sz w:val="20"/>
                <w:szCs w:val="20"/>
              </w:rPr>
              <w:t>2</w:t>
            </w:r>
            <w:r w:rsidR="0030027E">
              <w:rPr>
                <w:sz w:val="20"/>
                <w:szCs w:val="20"/>
              </w:rPr>
              <w:t>. 4</w:t>
            </w:r>
            <w:r>
              <w:rPr>
                <w:sz w:val="20"/>
                <w:szCs w:val="20"/>
              </w:rPr>
              <w:t>.</w:t>
            </w:r>
            <w:r w:rsidR="00C115B1" w:rsidRPr="0046400E">
              <w:rPr>
                <w:sz w:val="20"/>
                <w:szCs w:val="20"/>
              </w:rPr>
              <w:t xml:space="preserve"> Uskrs (pomični blagdan)</w:t>
            </w:r>
            <w:r w:rsidR="00814A63">
              <w:rPr>
                <w:sz w:val="20"/>
                <w:szCs w:val="20"/>
              </w:rPr>
              <w:t xml:space="preserve"> -  blagdan Republike Hrvatske</w:t>
            </w:r>
          </w:p>
          <w:p w:rsidR="0015503C" w:rsidRPr="0046400E" w:rsidRDefault="0015503C" w:rsidP="00D05543">
            <w:pPr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 xml:space="preserve"> - </w:t>
            </w:r>
            <w:r w:rsidR="00885E1E">
              <w:rPr>
                <w:sz w:val="20"/>
                <w:szCs w:val="20"/>
              </w:rPr>
              <w:t>13</w:t>
            </w:r>
            <w:r w:rsidR="0030027E">
              <w:rPr>
                <w:sz w:val="20"/>
                <w:szCs w:val="20"/>
              </w:rPr>
              <w:t>. 4.</w:t>
            </w:r>
            <w:r w:rsidRPr="0046400E">
              <w:rPr>
                <w:sz w:val="20"/>
                <w:szCs w:val="20"/>
              </w:rPr>
              <w:t xml:space="preserve"> Uskrsni ponedjeljak </w:t>
            </w:r>
            <w:r w:rsidR="00814A63">
              <w:rPr>
                <w:sz w:val="20"/>
                <w:szCs w:val="20"/>
              </w:rPr>
              <w:t xml:space="preserve"> -  blagdan Republike Hrvatske</w:t>
            </w:r>
          </w:p>
          <w:p w:rsidR="0015503C" w:rsidRPr="0046400E" w:rsidRDefault="0015503C" w:rsidP="00DB7B02">
            <w:pPr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 xml:space="preserve"> - 1.5. Međunarodni praznik ra</w:t>
            </w:r>
            <w:r w:rsidR="00814A63">
              <w:rPr>
                <w:sz w:val="20"/>
                <w:szCs w:val="20"/>
              </w:rPr>
              <w:t>da – blagdan  Republike Hrvatske</w:t>
            </w:r>
          </w:p>
          <w:p w:rsidR="0015503C" w:rsidRPr="0046400E" w:rsidRDefault="00927198" w:rsidP="00DB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885E1E">
              <w:rPr>
                <w:sz w:val="20"/>
                <w:szCs w:val="20"/>
              </w:rPr>
              <w:t>11</w:t>
            </w:r>
            <w:r w:rsidR="002D4C32">
              <w:rPr>
                <w:sz w:val="20"/>
                <w:szCs w:val="20"/>
              </w:rPr>
              <w:t xml:space="preserve">. </w:t>
            </w:r>
            <w:r w:rsidR="00035FB6">
              <w:rPr>
                <w:sz w:val="20"/>
                <w:szCs w:val="20"/>
              </w:rPr>
              <w:t>6</w:t>
            </w:r>
            <w:r w:rsidR="0015503C" w:rsidRPr="0046400E">
              <w:rPr>
                <w:sz w:val="20"/>
                <w:szCs w:val="20"/>
              </w:rPr>
              <w:t xml:space="preserve">. Tijelovo </w:t>
            </w:r>
            <w:r w:rsidR="00035FB6">
              <w:rPr>
                <w:sz w:val="20"/>
                <w:szCs w:val="20"/>
              </w:rPr>
              <w:t xml:space="preserve">(pomični blagdan) </w:t>
            </w:r>
            <w:r w:rsidR="0015503C" w:rsidRPr="0046400E">
              <w:rPr>
                <w:sz w:val="20"/>
                <w:szCs w:val="20"/>
              </w:rPr>
              <w:t>- blagdan Republike Hrvatske</w:t>
            </w:r>
          </w:p>
          <w:p w:rsidR="0015503C" w:rsidRPr="0046400E" w:rsidRDefault="0015503C" w:rsidP="00DB7B02">
            <w:pPr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 xml:space="preserve"> - 22. 6. Dan a</w:t>
            </w:r>
            <w:r w:rsidR="00814A63">
              <w:rPr>
                <w:sz w:val="20"/>
                <w:szCs w:val="20"/>
              </w:rPr>
              <w:t>ntifašističke borbe - blagdan  Republike Hrvatske</w:t>
            </w:r>
          </w:p>
          <w:p w:rsidR="0015503C" w:rsidRPr="0046400E" w:rsidRDefault="0015503C" w:rsidP="00DB7B02">
            <w:pPr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 xml:space="preserve"> - 25</w:t>
            </w:r>
            <w:r w:rsidR="00814A63">
              <w:rPr>
                <w:sz w:val="20"/>
                <w:szCs w:val="20"/>
              </w:rPr>
              <w:t>. 6. Dan državnosti - blagdan  Republike Hrvatske</w:t>
            </w:r>
          </w:p>
          <w:p w:rsidR="0030188C" w:rsidRPr="0046400E" w:rsidRDefault="0015503C" w:rsidP="00DB7B02">
            <w:pPr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 xml:space="preserve"> - 5. 8. Dan </w:t>
            </w:r>
            <w:r w:rsidR="00AA1B32">
              <w:rPr>
                <w:sz w:val="20"/>
                <w:szCs w:val="20"/>
              </w:rPr>
              <w:t xml:space="preserve">pobjede i </w:t>
            </w:r>
            <w:r w:rsidRPr="0046400E">
              <w:rPr>
                <w:sz w:val="20"/>
                <w:szCs w:val="20"/>
              </w:rPr>
              <w:t>dom</w:t>
            </w:r>
            <w:r w:rsidR="00814A63">
              <w:rPr>
                <w:sz w:val="20"/>
                <w:szCs w:val="20"/>
              </w:rPr>
              <w:t>ovinske zahvalnosti</w:t>
            </w:r>
            <w:r w:rsidR="001F514D">
              <w:rPr>
                <w:sz w:val="20"/>
                <w:szCs w:val="20"/>
              </w:rPr>
              <w:t xml:space="preserve"> i Dan hrvatskih branitelja</w:t>
            </w:r>
            <w:r w:rsidR="00814A63">
              <w:rPr>
                <w:sz w:val="20"/>
                <w:szCs w:val="20"/>
              </w:rPr>
              <w:t xml:space="preserve"> - blagdan  Republike Hrvatske</w:t>
            </w:r>
            <w:r w:rsidR="00814A63" w:rsidRPr="0046400E">
              <w:rPr>
                <w:sz w:val="20"/>
                <w:szCs w:val="20"/>
              </w:rPr>
              <w:t xml:space="preserve"> </w:t>
            </w:r>
            <w:r w:rsidR="0030188C">
              <w:rPr>
                <w:sz w:val="20"/>
                <w:szCs w:val="20"/>
              </w:rPr>
              <w:t xml:space="preserve"> </w:t>
            </w:r>
          </w:p>
          <w:p w:rsidR="00EB45CE" w:rsidRPr="00366CAD" w:rsidRDefault="0015503C" w:rsidP="00FB59DB">
            <w:pPr>
              <w:rPr>
                <w:sz w:val="20"/>
                <w:szCs w:val="20"/>
              </w:rPr>
            </w:pPr>
            <w:r w:rsidRPr="0046400E">
              <w:rPr>
                <w:sz w:val="20"/>
                <w:szCs w:val="20"/>
              </w:rPr>
              <w:t xml:space="preserve"> - 15. 8. Velika Gospa - blagdan Republike Hrvatske</w:t>
            </w:r>
          </w:p>
          <w:p w:rsidR="0015503C" w:rsidRPr="0046400E" w:rsidRDefault="0015503C" w:rsidP="00FB59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5503C" w:rsidRPr="0046400E" w:rsidRDefault="0015503C" w:rsidP="00D05543">
            <w:pPr>
              <w:rPr>
                <w:sz w:val="20"/>
                <w:szCs w:val="20"/>
              </w:rPr>
            </w:pPr>
          </w:p>
        </w:tc>
      </w:tr>
      <w:tr w:rsidR="0015503C" w:rsidRPr="0046400E">
        <w:trPr>
          <w:trHeight w:val="300"/>
        </w:trPr>
        <w:tc>
          <w:tcPr>
            <w:tcW w:w="8648" w:type="dxa"/>
            <w:gridSpan w:val="7"/>
            <w:vMerge/>
            <w:shd w:val="clear" w:color="auto" w:fill="auto"/>
            <w:noWrap/>
            <w:vAlign w:val="bottom"/>
          </w:tcPr>
          <w:p w:rsidR="0015503C" w:rsidRPr="0046400E" w:rsidRDefault="0015503C" w:rsidP="00FB59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5503C" w:rsidRPr="0046400E" w:rsidRDefault="0015503C" w:rsidP="00D05543">
            <w:pPr>
              <w:rPr>
                <w:sz w:val="20"/>
                <w:szCs w:val="20"/>
              </w:rPr>
            </w:pPr>
          </w:p>
        </w:tc>
      </w:tr>
      <w:tr w:rsidR="0015503C" w:rsidRPr="0046400E">
        <w:trPr>
          <w:trHeight w:val="300"/>
        </w:trPr>
        <w:tc>
          <w:tcPr>
            <w:tcW w:w="8648" w:type="dxa"/>
            <w:gridSpan w:val="7"/>
            <w:vMerge/>
            <w:shd w:val="clear" w:color="auto" w:fill="auto"/>
            <w:noWrap/>
            <w:vAlign w:val="bottom"/>
          </w:tcPr>
          <w:p w:rsidR="0015503C" w:rsidRPr="0046400E" w:rsidRDefault="0015503C" w:rsidP="00FB59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5503C" w:rsidRPr="0046400E" w:rsidRDefault="0015503C" w:rsidP="00D05543">
            <w:pPr>
              <w:rPr>
                <w:sz w:val="20"/>
                <w:szCs w:val="20"/>
              </w:rPr>
            </w:pPr>
          </w:p>
        </w:tc>
      </w:tr>
      <w:tr w:rsidR="0015503C" w:rsidRPr="0046400E">
        <w:trPr>
          <w:trHeight w:val="198"/>
        </w:trPr>
        <w:tc>
          <w:tcPr>
            <w:tcW w:w="8648" w:type="dxa"/>
            <w:gridSpan w:val="7"/>
            <w:vMerge/>
            <w:shd w:val="clear" w:color="auto" w:fill="auto"/>
            <w:noWrap/>
            <w:vAlign w:val="bottom"/>
          </w:tcPr>
          <w:p w:rsidR="0015503C" w:rsidRPr="0046400E" w:rsidRDefault="0015503C" w:rsidP="00FB59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5503C" w:rsidRPr="0046400E" w:rsidRDefault="0015503C" w:rsidP="00D05543">
            <w:pPr>
              <w:rPr>
                <w:sz w:val="20"/>
                <w:szCs w:val="20"/>
              </w:rPr>
            </w:pPr>
          </w:p>
        </w:tc>
      </w:tr>
      <w:tr w:rsidR="0015503C" w:rsidRPr="0046400E">
        <w:trPr>
          <w:trHeight w:val="80"/>
        </w:trPr>
        <w:tc>
          <w:tcPr>
            <w:tcW w:w="8648" w:type="dxa"/>
            <w:gridSpan w:val="7"/>
            <w:vMerge/>
            <w:shd w:val="clear" w:color="auto" w:fill="auto"/>
            <w:noWrap/>
            <w:vAlign w:val="bottom"/>
          </w:tcPr>
          <w:p w:rsidR="0015503C" w:rsidRPr="0046400E" w:rsidRDefault="0015503C" w:rsidP="00FB59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5503C" w:rsidRPr="0046400E" w:rsidRDefault="0015503C" w:rsidP="00D05543">
            <w:pPr>
              <w:rPr>
                <w:sz w:val="20"/>
                <w:szCs w:val="20"/>
              </w:rPr>
            </w:pPr>
          </w:p>
        </w:tc>
      </w:tr>
      <w:tr w:rsidR="0015503C" w:rsidRPr="0046400E">
        <w:trPr>
          <w:trHeight w:val="82"/>
        </w:trPr>
        <w:tc>
          <w:tcPr>
            <w:tcW w:w="8648" w:type="dxa"/>
            <w:gridSpan w:val="7"/>
            <w:vMerge/>
            <w:shd w:val="clear" w:color="auto" w:fill="auto"/>
            <w:noWrap/>
            <w:vAlign w:val="bottom"/>
          </w:tcPr>
          <w:p w:rsidR="0015503C" w:rsidRPr="0046400E" w:rsidRDefault="0015503C" w:rsidP="00FB59D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5503C" w:rsidRPr="0046400E" w:rsidRDefault="0015503C" w:rsidP="000F381A">
            <w:pPr>
              <w:rPr>
                <w:sz w:val="20"/>
                <w:szCs w:val="20"/>
              </w:rPr>
            </w:pPr>
          </w:p>
        </w:tc>
      </w:tr>
      <w:tr w:rsidR="0015503C" w:rsidRPr="0046400E">
        <w:trPr>
          <w:trHeight w:val="80"/>
        </w:trPr>
        <w:tc>
          <w:tcPr>
            <w:tcW w:w="8648" w:type="dxa"/>
            <w:gridSpan w:val="7"/>
            <w:vMerge/>
            <w:shd w:val="clear" w:color="auto" w:fill="auto"/>
            <w:noWrap/>
            <w:vAlign w:val="bottom"/>
          </w:tcPr>
          <w:p w:rsidR="0015503C" w:rsidRPr="0046400E" w:rsidRDefault="0015503C" w:rsidP="000F381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5503C" w:rsidRPr="0046400E" w:rsidRDefault="0015503C" w:rsidP="000F381A">
            <w:pPr>
              <w:rPr>
                <w:sz w:val="20"/>
                <w:szCs w:val="20"/>
              </w:rPr>
            </w:pPr>
          </w:p>
        </w:tc>
      </w:tr>
      <w:tr w:rsidR="0015503C" w:rsidRPr="0046400E">
        <w:trPr>
          <w:trHeight w:val="300"/>
        </w:trPr>
        <w:tc>
          <w:tcPr>
            <w:tcW w:w="8648" w:type="dxa"/>
            <w:gridSpan w:val="7"/>
            <w:vMerge/>
            <w:shd w:val="clear" w:color="auto" w:fill="auto"/>
            <w:noWrap/>
            <w:vAlign w:val="bottom"/>
          </w:tcPr>
          <w:p w:rsidR="0015503C" w:rsidRPr="0046400E" w:rsidRDefault="0015503C" w:rsidP="000F381A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15503C" w:rsidRPr="0046400E" w:rsidRDefault="0015503C" w:rsidP="000F381A">
            <w:pPr>
              <w:rPr>
                <w:sz w:val="20"/>
                <w:szCs w:val="20"/>
              </w:rPr>
            </w:pPr>
          </w:p>
        </w:tc>
      </w:tr>
    </w:tbl>
    <w:p w:rsidR="00E66608" w:rsidRDefault="00E66608" w:rsidP="00863C52">
      <w:pPr>
        <w:jc w:val="both"/>
        <w:rPr>
          <w:b/>
          <w:bCs/>
        </w:rPr>
      </w:pPr>
    </w:p>
    <w:p w:rsidR="003A5181" w:rsidRPr="00863C52" w:rsidRDefault="009934F1" w:rsidP="00863C52">
      <w:pPr>
        <w:jc w:val="both"/>
        <w:rPr>
          <w:b/>
          <w:bCs/>
        </w:rPr>
      </w:pPr>
      <w:r w:rsidRPr="0014058A">
        <w:rPr>
          <w:b/>
          <w:bCs/>
        </w:rPr>
        <w:t>3.3</w:t>
      </w:r>
      <w:r w:rsidR="006261CF" w:rsidRPr="0014058A">
        <w:rPr>
          <w:b/>
          <w:bCs/>
        </w:rPr>
        <w:t xml:space="preserve">. </w:t>
      </w:r>
      <w:r w:rsidR="00764175" w:rsidRPr="0014058A">
        <w:rPr>
          <w:b/>
          <w:bCs/>
        </w:rPr>
        <w:t xml:space="preserve"> </w:t>
      </w:r>
      <w:r w:rsidR="000E75DE" w:rsidRPr="0014058A">
        <w:rPr>
          <w:b/>
          <w:bCs/>
        </w:rPr>
        <w:t xml:space="preserve">Podaci o </w:t>
      </w:r>
      <w:r w:rsidR="002C0543" w:rsidRPr="0014058A">
        <w:rPr>
          <w:b/>
          <w:bCs/>
        </w:rPr>
        <w:t>broju učenika i razrednih odjela</w:t>
      </w:r>
    </w:p>
    <w:tbl>
      <w:tblPr>
        <w:tblW w:w="102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764"/>
        <w:gridCol w:w="776"/>
        <w:gridCol w:w="734"/>
        <w:gridCol w:w="755"/>
        <w:gridCol w:w="1097"/>
        <w:gridCol w:w="535"/>
        <w:gridCol w:w="546"/>
        <w:gridCol w:w="504"/>
        <w:gridCol w:w="628"/>
        <w:gridCol w:w="596"/>
        <w:gridCol w:w="541"/>
        <w:gridCol w:w="1662"/>
      </w:tblGrid>
      <w:tr w:rsidR="00794C32" w:rsidRPr="0046400E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794C32" w:rsidRPr="0046400E" w:rsidRDefault="00794C32" w:rsidP="002C0543">
            <w:pPr>
              <w:jc w:val="center"/>
              <w:rPr>
                <w:b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djevoj-</w:t>
            </w:r>
          </w:p>
          <w:p w:rsidR="00794C32" w:rsidRPr="0046400E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pona</w:t>
            </w:r>
            <w:r w:rsidR="005C2B77" w:rsidRPr="0046400E">
              <w:rPr>
                <w:b/>
                <w:bCs/>
                <w:sz w:val="20"/>
                <w:szCs w:val="20"/>
              </w:rPr>
              <w:t>v</w:t>
            </w:r>
            <w:r w:rsidRPr="0046400E">
              <w:rPr>
                <w:b/>
                <w:bCs/>
                <w:sz w:val="20"/>
                <w:szCs w:val="20"/>
              </w:rPr>
              <w:t>-ljača</w:t>
            </w:r>
          </w:p>
        </w:tc>
        <w:tc>
          <w:tcPr>
            <w:tcW w:w="1097" w:type="dxa"/>
            <w:vMerge w:val="restart"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:rsidR="00794C32" w:rsidRPr="0046400E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37" w:type="dxa"/>
            <w:gridSpan w:val="2"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62" w:type="dxa"/>
            <w:vMerge w:val="restart"/>
            <w:shd w:val="clear" w:color="FF0000" w:fill="auto"/>
            <w:noWrap/>
            <w:vAlign w:val="center"/>
          </w:tcPr>
          <w:p w:rsidR="00794C32" w:rsidRPr="0046400E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Ime i prezime</w:t>
            </w:r>
          </w:p>
          <w:p w:rsidR="00794C32" w:rsidRPr="0046400E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razrednika</w:t>
            </w:r>
          </w:p>
          <w:p w:rsidR="00794C32" w:rsidRPr="0046400E" w:rsidRDefault="00794C32" w:rsidP="00B634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C32" w:rsidRPr="0046400E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794C32" w:rsidRPr="0046400E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FFFFFF"/>
            <w:vAlign w:val="center"/>
          </w:tcPr>
          <w:p w:rsidR="00794C32" w:rsidRPr="0046400E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u</w:t>
            </w:r>
            <w:r w:rsidR="00794C32" w:rsidRPr="0046400E">
              <w:rPr>
                <w:b/>
                <w:bCs/>
                <w:sz w:val="20"/>
                <w:szCs w:val="20"/>
              </w:rPr>
              <w:t>žina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794C32" w:rsidRPr="00D500E4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D500E4">
              <w:rPr>
                <w:b/>
                <w:bCs/>
                <w:sz w:val="20"/>
                <w:szCs w:val="20"/>
              </w:rPr>
              <w:t>o</w:t>
            </w:r>
            <w:r w:rsidR="00794C32" w:rsidRPr="00D500E4">
              <w:rPr>
                <w:b/>
                <w:bCs/>
                <w:sz w:val="20"/>
                <w:szCs w:val="20"/>
              </w:rPr>
              <w:t>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D500E4" w:rsidRDefault="00794C32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D500E4">
              <w:rPr>
                <w:b/>
                <w:bCs/>
                <w:sz w:val="20"/>
                <w:szCs w:val="20"/>
              </w:rPr>
              <w:t>3 do</w:t>
            </w:r>
          </w:p>
          <w:p w:rsidR="00794C32" w:rsidRPr="00D500E4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D500E4">
                <w:rPr>
                  <w:b/>
                  <w:bCs/>
                  <w:sz w:val="20"/>
                  <w:szCs w:val="20"/>
                </w:rPr>
                <w:t>5 km</w:t>
              </w:r>
            </w:smartTag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D500E4" w:rsidRDefault="00794C32" w:rsidP="002C05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500E4">
              <w:rPr>
                <w:b/>
                <w:bCs/>
                <w:sz w:val="20"/>
                <w:szCs w:val="20"/>
              </w:rPr>
              <w:t>6 do</w:t>
            </w:r>
          </w:p>
          <w:p w:rsidR="00794C32" w:rsidRPr="00D500E4" w:rsidRDefault="00794C32" w:rsidP="002C0543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km"/>
              </w:smartTagPr>
              <w:r w:rsidRPr="00D500E4">
                <w:rPr>
                  <w:b/>
                  <w:bCs/>
                  <w:sz w:val="20"/>
                  <w:szCs w:val="20"/>
                </w:rPr>
                <w:t>10 km</w:t>
              </w:r>
            </w:smartTag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cije.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1662" w:type="dxa"/>
            <w:vMerge/>
            <w:shd w:val="clear" w:color="FF0000" w:fill="auto"/>
            <w:noWrap/>
            <w:vAlign w:val="bottom"/>
          </w:tcPr>
          <w:p w:rsidR="00794C32" w:rsidRPr="0046400E" w:rsidRDefault="00794C32" w:rsidP="002C054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94C32" w:rsidRPr="0046400E" w:rsidTr="00FD5F92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DA09C8" w:rsidRDefault="00BB4BBC" w:rsidP="002C0543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I. MŠ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DA09C8" w:rsidRDefault="00BF0A47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DA09C8" w:rsidRDefault="00702E62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7A3D57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DA09C8" w:rsidRDefault="004F64AE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794C32" w:rsidRPr="00DA09C8" w:rsidRDefault="004F64AE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shd w:val="clear" w:color="auto" w:fill="FFFFFF"/>
          </w:tcPr>
          <w:p w:rsidR="00794C32" w:rsidRPr="00DA09C8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794C32" w:rsidRPr="007961D2" w:rsidRDefault="00BF0A47" w:rsidP="00FD5F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DA09C8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DA09C8" w:rsidRDefault="00227026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DA09C8" w:rsidRDefault="0014058A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94C32" w:rsidRPr="00DA09C8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794C32" w:rsidRPr="0046400E" w:rsidRDefault="00885E1E" w:rsidP="00885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Romana Bukač Šegavac </w:t>
            </w:r>
          </w:p>
        </w:tc>
      </w:tr>
      <w:tr w:rsidR="00794C32" w:rsidRPr="0046400E" w:rsidTr="00FD5F92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DA09C8" w:rsidRDefault="00794C32" w:rsidP="002C0543">
            <w:pPr>
              <w:jc w:val="center"/>
              <w:rPr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 xml:space="preserve">I. </w:t>
            </w:r>
            <w:r w:rsidR="00BB4BBC" w:rsidRPr="00DA09C8">
              <w:rPr>
                <w:bCs/>
                <w:sz w:val="20"/>
                <w:szCs w:val="20"/>
              </w:rPr>
              <w:t>LAD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DA09C8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DA09C8" w:rsidRDefault="00563DCF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7A3D57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DA09C8" w:rsidRDefault="004F64AE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794C32" w:rsidRPr="00DA09C8" w:rsidRDefault="004F64AE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shd w:val="clear" w:color="auto" w:fill="FFFFFF"/>
          </w:tcPr>
          <w:p w:rsidR="00794C32" w:rsidRPr="00DA09C8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794C32" w:rsidRPr="007961D2" w:rsidRDefault="00FD5F92" w:rsidP="00FD5F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DA09C8" w:rsidRDefault="00227026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DA09C8" w:rsidRDefault="00227026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DA09C8" w:rsidRDefault="0014058A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94C32" w:rsidRPr="00DA09C8" w:rsidRDefault="0014058A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794C32" w:rsidRPr="0046400E" w:rsidRDefault="00885E1E" w:rsidP="002C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Žunac</w:t>
            </w:r>
          </w:p>
        </w:tc>
      </w:tr>
      <w:tr w:rsidR="00794C32" w:rsidRPr="0046400E" w:rsidTr="00FD5F92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DA09C8" w:rsidRDefault="00794C32" w:rsidP="002C0543">
            <w:pPr>
              <w:jc w:val="center"/>
              <w:rPr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 xml:space="preserve">I. </w:t>
            </w:r>
            <w:r w:rsidR="00BB4BBC" w:rsidRPr="00DA09C8">
              <w:rPr>
                <w:bCs/>
                <w:sz w:val="20"/>
                <w:szCs w:val="20"/>
              </w:rPr>
              <w:t>PAL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DA09C8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DA09C8" w:rsidRDefault="00482DAD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7A3D57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DA09C8" w:rsidRDefault="00722C3F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794C32" w:rsidRPr="00DA09C8" w:rsidRDefault="004F64AE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shd w:val="clear" w:color="auto" w:fill="FFFFFF"/>
          </w:tcPr>
          <w:p w:rsidR="00794C32" w:rsidRPr="00DA09C8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794C32" w:rsidRPr="007961D2" w:rsidRDefault="00FD5F92" w:rsidP="00FD5F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DA09C8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DA09C8" w:rsidRDefault="00227026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DA09C8" w:rsidRDefault="0014058A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94C32" w:rsidRPr="00DA09C8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794C32" w:rsidRPr="0046400E" w:rsidRDefault="00BF0A47" w:rsidP="002C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Benardica Žgela</w:t>
            </w:r>
          </w:p>
        </w:tc>
      </w:tr>
      <w:tr w:rsidR="00794C32" w:rsidRPr="0046400E" w:rsidTr="00FD5F92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ind w:left="-96" w:right="-3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6400E" w:rsidRDefault="00BF0A47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FD5F92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6400E" w:rsidRDefault="00482DAD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7A3D57" w:rsidRDefault="00FD5F92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6400E" w:rsidRDefault="004F64AE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794C32" w:rsidRPr="0046400E" w:rsidRDefault="004F64AE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535" w:type="dxa"/>
            <w:shd w:val="clear" w:color="auto" w:fill="FFFFFF"/>
          </w:tcPr>
          <w:p w:rsidR="00794C32" w:rsidRPr="0046400E" w:rsidRDefault="00794C32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794C32" w:rsidRPr="007961D2" w:rsidRDefault="00D500E4" w:rsidP="00FD5F9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FD5F92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6400E" w:rsidRDefault="00FD5F92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6400E" w:rsidRDefault="00227026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6400E" w:rsidRDefault="0014058A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94C32" w:rsidRPr="0046400E" w:rsidRDefault="00BA40DA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jc w:val="center"/>
              <w:rPr>
                <w:sz w:val="20"/>
                <w:szCs w:val="20"/>
              </w:rPr>
            </w:pPr>
          </w:p>
        </w:tc>
      </w:tr>
      <w:tr w:rsidR="00794C32" w:rsidRPr="0046400E" w:rsidTr="00FD5F92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DA09C8" w:rsidRDefault="00BB4BBC" w:rsidP="002C0543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II. MŠ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DA09C8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DA09C8" w:rsidRDefault="00702E62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7A3D57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DA09C8" w:rsidRDefault="004F64AE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794C32" w:rsidRPr="00DA09C8" w:rsidRDefault="00BF0A47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shd w:val="clear" w:color="auto" w:fill="FFFFFF"/>
          </w:tcPr>
          <w:p w:rsidR="00794C32" w:rsidRPr="00DA09C8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794C32" w:rsidRPr="007961D2" w:rsidRDefault="00FD5F92" w:rsidP="00FD5F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DA09C8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DA09C8" w:rsidRDefault="00227026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DA09C8" w:rsidRDefault="0014058A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94C32" w:rsidRPr="00DA09C8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794C32" w:rsidRPr="0046400E" w:rsidRDefault="00885E1E" w:rsidP="00BF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Mirela Dvožak Glavač</w:t>
            </w:r>
          </w:p>
        </w:tc>
      </w:tr>
      <w:tr w:rsidR="00794C32" w:rsidRPr="0046400E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DA09C8" w:rsidRDefault="00794C32" w:rsidP="002C0543">
            <w:pPr>
              <w:jc w:val="center"/>
              <w:rPr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 xml:space="preserve">II. </w:t>
            </w:r>
            <w:r w:rsidR="00BB4BBC" w:rsidRPr="00DA09C8">
              <w:rPr>
                <w:bCs/>
                <w:sz w:val="20"/>
                <w:szCs w:val="20"/>
              </w:rPr>
              <w:t>LAD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DA09C8" w:rsidRDefault="00885E1E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DA09C8" w:rsidRDefault="00482DAD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7A3D57" w:rsidRDefault="00885E1E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DA09C8" w:rsidRDefault="00885E1E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794C32" w:rsidRPr="00DA09C8" w:rsidRDefault="00366CAD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shd w:val="clear" w:color="auto" w:fill="FFFFFF"/>
          </w:tcPr>
          <w:p w:rsidR="00794C32" w:rsidRPr="00DA09C8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</w:tcPr>
          <w:p w:rsidR="00794C32" w:rsidRPr="007961D2" w:rsidRDefault="00885E1E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DA09C8" w:rsidRDefault="00C037A6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9E29ED" w:rsidRDefault="00BF0A47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DA09C8" w:rsidRDefault="0014058A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94C32" w:rsidRPr="00DA09C8" w:rsidRDefault="00BF0A47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jc w:val="center"/>
              <w:rPr>
                <w:sz w:val="20"/>
                <w:szCs w:val="20"/>
              </w:rPr>
            </w:pPr>
          </w:p>
        </w:tc>
      </w:tr>
      <w:tr w:rsidR="00794C32" w:rsidRPr="0046400E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DA09C8" w:rsidRDefault="00794C32" w:rsidP="002C0543">
            <w:pPr>
              <w:jc w:val="center"/>
              <w:rPr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 xml:space="preserve">II. </w:t>
            </w:r>
            <w:r w:rsidR="00BB4BBC" w:rsidRPr="00DA09C8">
              <w:rPr>
                <w:bCs/>
                <w:sz w:val="20"/>
                <w:szCs w:val="20"/>
              </w:rPr>
              <w:t>PAL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DA09C8" w:rsidRDefault="00885E1E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DA09C8" w:rsidRDefault="002F6A58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7A3D57" w:rsidRDefault="00885E1E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DA09C8" w:rsidRDefault="00722C3F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794C32" w:rsidRPr="00DA09C8" w:rsidRDefault="009C3EEC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shd w:val="clear" w:color="auto" w:fill="FFFFFF"/>
          </w:tcPr>
          <w:p w:rsidR="00794C32" w:rsidRPr="00DA09C8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A04A81" w:rsidRPr="007961D2" w:rsidRDefault="00FD5F92" w:rsidP="00A04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DA09C8" w:rsidRDefault="00BF0A47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DA09C8" w:rsidRDefault="00C037A6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DA09C8" w:rsidRDefault="0014058A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94C32" w:rsidRPr="00DA09C8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794C32" w:rsidRPr="0046400E" w:rsidRDefault="00885E1E" w:rsidP="002C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Bernardica Žgela</w:t>
            </w:r>
          </w:p>
        </w:tc>
      </w:tr>
      <w:tr w:rsidR="00794C32" w:rsidRPr="0046400E" w:rsidTr="00FD5F92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ind w:left="-96" w:right="-33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6400E" w:rsidRDefault="009C3EEC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FD5F92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6400E" w:rsidRDefault="00482DAD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7A3D57" w:rsidRDefault="00FD5F92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6400E" w:rsidRDefault="004F64AE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794C32" w:rsidRPr="0046400E" w:rsidRDefault="00BF0A47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535" w:type="dxa"/>
            <w:shd w:val="clear" w:color="auto" w:fill="FFFFFF"/>
          </w:tcPr>
          <w:p w:rsidR="00794C32" w:rsidRPr="0046400E" w:rsidRDefault="00794C32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794C32" w:rsidRPr="007961D2" w:rsidRDefault="00C907EF" w:rsidP="00FD5F9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FD5F92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6400E" w:rsidRDefault="00FD5F92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6400E" w:rsidRDefault="00BF0A47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6400E" w:rsidRDefault="0014058A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94C32" w:rsidRPr="0046400E" w:rsidRDefault="00FD5F92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794C32" w:rsidRPr="0046400E" w:rsidRDefault="00794C32" w:rsidP="002C0543">
            <w:pPr>
              <w:jc w:val="center"/>
              <w:rPr>
                <w:sz w:val="20"/>
                <w:szCs w:val="20"/>
              </w:rPr>
            </w:pPr>
          </w:p>
        </w:tc>
      </w:tr>
      <w:tr w:rsidR="00794C32" w:rsidRPr="0046400E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722C3F" w:rsidRDefault="00BB4BBC" w:rsidP="002C0543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722C3F">
              <w:rPr>
                <w:bCs/>
                <w:sz w:val="20"/>
                <w:szCs w:val="20"/>
              </w:rPr>
              <w:t>III. MŠ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DA09C8" w:rsidRDefault="00BF0A47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D5F9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DA09C8" w:rsidRDefault="00702E62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7A3D57" w:rsidRDefault="00BF0A47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DA09C8" w:rsidRDefault="003E4438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794C32" w:rsidRPr="00DA09C8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shd w:val="clear" w:color="auto" w:fill="FFFFFF"/>
          </w:tcPr>
          <w:p w:rsidR="00794C32" w:rsidRPr="00DA09C8" w:rsidRDefault="00794C32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794C32" w:rsidRPr="007961D2" w:rsidRDefault="00BF0A47" w:rsidP="00A04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A40D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DA09C8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DA09C8" w:rsidRDefault="00227026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DA09C8" w:rsidRDefault="0014058A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794C32" w:rsidRPr="00DA09C8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794C32" w:rsidRPr="0046400E" w:rsidRDefault="00885E1E" w:rsidP="00BF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Silvija Arland</w:t>
            </w:r>
          </w:p>
        </w:tc>
      </w:tr>
      <w:tr w:rsidR="00DA09C8" w:rsidRPr="0046400E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DA09C8" w:rsidRPr="00722C3F" w:rsidRDefault="00DA09C8" w:rsidP="002C0543">
            <w:pPr>
              <w:jc w:val="center"/>
              <w:rPr>
                <w:sz w:val="20"/>
                <w:szCs w:val="20"/>
              </w:rPr>
            </w:pPr>
            <w:r w:rsidRPr="00722C3F">
              <w:rPr>
                <w:bCs/>
                <w:sz w:val="20"/>
                <w:szCs w:val="20"/>
              </w:rPr>
              <w:t>III. LAD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DA09C8" w:rsidRPr="00DA09C8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A09C8" w:rsidRPr="00DA09C8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A09C8" w:rsidRPr="007A3D57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A09C8" w:rsidRPr="00DA09C8" w:rsidRDefault="0056553F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DA09C8" w:rsidRPr="00DA09C8" w:rsidRDefault="0056553F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shd w:val="clear" w:color="auto" w:fill="FFFFFF"/>
          </w:tcPr>
          <w:p w:rsidR="00DA09C8" w:rsidRPr="00DA09C8" w:rsidRDefault="00DA09C8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DA09C8" w:rsidRPr="007961D2" w:rsidRDefault="00BA40DA" w:rsidP="00A04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A09C8" w:rsidRPr="00DA09C8" w:rsidRDefault="00935ABE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A09C8" w:rsidRPr="00DA09C8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A09C8" w:rsidRPr="00DA09C8" w:rsidRDefault="00DA09C8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DA09C8" w:rsidRPr="00DA09C8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DA09C8" w:rsidRPr="0046400E" w:rsidRDefault="00BF0A47" w:rsidP="0072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Žunac</w:t>
            </w:r>
          </w:p>
        </w:tc>
      </w:tr>
      <w:tr w:rsidR="00DA09C8" w:rsidRPr="0046400E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DA09C8" w:rsidRPr="00722C3F" w:rsidRDefault="00DA09C8" w:rsidP="002C0543">
            <w:pPr>
              <w:jc w:val="center"/>
              <w:rPr>
                <w:sz w:val="20"/>
                <w:szCs w:val="20"/>
              </w:rPr>
            </w:pPr>
            <w:r w:rsidRPr="00722C3F">
              <w:rPr>
                <w:bCs/>
                <w:sz w:val="20"/>
                <w:szCs w:val="20"/>
              </w:rPr>
              <w:t>III. PAL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DA09C8" w:rsidRPr="00DA09C8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A09C8" w:rsidRPr="00DA09C8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A09C8" w:rsidRPr="007A3D57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A09C8" w:rsidRPr="00DA09C8" w:rsidRDefault="00722C3F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DA09C8" w:rsidRPr="00DA09C8" w:rsidRDefault="00722C3F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shd w:val="clear" w:color="auto" w:fill="FFFFFF"/>
          </w:tcPr>
          <w:p w:rsidR="00DA09C8" w:rsidRPr="00DA09C8" w:rsidRDefault="00DA09C8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DA09C8" w:rsidRPr="007961D2" w:rsidRDefault="00BA40DA" w:rsidP="00A04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A09C8" w:rsidRPr="00DA09C8" w:rsidRDefault="00935ABE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A09C8" w:rsidRPr="00DA09C8" w:rsidRDefault="00C037A6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A09C8" w:rsidRPr="00DA09C8" w:rsidRDefault="00DA09C8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DA09C8" w:rsidRPr="00DA09C8" w:rsidRDefault="00C907EF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DA09C8" w:rsidRPr="0046400E" w:rsidRDefault="00DA09C8" w:rsidP="002C0543">
            <w:pPr>
              <w:jc w:val="center"/>
              <w:rPr>
                <w:sz w:val="20"/>
                <w:szCs w:val="20"/>
              </w:rPr>
            </w:pPr>
          </w:p>
        </w:tc>
      </w:tr>
      <w:tr w:rsidR="00DA09C8" w:rsidRPr="0046400E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DA09C8" w:rsidRPr="0046400E" w:rsidRDefault="00DA09C8" w:rsidP="002C0543">
            <w:pPr>
              <w:ind w:left="-9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DA09C8" w:rsidRPr="0046400E" w:rsidRDefault="00B35512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BA40DA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A09C8" w:rsidRPr="0046400E" w:rsidRDefault="00FD5F92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A09C8" w:rsidRPr="007A3D57" w:rsidRDefault="00BA40DA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A09C8" w:rsidRPr="0046400E" w:rsidRDefault="00DA09C8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DA09C8" w:rsidRPr="0046400E" w:rsidRDefault="00A03129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535" w:type="dxa"/>
            <w:shd w:val="clear" w:color="auto" w:fill="FFFFFF"/>
          </w:tcPr>
          <w:p w:rsidR="00DA09C8" w:rsidRPr="0046400E" w:rsidRDefault="00DA09C8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DA09C8" w:rsidRPr="007961D2" w:rsidRDefault="00D500E4" w:rsidP="00A04A8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A03129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A09C8" w:rsidRPr="0046400E" w:rsidRDefault="00BA40DA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A09C8" w:rsidRPr="0046400E" w:rsidRDefault="00BA40DA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A09C8" w:rsidRPr="0046400E" w:rsidRDefault="00DA09C8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DA09C8" w:rsidRPr="0046400E" w:rsidRDefault="00BA40DA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DA09C8" w:rsidRPr="0046400E" w:rsidRDefault="00DA09C8" w:rsidP="002C0543">
            <w:pPr>
              <w:jc w:val="center"/>
              <w:rPr>
                <w:sz w:val="20"/>
                <w:szCs w:val="20"/>
              </w:rPr>
            </w:pPr>
          </w:p>
        </w:tc>
      </w:tr>
      <w:tr w:rsidR="00DA09C8" w:rsidRPr="0046400E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DA09C8" w:rsidRPr="00722C3F" w:rsidRDefault="00DA09C8" w:rsidP="002C0543">
            <w:pPr>
              <w:ind w:left="-96" w:right="-33"/>
              <w:jc w:val="center"/>
              <w:rPr>
                <w:bCs/>
                <w:sz w:val="20"/>
                <w:szCs w:val="20"/>
              </w:rPr>
            </w:pPr>
            <w:r w:rsidRPr="00722C3F">
              <w:rPr>
                <w:bCs/>
                <w:sz w:val="20"/>
                <w:szCs w:val="20"/>
              </w:rPr>
              <w:t>IV. MŠ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DA09C8" w:rsidRPr="00B36422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A09C8" w:rsidRPr="00B36422" w:rsidRDefault="00DA09C8" w:rsidP="002C0543">
            <w:pPr>
              <w:jc w:val="center"/>
              <w:rPr>
                <w:bCs/>
                <w:sz w:val="20"/>
                <w:szCs w:val="20"/>
              </w:rPr>
            </w:pPr>
            <w:r w:rsidRPr="00B364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A09C8" w:rsidRPr="007A3D57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A09C8" w:rsidRPr="00B36422" w:rsidRDefault="00DA09C8" w:rsidP="002C0543">
            <w:pPr>
              <w:jc w:val="center"/>
              <w:rPr>
                <w:bCs/>
                <w:sz w:val="20"/>
                <w:szCs w:val="20"/>
              </w:rPr>
            </w:pPr>
            <w:r w:rsidRPr="00B3642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DA09C8" w:rsidRPr="00B36422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FFFFFF"/>
          </w:tcPr>
          <w:p w:rsidR="00DA09C8" w:rsidRPr="00B36422" w:rsidRDefault="00DA09C8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DA09C8" w:rsidRPr="007961D2" w:rsidRDefault="00FD5F92" w:rsidP="00A04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A09C8" w:rsidRPr="00B36422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A09C8" w:rsidRPr="00B36422" w:rsidRDefault="00935ABE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A09C8" w:rsidRPr="00B36422" w:rsidRDefault="00DA09C8" w:rsidP="002C0543">
            <w:pPr>
              <w:jc w:val="center"/>
              <w:rPr>
                <w:bCs/>
                <w:sz w:val="20"/>
                <w:szCs w:val="20"/>
              </w:rPr>
            </w:pPr>
            <w:r w:rsidRPr="00B3642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DA09C8" w:rsidRPr="00B36422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DA09C8" w:rsidRPr="0046400E" w:rsidRDefault="00885E1E" w:rsidP="00BF0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Zrinka Cjetojević</w:t>
            </w:r>
          </w:p>
        </w:tc>
      </w:tr>
      <w:tr w:rsidR="00DA09C8" w:rsidRPr="0046400E" w:rsidTr="00992BC3">
        <w:trPr>
          <w:trHeight w:val="370"/>
        </w:trPr>
        <w:tc>
          <w:tcPr>
            <w:tcW w:w="1134" w:type="dxa"/>
            <w:shd w:val="clear" w:color="auto" w:fill="auto"/>
            <w:noWrap/>
            <w:vAlign w:val="center"/>
          </w:tcPr>
          <w:p w:rsidR="00DA09C8" w:rsidRPr="00722C3F" w:rsidRDefault="00DA09C8" w:rsidP="002C0543">
            <w:pPr>
              <w:ind w:left="-96" w:right="-33"/>
              <w:jc w:val="center"/>
              <w:rPr>
                <w:sz w:val="20"/>
                <w:szCs w:val="20"/>
              </w:rPr>
            </w:pPr>
            <w:r w:rsidRPr="00722C3F">
              <w:rPr>
                <w:bCs/>
                <w:sz w:val="20"/>
                <w:szCs w:val="20"/>
              </w:rPr>
              <w:t>IV. LAD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DA09C8" w:rsidRPr="00B36422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A09C8" w:rsidRPr="00B36422" w:rsidRDefault="00FD5F92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A09C8" w:rsidRPr="007A3D57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A09C8" w:rsidRPr="00B36422" w:rsidRDefault="00DA09C8" w:rsidP="002C0543">
            <w:pPr>
              <w:jc w:val="center"/>
              <w:rPr>
                <w:bCs/>
                <w:sz w:val="20"/>
                <w:szCs w:val="20"/>
              </w:rPr>
            </w:pPr>
            <w:r w:rsidRPr="00B3642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DA09C8" w:rsidRPr="00B36422" w:rsidRDefault="004F1E81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shd w:val="clear" w:color="auto" w:fill="FFFFFF"/>
          </w:tcPr>
          <w:p w:rsidR="00DA09C8" w:rsidRPr="00B36422" w:rsidRDefault="00DA09C8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DA09C8" w:rsidRPr="007961D2" w:rsidRDefault="00BA40DA" w:rsidP="00A04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A09C8" w:rsidRPr="00B36422" w:rsidRDefault="00C037A6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A09C8" w:rsidRPr="00B36422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A09C8" w:rsidRPr="00B36422" w:rsidRDefault="00DA09C8" w:rsidP="002C0543">
            <w:pPr>
              <w:jc w:val="center"/>
              <w:rPr>
                <w:bCs/>
                <w:sz w:val="20"/>
                <w:szCs w:val="20"/>
              </w:rPr>
            </w:pPr>
            <w:r w:rsidRPr="00B3642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DA09C8" w:rsidRPr="00B36422" w:rsidRDefault="00D97901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DA09C8" w:rsidRPr="0046400E" w:rsidRDefault="00885E1E" w:rsidP="002C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Žunac</w:t>
            </w:r>
          </w:p>
        </w:tc>
      </w:tr>
      <w:tr w:rsidR="00DA09C8" w:rsidRPr="0046400E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DA09C8" w:rsidRPr="00722C3F" w:rsidRDefault="00DA09C8" w:rsidP="002C0543">
            <w:pPr>
              <w:ind w:left="-96" w:right="-33"/>
              <w:jc w:val="center"/>
              <w:rPr>
                <w:sz w:val="20"/>
                <w:szCs w:val="20"/>
              </w:rPr>
            </w:pPr>
            <w:r w:rsidRPr="00722C3F">
              <w:rPr>
                <w:bCs/>
                <w:sz w:val="20"/>
                <w:szCs w:val="20"/>
              </w:rPr>
              <w:t>IV. PAL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DA09C8" w:rsidRPr="00B36422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A09C8" w:rsidRPr="00B36422" w:rsidRDefault="00722C3F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A09C8" w:rsidRPr="007A3D57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A09C8" w:rsidRPr="00B36422" w:rsidRDefault="00722C3F" w:rsidP="002C0543">
            <w:pPr>
              <w:jc w:val="center"/>
              <w:rPr>
                <w:bCs/>
                <w:sz w:val="20"/>
                <w:szCs w:val="20"/>
              </w:rPr>
            </w:pPr>
            <w:r w:rsidRPr="00DA09C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DA09C8" w:rsidRPr="00B36422" w:rsidRDefault="00D97901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shd w:val="clear" w:color="auto" w:fill="FFFFFF"/>
          </w:tcPr>
          <w:p w:rsidR="00DA09C8" w:rsidRPr="00B36422" w:rsidRDefault="00DA09C8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DA09C8" w:rsidRPr="007961D2" w:rsidRDefault="00BA40DA" w:rsidP="00A04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A09C8" w:rsidRPr="00B36422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A09C8" w:rsidRPr="00B36422" w:rsidRDefault="00A03129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A09C8" w:rsidRPr="00B36422" w:rsidRDefault="00DA09C8" w:rsidP="002C0543">
            <w:pPr>
              <w:jc w:val="center"/>
              <w:rPr>
                <w:bCs/>
                <w:sz w:val="20"/>
                <w:szCs w:val="20"/>
              </w:rPr>
            </w:pPr>
            <w:r w:rsidRPr="00B3642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DA09C8" w:rsidRPr="00B36422" w:rsidRDefault="00BA40DA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DA09C8" w:rsidRPr="0046400E" w:rsidRDefault="00885E1E" w:rsidP="002C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Bernardica Žgela</w:t>
            </w:r>
          </w:p>
        </w:tc>
      </w:tr>
      <w:tr w:rsidR="00DA09C8" w:rsidRPr="0046400E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DA09C8" w:rsidRPr="0046400E" w:rsidRDefault="00DA09C8" w:rsidP="003E443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 xml:space="preserve">UKUPNO 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DA09C8" w:rsidRPr="0046400E" w:rsidRDefault="00F74EBF" w:rsidP="002F6A5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BA40DA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DA09C8" w:rsidRPr="0046400E" w:rsidRDefault="00FD5F92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DA09C8" w:rsidRPr="007A3D57" w:rsidRDefault="00BA40DA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DA09C8" w:rsidRPr="0046400E" w:rsidRDefault="00DA09C8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0000FF" w:fill="auto"/>
            <w:noWrap/>
            <w:vAlign w:val="center"/>
          </w:tcPr>
          <w:p w:rsidR="00DA09C8" w:rsidRPr="0046400E" w:rsidRDefault="00A03129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FFFFFF"/>
          </w:tcPr>
          <w:p w:rsidR="00DA09C8" w:rsidRPr="0046400E" w:rsidRDefault="00DA09C8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DA09C8" w:rsidRPr="007961D2" w:rsidRDefault="00D500E4" w:rsidP="00A04A8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BA40DA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DA09C8" w:rsidRPr="0046400E" w:rsidRDefault="00BA40DA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DA09C8" w:rsidRPr="0046400E" w:rsidRDefault="00BA40DA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DA09C8" w:rsidRPr="0046400E" w:rsidRDefault="00DA09C8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0000FF" w:fill="auto"/>
            <w:noWrap/>
            <w:vAlign w:val="center"/>
          </w:tcPr>
          <w:p w:rsidR="00DA09C8" w:rsidRPr="0046400E" w:rsidRDefault="00BA40DA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62" w:type="dxa"/>
            <w:shd w:val="clear" w:color="0000FF" w:fill="auto"/>
            <w:noWrap/>
            <w:vAlign w:val="center"/>
          </w:tcPr>
          <w:p w:rsidR="00DA09C8" w:rsidRPr="0046400E" w:rsidRDefault="00DA09C8" w:rsidP="002C0543">
            <w:pPr>
              <w:jc w:val="center"/>
              <w:rPr>
                <w:sz w:val="20"/>
                <w:szCs w:val="20"/>
              </w:rPr>
            </w:pPr>
          </w:p>
        </w:tc>
      </w:tr>
      <w:tr w:rsidR="00DA09C8" w:rsidRPr="0046400E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DA09C8" w:rsidRPr="0046400E" w:rsidRDefault="00DA09C8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46400E">
              <w:rPr>
                <w:b/>
                <w:bCs/>
                <w:i/>
                <w:sz w:val="20"/>
                <w:szCs w:val="20"/>
                <w:u w:val="single"/>
              </w:rPr>
              <w:t>UKUPNO I.–IV.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DA09C8" w:rsidRPr="0046400E" w:rsidRDefault="00D97901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5</w:t>
            </w:r>
            <w:r w:rsidR="00A03129">
              <w:rPr>
                <w:b/>
                <w:bCs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DA09C8" w:rsidRPr="0046400E" w:rsidRDefault="00FD5F92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6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DA09C8" w:rsidRPr="007A3D57" w:rsidRDefault="00903D6E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A03129">
              <w:rPr>
                <w:b/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DA09C8" w:rsidRPr="0046400E" w:rsidRDefault="00DA09C8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46400E">
              <w:rPr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1097" w:type="dxa"/>
            <w:shd w:val="clear" w:color="0000FF" w:fill="auto"/>
            <w:noWrap/>
            <w:vAlign w:val="center"/>
          </w:tcPr>
          <w:p w:rsidR="00DA09C8" w:rsidRPr="0046400E" w:rsidRDefault="00D97901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535" w:type="dxa"/>
            <w:shd w:val="clear" w:color="auto" w:fill="FFFFFF"/>
          </w:tcPr>
          <w:p w:rsidR="00DA09C8" w:rsidRPr="0046400E" w:rsidRDefault="00DA09C8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DA09C8" w:rsidRPr="007961D2" w:rsidRDefault="00D500E4" w:rsidP="00A04A81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5</w:t>
            </w:r>
            <w:r w:rsidR="00A03129">
              <w:rPr>
                <w:b/>
                <w:bCs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DA09C8" w:rsidRPr="0046400E" w:rsidRDefault="00935ABE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A03129">
              <w:rPr>
                <w:b/>
                <w:bCs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DA09C8" w:rsidRPr="00B672E5" w:rsidRDefault="00A03129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5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DA09C8" w:rsidRPr="0046400E" w:rsidRDefault="00DA09C8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0000FF" w:fill="auto"/>
            <w:noWrap/>
            <w:vAlign w:val="center"/>
          </w:tcPr>
          <w:p w:rsidR="00DA09C8" w:rsidRPr="00A03129" w:rsidRDefault="00E80E2F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A03129">
              <w:rPr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BA40DA" w:rsidRPr="00A03129">
              <w:rPr>
                <w:b/>
                <w:bCs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1662" w:type="dxa"/>
            <w:shd w:val="clear" w:color="0000FF" w:fill="auto"/>
            <w:noWrap/>
            <w:vAlign w:val="center"/>
          </w:tcPr>
          <w:p w:rsidR="00DA09C8" w:rsidRPr="0046400E" w:rsidRDefault="00DA09C8" w:rsidP="002C0543">
            <w:pPr>
              <w:jc w:val="center"/>
              <w:rPr>
                <w:sz w:val="20"/>
                <w:szCs w:val="20"/>
              </w:rPr>
            </w:pPr>
          </w:p>
        </w:tc>
      </w:tr>
      <w:tr w:rsidR="00722C3F" w:rsidRPr="0046400E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722C3F" w:rsidRPr="00366CAD" w:rsidRDefault="00722C3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722C3F" w:rsidRDefault="00D97901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0312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22C3F" w:rsidRDefault="00523503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22C3F" w:rsidRPr="007A3D57" w:rsidRDefault="00A03129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22C3F" w:rsidRDefault="00523503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0000FF" w:fill="auto"/>
            <w:noWrap/>
            <w:vAlign w:val="center"/>
          </w:tcPr>
          <w:p w:rsidR="00722C3F" w:rsidRDefault="00903D6E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shd w:val="clear" w:color="auto" w:fill="FFFFFF"/>
          </w:tcPr>
          <w:p w:rsidR="00722C3F" w:rsidRPr="00366CAD" w:rsidRDefault="00722C3F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722C3F" w:rsidRPr="007961D2" w:rsidRDefault="00D97901" w:rsidP="00A04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03D6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22C3F" w:rsidRDefault="00A03129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22C3F" w:rsidRDefault="00A03129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22C3F" w:rsidRDefault="00523503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0000FF" w:fill="auto"/>
            <w:noWrap/>
            <w:vAlign w:val="center"/>
          </w:tcPr>
          <w:p w:rsidR="00722C3F" w:rsidRDefault="00523503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0000FF" w:fill="auto"/>
            <w:noWrap/>
            <w:vAlign w:val="center"/>
          </w:tcPr>
          <w:p w:rsidR="00722C3F" w:rsidRDefault="00FD5F92" w:rsidP="002C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Blaženka Rihter</w:t>
            </w:r>
          </w:p>
        </w:tc>
      </w:tr>
      <w:tr w:rsidR="00366CAD" w:rsidRPr="0046400E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366CAD" w:rsidRPr="00366CAD" w:rsidRDefault="00722C3F" w:rsidP="002F6A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 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366CAD" w:rsidRPr="00366CAD" w:rsidRDefault="00903D6E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0312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366CAD" w:rsidRPr="00366CAD" w:rsidRDefault="00366CAD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366CAD" w:rsidRPr="007A3D57" w:rsidRDefault="00A03129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366CAD" w:rsidRPr="00366CAD" w:rsidRDefault="0034270B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0000FF" w:fill="auto"/>
            <w:noWrap/>
            <w:vAlign w:val="center"/>
          </w:tcPr>
          <w:p w:rsidR="00366CAD" w:rsidRPr="00366CAD" w:rsidRDefault="00A03129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5" w:type="dxa"/>
            <w:shd w:val="clear" w:color="auto" w:fill="FFFFFF"/>
          </w:tcPr>
          <w:p w:rsidR="00366CAD" w:rsidRPr="00366CAD" w:rsidRDefault="00366CAD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366CAD" w:rsidRPr="007961D2" w:rsidRDefault="00C907EF" w:rsidP="00A04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0312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366CAD" w:rsidRPr="00366CAD" w:rsidRDefault="00A03129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366CAD" w:rsidRPr="00366CAD" w:rsidRDefault="00A03129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366CAD" w:rsidRPr="00366CAD" w:rsidRDefault="00366CAD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0000FF" w:fill="auto"/>
            <w:noWrap/>
            <w:vAlign w:val="center"/>
          </w:tcPr>
          <w:p w:rsidR="00366CAD" w:rsidRPr="00366CAD" w:rsidRDefault="00366CAD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0000FF" w:fill="auto"/>
            <w:noWrap/>
            <w:vAlign w:val="center"/>
          </w:tcPr>
          <w:p w:rsidR="00366CAD" w:rsidRPr="00366CAD" w:rsidRDefault="00FD5F92" w:rsidP="00D97901">
            <w:pPr>
              <w:jc w:val="center"/>
              <w:rPr>
                <w:sz w:val="20"/>
                <w:szCs w:val="20"/>
              </w:rPr>
            </w:pPr>
            <w:r w:rsidRPr="00FD5F92">
              <w:rPr>
                <w:sz w:val="18"/>
                <w:szCs w:val="20"/>
              </w:rPr>
              <w:t>Blaženka Matička</w:t>
            </w:r>
          </w:p>
        </w:tc>
      </w:tr>
      <w:tr w:rsidR="00DA09C8" w:rsidRPr="0046400E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DA09C8" w:rsidRPr="0046400E" w:rsidRDefault="00DA09C8" w:rsidP="002C054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V</w:t>
            </w:r>
            <w:r w:rsidR="002F6A58">
              <w:rPr>
                <w:b/>
                <w:bCs/>
                <w:sz w:val="20"/>
                <w:szCs w:val="20"/>
              </w:rPr>
              <w:t>I</w:t>
            </w:r>
            <w:r w:rsidR="00722C3F">
              <w:rPr>
                <w:b/>
                <w:bCs/>
                <w:sz w:val="20"/>
                <w:szCs w:val="20"/>
              </w:rPr>
              <w:t>I</w:t>
            </w:r>
            <w:r w:rsidR="00366CAD">
              <w:rPr>
                <w:b/>
                <w:bCs/>
                <w:sz w:val="20"/>
                <w:szCs w:val="20"/>
              </w:rPr>
              <w:t>.</w:t>
            </w:r>
            <w:r w:rsidR="00722C3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DA09C8" w:rsidRPr="00B36422" w:rsidRDefault="00A03129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A09C8" w:rsidRPr="00B36422" w:rsidRDefault="00DA09C8" w:rsidP="002C0543">
            <w:pPr>
              <w:jc w:val="center"/>
              <w:rPr>
                <w:bCs/>
                <w:sz w:val="20"/>
                <w:szCs w:val="20"/>
              </w:rPr>
            </w:pPr>
            <w:r w:rsidRPr="00B364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A09C8" w:rsidRPr="007A3D57" w:rsidRDefault="00903D6E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A09C8" w:rsidRPr="00B36422" w:rsidRDefault="00366CAD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DA09C8" w:rsidRPr="00B36422" w:rsidRDefault="00903D6E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FFFFFF"/>
          </w:tcPr>
          <w:p w:rsidR="00DA09C8" w:rsidRPr="00B36422" w:rsidRDefault="00DA09C8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DA09C8" w:rsidRPr="007961D2" w:rsidRDefault="00A03129" w:rsidP="00A04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A09C8" w:rsidRPr="00B36422" w:rsidRDefault="00A03129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A09C8" w:rsidRPr="00B36422" w:rsidRDefault="0070619F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A09C8" w:rsidRPr="00B36422" w:rsidRDefault="00DA09C8" w:rsidP="002C0543">
            <w:pPr>
              <w:jc w:val="center"/>
              <w:rPr>
                <w:bCs/>
                <w:sz w:val="20"/>
                <w:szCs w:val="20"/>
              </w:rPr>
            </w:pPr>
            <w:r w:rsidRPr="00B3642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DA09C8" w:rsidRPr="00B36422" w:rsidRDefault="00DA09C8" w:rsidP="002C0543">
            <w:pPr>
              <w:jc w:val="center"/>
              <w:rPr>
                <w:bCs/>
                <w:sz w:val="20"/>
                <w:szCs w:val="20"/>
              </w:rPr>
            </w:pPr>
            <w:r w:rsidRPr="00B3642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DA09C8" w:rsidRPr="0046400E" w:rsidRDefault="00FD5F92" w:rsidP="002C0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Smiljić</w:t>
            </w:r>
          </w:p>
        </w:tc>
      </w:tr>
      <w:tr w:rsidR="00DA09C8" w:rsidRPr="0046400E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DA09C8" w:rsidRPr="0046400E" w:rsidRDefault="00DA09C8" w:rsidP="002C0543">
            <w:pPr>
              <w:ind w:left="-96"/>
              <w:jc w:val="center"/>
              <w:rPr>
                <w:sz w:val="20"/>
                <w:szCs w:val="20"/>
              </w:rPr>
            </w:pPr>
            <w:r w:rsidRPr="0046400E">
              <w:rPr>
                <w:b/>
                <w:bCs/>
                <w:sz w:val="20"/>
                <w:szCs w:val="20"/>
              </w:rPr>
              <w:t>VI</w:t>
            </w:r>
            <w:r w:rsidR="007C78F2">
              <w:rPr>
                <w:b/>
                <w:bCs/>
                <w:sz w:val="20"/>
                <w:szCs w:val="20"/>
              </w:rPr>
              <w:t>I</w:t>
            </w:r>
            <w:r w:rsidRPr="0046400E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DA09C8" w:rsidRPr="00B36422" w:rsidRDefault="00A03129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DA09C8" w:rsidRPr="00B36422" w:rsidRDefault="00722C3F" w:rsidP="002C0543">
            <w:pPr>
              <w:jc w:val="center"/>
              <w:rPr>
                <w:bCs/>
                <w:sz w:val="20"/>
                <w:szCs w:val="20"/>
              </w:rPr>
            </w:pPr>
            <w:r w:rsidRPr="00B364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DA09C8" w:rsidRPr="007A3D57" w:rsidRDefault="0070619F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DA09C8" w:rsidRPr="00B36422" w:rsidRDefault="00722C3F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DA09C8" w:rsidRPr="00B36422" w:rsidRDefault="00A03129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FFFFFF"/>
          </w:tcPr>
          <w:p w:rsidR="00DA09C8" w:rsidRPr="00B36422" w:rsidRDefault="00DA09C8" w:rsidP="002C05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DA09C8" w:rsidRPr="007961D2" w:rsidRDefault="00A03129" w:rsidP="00A04A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DA09C8" w:rsidRPr="00B36422" w:rsidRDefault="0070619F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DA09C8" w:rsidRPr="00B36422" w:rsidRDefault="00A03129" w:rsidP="002C0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DA09C8" w:rsidRPr="00B36422" w:rsidRDefault="00DA09C8" w:rsidP="002C0543">
            <w:pPr>
              <w:jc w:val="center"/>
              <w:rPr>
                <w:bCs/>
                <w:sz w:val="20"/>
                <w:szCs w:val="20"/>
              </w:rPr>
            </w:pPr>
            <w:r w:rsidRPr="00B3642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DA09C8" w:rsidRPr="00B36422" w:rsidRDefault="00DA09C8" w:rsidP="002C0543">
            <w:pPr>
              <w:jc w:val="center"/>
              <w:rPr>
                <w:bCs/>
                <w:sz w:val="20"/>
                <w:szCs w:val="20"/>
              </w:rPr>
            </w:pPr>
            <w:r w:rsidRPr="00B3642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DA09C8" w:rsidRPr="0046400E" w:rsidRDefault="00FD5F92" w:rsidP="00183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Ksenija Zimet</w:t>
            </w:r>
          </w:p>
        </w:tc>
      </w:tr>
      <w:tr w:rsidR="00DA09C8" w:rsidRPr="0046400E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DA09C8" w:rsidRPr="00B36422" w:rsidRDefault="00DA09C8" w:rsidP="002C0543">
            <w:pPr>
              <w:ind w:left="-96" w:right="-182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36422">
              <w:rPr>
                <w:b/>
                <w:bCs/>
                <w:i/>
                <w:sz w:val="20"/>
                <w:szCs w:val="20"/>
                <w:u w:val="single"/>
              </w:rPr>
              <w:t xml:space="preserve">UKUPNO </w:t>
            </w:r>
          </w:p>
          <w:p w:rsidR="00DA09C8" w:rsidRPr="00B36422" w:rsidRDefault="00DA09C8" w:rsidP="002C0543">
            <w:pPr>
              <w:ind w:left="-96" w:right="-182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36422">
              <w:rPr>
                <w:b/>
                <w:bCs/>
                <w:i/>
                <w:sz w:val="20"/>
                <w:szCs w:val="20"/>
                <w:u w:val="single"/>
              </w:rPr>
              <w:t>V.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DA09C8" w:rsidRPr="00B36422" w:rsidRDefault="0070619F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6</w:t>
            </w:r>
            <w:r w:rsidR="0041182E">
              <w:rPr>
                <w:b/>
                <w:bCs/>
                <w:i/>
                <w:sz w:val="20"/>
                <w:szCs w:val="20"/>
                <w:u w:val="single"/>
              </w:rPr>
              <w:t>7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DA09C8" w:rsidRPr="00B36422" w:rsidRDefault="0070619F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4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DA09C8" w:rsidRPr="007A3D57" w:rsidRDefault="0070619F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35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DA09C8" w:rsidRPr="00B36422" w:rsidRDefault="0018350F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1097" w:type="dxa"/>
            <w:shd w:val="clear" w:color="0000FF" w:fill="auto"/>
            <w:noWrap/>
            <w:vAlign w:val="center"/>
          </w:tcPr>
          <w:p w:rsidR="00DA09C8" w:rsidRPr="00B36422" w:rsidRDefault="0041182E" w:rsidP="004F1E81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535" w:type="dxa"/>
            <w:shd w:val="clear" w:color="auto" w:fill="FFFFFF"/>
          </w:tcPr>
          <w:p w:rsidR="00DA09C8" w:rsidRPr="00B36422" w:rsidRDefault="00DA09C8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DA09C8" w:rsidRPr="007961D2" w:rsidRDefault="00C907EF" w:rsidP="00A04A81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66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DA09C8" w:rsidRPr="00B36422" w:rsidRDefault="0070619F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A03129">
              <w:rPr>
                <w:b/>
                <w:bCs/>
                <w:i/>
                <w:sz w:val="20"/>
                <w:szCs w:val="20"/>
                <w:u w:val="single"/>
              </w:rPr>
              <w:t>7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DA09C8" w:rsidRPr="00B36422" w:rsidRDefault="00A03129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8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DA09C8" w:rsidRPr="0046400E" w:rsidRDefault="00DA09C8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0000FF" w:fill="auto"/>
            <w:noWrap/>
            <w:vAlign w:val="center"/>
          </w:tcPr>
          <w:p w:rsidR="00DA09C8" w:rsidRPr="0046400E" w:rsidRDefault="00DA09C8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62" w:type="dxa"/>
            <w:shd w:val="clear" w:color="0000FF" w:fill="auto"/>
            <w:noWrap/>
            <w:vAlign w:val="center"/>
          </w:tcPr>
          <w:p w:rsidR="00DA09C8" w:rsidRPr="0046400E" w:rsidRDefault="00DA09C8" w:rsidP="002C0543">
            <w:pPr>
              <w:jc w:val="center"/>
              <w:rPr>
                <w:sz w:val="20"/>
                <w:szCs w:val="20"/>
              </w:rPr>
            </w:pPr>
          </w:p>
        </w:tc>
      </w:tr>
      <w:tr w:rsidR="00DA09C8" w:rsidRPr="0046400E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DA09C8" w:rsidRPr="0046400E" w:rsidRDefault="00DA09C8" w:rsidP="002C0543">
            <w:pPr>
              <w:ind w:left="-96" w:right="-182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46400E">
              <w:rPr>
                <w:b/>
                <w:bCs/>
                <w:i/>
                <w:sz w:val="20"/>
                <w:szCs w:val="20"/>
                <w:u w:val="single"/>
              </w:rPr>
              <w:t xml:space="preserve">UKUPNO </w:t>
            </w:r>
          </w:p>
          <w:p w:rsidR="00DA09C8" w:rsidRPr="0046400E" w:rsidRDefault="00DA09C8" w:rsidP="002C0543">
            <w:pPr>
              <w:ind w:left="-96" w:right="-182"/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46400E">
              <w:rPr>
                <w:b/>
                <w:bCs/>
                <w:i/>
                <w:sz w:val="20"/>
                <w:szCs w:val="20"/>
                <w:u w:val="single"/>
              </w:rPr>
              <w:t xml:space="preserve"> I.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DA09C8" w:rsidRPr="0046400E" w:rsidRDefault="004A35BB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935ABE">
              <w:rPr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1182E">
              <w:rPr>
                <w:b/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DA09C8" w:rsidRPr="0046400E" w:rsidRDefault="004F1E81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41182E">
              <w:rPr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DA09C8" w:rsidRPr="007A3D57" w:rsidRDefault="0041182E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56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DA09C8" w:rsidRPr="0046400E" w:rsidRDefault="004A35BB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1097" w:type="dxa"/>
            <w:shd w:val="clear" w:color="0000FF" w:fill="auto"/>
            <w:noWrap/>
            <w:vAlign w:val="center"/>
          </w:tcPr>
          <w:p w:rsidR="00DA09C8" w:rsidRPr="0046400E" w:rsidRDefault="0041182E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535" w:type="dxa"/>
            <w:shd w:val="clear" w:color="auto" w:fill="FFFFFF"/>
          </w:tcPr>
          <w:p w:rsidR="00DA09C8" w:rsidRPr="0046400E" w:rsidRDefault="00DA09C8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546" w:type="dxa"/>
            <w:shd w:val="clear" w:color="auto" w:fill="FFFFFF"/>
            <w:vAlign w:val="center"/>
          </w:tcPr>
          <w:p w:rsidR="00DA09C8" w:rsidRPr="007961D2" w:rsidRDefault="00D500E4" w:rsidP="00A04A81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C907EF">
              <w:rPr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1182E">
              <w:rPr>
                <w:b/>
                <w:bCs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DA09C8" w:rsidRPr="0046400E" w:rsidRDefault="00A03129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36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DA09C8" w:rsidRPr="0046400E" w:rsidRDefault="00C037A6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A03129">
              <w:rPr>
                <w:b/>
                <w:bCs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DA09C8" w:rsidRPr="0046400E" w:rsidRDefault="00DA09C8" w:rsidP="002C054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6400E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41" w:type="dxa"/>
            <w:shd w:val="clear" w:color="0000FF" w:fill="auto"/>
            <w:noWrap/>
            <w:vAlign w:val="center"/>
          </w:tcPr>
          <w:p w:rsidR="00DA09C8" w:rsidRPr="00A03129" w:rsidRDefault="00C907EF" w:rsidP="002C0543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A03129">
              <w:rPr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A03129" w:rsidRPr="00A03129">
              <w:rPr>
                <w:b/>
                <w:bCs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1662" w:type="dxa"/>
            <w:shd w:val="clear" w:color="0000FF" w:fill="auto"/>
            <w:noWrap/>
            <w:vAlign w:val="center"/>
          </w:tcPr>
          <w:p w:rsidR="00DA09C8" w:rsidRPr="0046400E" w:rsidRDefault="00DA09C8" w:rsidP="002C05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3C52" w:rsidRDefault="00863C52" w:rsidP="00863C52">
      <w:pPr>
        <w:rPr>
          <w:b/>
        </w:rPr>
      </w:pPr>
    </w:p>
    <w:p w:rsidR="00827119" w:rsidRDefault="00827119" w:rsidP="00863C52">
      <w:pPr>
        <w:rPr>
          <w:b/>
        </w:rPr>
      </w:pPr>
    </w:p>
    <w:p w:rsidR="005F6A7A" w:rsidRPr="0014058A" w:rsidRDefault="009934F1" w:rsidP="00863C52">
      <w:pPr>
        <w:rPr>
          <w:b/>
        </w:rPr>
      </w:pPr>
      <w:r w:rsidRPr="0014058A">
        <w:rPr>
          <w:b/>
        </w:rPr>
        <w:t>3.3</w:t>
      </w:r>
      <w:r w:rsidR="005F6A7A" w:rsidRPr="0014058A">
        <w:rPr>
          <w:b/>
        </w:rPr>
        <w:t>.1. Primjereni oblik školovanja po razredima i oblicima rada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179"/>
      </w:tblGrid>
      <w:tr w:rsidR="005F6A7A" w:rsidRPr="0014058A" w:rsidTr="00127742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5F6A7A" w:rsidRPr="0014058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4058A">
              <w:rPr>
                <w:b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14058A" w:rsidRDefault="005F6A7A" w:rsidP="005F6A7A">
            <w:pPr>
              <w:rPr>
                <w:b/>
              </w:rPr>
            </w:pPr>
            <w:r w:rsidRPr="0014058A">
              <w:rPr>
                <w:b/>
              </w:rPr>
              <w:t>Broj učenika s primjerenim oblikom školovanja po razredima</w:t>
            </w:r>
          </w:p>
          <w:p w:rsidR="005F6A7A" w:rsidRPr="0014058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</w:p>
        </w:tc>
        <w:tc>
          <w:tcPr>
            <w:tcW w:w="1179" w:type="dxa"/>
            <w:vMerge w:val="restart"/>
            <w:vAlign w:val="center"/>
          </w:tcPr>
          <w:p w:rsidR="005F6A7A" w:rsidRPr="0014058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  <w:r w:rsidRPr="0014058A">
              <w:rPr>
                <w:b/>
              </w:rPr>
              <w:t>Ukupno</w:t>
            </w:r>
          </w:p>
        </w:tc>
      </w:tr>
      <w:tr w:rsidR="005F6A7A" w:rsidRPr="0014058A" w:rsidTr="00127742">
        <w:trPr>
          <w:trHeight w:val="286"/>
        </w:trPr>
        <w:tc>
          <w:tcPr>
            <w:tcW w:w="3109" w:type="dxa"/>
            <w:vMerge/>
          </w:tcPr>
          <w:p w:rsidR="005F6A7A" w:rsidRPr="0014058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  <w:tc>
          <w:tcPr>
            <w:tcW w:w="662" w:type="dxa"/>
            <w:vAlign w:val="center"/>
          </w:tcPr>
          <w:p w:rsidR="005F6A7A" w:rsidRPr="0014058A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4058A">
              <w:rPr>
                <w:b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14058A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4058A">
              <w:rPr>
                <w:b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14058A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4058A">
              <w:rPr>
                <w:b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14058A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4058A">
              <w:rPr>
                <w:b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14058A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4058A">
              <w:rPr>
                <w:b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14058A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4058A">
              <w:rPr>
                <w:b/>
              </w:rPr>
              <w:t>VI</w:t>
            </w:r>
            <w:r w:rsidR="00F3396A" w:rsidRPr="0014058A">
              <w:rPr>
                <w:b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14058A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4058A">
              <w:rPr>
                <w:b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14058A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</w:rPr>
            </w:pPr>
            <w:r w:rsidRPr="0014058A">
              <w:rPr>
                <w:b/>
              </w:rPr>
              <w:t>VIII.</w:t>
            </w:r>
          </w:p>
        </w:tc>
        <w:tc>
          <w:tcPr>
            <w:tcW w:w="1179" w:type="dxa"/>
            <w:vMerge/>
          </w:tcPr>
          <w:p w:rsidR="005F6A7A" w:rsidRPr="0014058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</w:tr>
      <w:tr w:rsidR="005F6A7A" w:rsidRPr="0014058A" w:rsidTr="00127742">
        <w:trPr>
          <w:trHeight w:val="532"/>
        </w:trPr>
        <w:tc>
          <w:tcPr>
            <w:tcW w:w="3109" w:type="dxa"/>
            <w:vAlign w:val="center"/>
          </w:tcPr>
          <w:p w:rsidR="005F6A7A" w:rsidRPr="0014058A" w:rsidRDefault="00B82233" w:rsidP="00D14281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Članak 5. Pravilnika</w:t>
            </w:r>
          </w:p>
        </w:tc>
        <w:tc>
          <w:tcPr>
            <w:tcW w:w="662" w:type="dxa"/>
          </w:tcPr>
          <w:p w:rsidR="005F6A7A" w:rsidRPr="0014058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  <w:tc>
          <w:tcPr>
            <w:tcW w:w="669" w:type="dxa"/>
          </w:tcPr>
          <w:p w:rsidR="005F6A7A" w:rsidRPr="0014058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  <w:tc>
          <w:tcPr>
            <w:tcW w:w="675" w:type="dxa"/>
          </w:tcPr>
          <w:p w:rsidR="005F6A7A" w:rsidRPr="0014058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  <w:tc>
          <w:tcPr>
            <w:tcW w:w="671" w:type="dxa"/>
          </w:tcPr>
          <w:p w:rsidR="005F6A7A" w:rsidRPr="0014058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  <w:tc>
          <w:tcPr>
            <w:tcW w:w="665" w:type="dxa"/>
          </w:tcPr>
          <w:p w:rsidR="005F6A7A" w:rsidRPr="0014058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  <w:tc>
          <w:tcPr>
            <w:tcW w:w="666" w:type="dxa"/>
          </w:tcPr>
          <w:p w:rsidR="005F6A7A" w:rsidRPr="0014058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  <w:tc>
          <w:tcPr>
            <w:tcW w:w="677" w:type="dxa"/>
          </w:tcPr>
          <w:p w:rsidR="005F6A7A" w:rsidRPr="0014058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  <w:tc>
          <w:tcPr>
            <w:tcW w:w="774" w:type="dxa"/>
          </w:tcPr>
          <w:p w:rsidR="005F6A7A" w:rsidRPr="0014058A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  <w:tc>
          <w:tcPr>
            <w:tcW w:w="1179" w:type="dxa"/>
          </w:tcPr>
          <w:p w:rsidR="005F6A7A" w:rsidRPr="0014058A" w:rsidRDefault="007746B1" w:rsidP="004F1E81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2233" w:rsidRPr="0014058A" w:rsidTr="00127742">
        <w:trPr>
          <w:trHeight w:val="532"/>
        </w:trPr>
        <w:tc>
          <w:tcPr>
            <w:tcW w:w="3109" w:type="dxa"/>
            <w:vAlign w:val="center"/>
          </w:tcPr>
          <w:p w:rsidR="00B82233" w:rsidRPr="0014058A" w:rsidRDefault="00B82233" w:rsidP="00D14281">
            <w:pPr>
              <w:tabs>
                <w:tab w:val="left" w:pos="3060"/>
                <w:tab w:val="left" w:pos="4680"/>
                <w:tab w:val="left" w:pos="7740"/>
              </w:tabs>
            </w:pPr>
            <w:r>
              <w:t>Članak 6. Pravilnika</w:t>
            </w:r>
          </w:p>
        </w:tc>
        <w:tc>
          <w:tcPr>
            <w:tcW w:w="662" w:type="dxa"/>
          </w:tcPr>
          <w:p w:rsidR="00B82233" w:rsidRPr="0014058A" w:rsidRDefault="00B8223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  <w:tc>
          <w:tcPr>
            <w:tcW w:w="669" w:type="dxa"/>
          </w:tcPr>
          <w:p w:rsidR="00B82233" w:rsidRPr="0014058A" w:rsidRDefault="00B8223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  <w:tc>
          <w:tcPr>
            <w:tcW w:w="675" w:type="dxa"/>
          </w:tcPr>
          <w:p w:rsidR="00B82233" w:rsidRPr="0014058A" w:rsidRDefault="00B8223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  <w:tc>
          <w:tcPr>
            <w:tcW w:w="671" w:type="dxa"/>
          </w:tcPr>
          <w:p w:rsidR="00B82233" w:rsidRPr="0014058A" w:rsidRDefault="00FD5F92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5" w:type="dxa"/>
          </w:tcPr>
          <w:p w:rsidR="00B82233" w:rsidRDefault="00B8223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  <w:tc>
          <w:tcPr>
            <w:tcW w:w="666" w:type="dxa"/>
          </w:tcPr>
          <w:p w:rsidR="00B82233" w:rsidRDefault="00B82233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</w:p>
        </w:tc>
        <w:tc>
          <w:tcPr>
            <w:tcW w:w="677" w:type="dxa"/>
          </w:tcPr>
          <w:p w:rsidR="00B82233" w:rsidRDefault="007746B1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4" w:type="dxa"/>
          </w:tcPr>
          <w:p w:rsidR="00B82233" w:rsidRDefault="00FD5F92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79" w:type="dxa"/>
          </w:tcPr>
          <w:p w:rsidR="00B82233" w:rsidRDefault="00FD5F92" w:rsidP="004F1E81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ED5C89" w:rsidRDefault="00ED5C89" w:rsidP="00853194">
      <w:pPr>
        <w:jc w:val="both"/>
        <w:rPr>
          <w:b/>
        </w:rPr>
      </w:pPr>
    </w:p>
    <w:p w:rsidR="00ED5C89" w:rsidRDefault="00ED5C89" w:rsidP="00853194">
      <w:pPr>
        <w:jc w:val="both"/>
        <w:rPr>
          <w:b/>
        </w:rPr>
      </w:pPr>
    </w:p>
    <w:p w:rsidR="00510217" w:rsidRDefault="009934F1" w:rsidP="00853194">
      <w:pPr>
        <w:jc w:val="both"/>
        <w:rPr>
          <w:b/>
        </w:rPr>
      </w:pPr>
      <w:r w:rsidRPr="0014058A">
        <w:rPr>
          <w:b/>
        </w:rPr>
        <w:t>3.3</w:t>
      </w:r>
      <w:r w:rsidR="005F6A7A" w:rsidRPr="0014058A">
        <w:rPr>
          <w:b/>
        </w:rPr>
        <w:t>.2. Nastava u kući</w:t>
      </w:r>
    </w:p>
    <w:p w:rsidR="00A81348" w:rsidRPr="00510217" w:rsidRDefault="009B2A70" w:rsidP="00853194">
      <w:pPr>
        <w:jc w:val="both"/>
        <w:rPr>
          <w:b/>
        </w:rPr>
      </w:pPr>
      <w:r w:rsidRPr="0014058A">
        <w:t>Za ovim oblikom</w:t>
      </w:r>
      <w:r w:rsidR="00165ACE" w:rsidRPr="0014058A">
        <w:t xml:space="preserve"> nastave nema potrebe.</w:t>
      </w:r>
      <w:r w:rsidRPr="0014058A">
        <w:t xml:space="preserve"> Ukoliko se pojavi potreba</w:t>
      </w:r>
      <w:r w:rsidR="00183308" w:rsidRPr="0014058A">
        <w:t>,</w:t>
      </w:r>
      <w:r w:rsidRPr="0014058A">
        <w:t xml:space="preserve"> osigurat ć</w:t>
      </w:r>
      <w:r w:rsidR="00F439D5">
        <w:t xml:space="preserve">emo </w:t>
      </w:r>
      <w:r w:rsidR="00C40790">
        <w:t>nastavu u kući</w:t>
      </w:r>
      <w:r w:rsidR="00F439D5">
        <w:t xml:space="preserve"> uz su</w:t>
      </w:r>
      <w:r w:rsidR="00B440D3">
        <w:t xml:space="preserve">glasnost Ministarstva znanosti i </w:t>
      </w:r>
      <w:r w:rsidR="00F439D5">
        <w:t>obrazovanja.</w:t>
      </w:r>
    </w:p>
    <w:p w:rsidR="00E46341" w:rsidRPr="0014058A" w:rsidRDefault="00E46341" w:rsidP="00853194">
      <w:pPr>
        <w:jc w:val="both"/>
        <w:rPr>
          <w:b/>
          <w:bCs/>
        </w:rPr>
      </w:pPr>
    </w:p>
    <w:p w:rsidR="008E1AC5" w:rsidRPr="0014058A" w:rsidRDefault="00502BF9" w:rsidP="00853194">
      <w:pPr>
        <w:jc w:val="both"/>
        <w:rPr>
          <w:b/>
          <w:bCs/>
          <w:lang w:eastAsia="hr-HR"/>
        </w:rPr>
      </w:pPr>
      <w:r w:rsidRPr="0014058A">
        <w:rPr>
          <w:b/>
          <w:bCs/>
          <w:lang w:eastAsia="hr-HR"/>
        </w:rPr>
        <w:t>4</w:t>
      </w:r>
      <w:r w:rsidR="00B00685" w:rsidRPr="0014058A">
        <w:rPr>
          <w:b/>
          <w:bCs/>
          <w:lang w:eastAsia="hr-HR"/>
        </w:rPr>
        <w:t xml:space="preserve">. </w:t>
      </w:r>
      <w:r w:rsidR="008E1AC5" w:rsidRPr="0014058A">
        <w:rPr>
          <w:b/>
          <w:bCs/>
          <w:lang w:eastAsia="hr-HR"/>
        </w:rPr>
        <w:t xml:space="preserve"> TJEDNI I </w:t>
      </w:r>
      <w:r w:rsidR="00B00685" w:rsidRPr="0014058A">
        <w:rPr>
          <w:b/>
          <w:bCs/>
          <w:lang w:eastAsia="hr-HR"/>
        </w:rPr>
        <w:t xml:space="preserve">GODIŠNJI </w:t>
      </w:r>
      <w:r w:rsidR="008E1AC5" w:rsidRPr="0014058A">
        <w:rPr>
          <w:b/>
          <w:bCs/>
          <w:lang w:eastAsia="hr-HR"/>
        </w:rPr>
        <w:t>BROJ SATI PO RAZREDIMA I OBLICIMA ODGOJNO-</w:t>
      </w:r>
    </w:p>
    <w:p w:rsidR="00B00685" w:rsidRPr="0014058A" w:rsidRDefault="008E1AC5" w:rsidP="008E1AC5">
      <w:pPr>
        <w:jc w:val="both"/>
        <w:rPr>
          <w:b/>
          <w:bCs/>
        </w:rPr>
      </w:pPr>
      <w:r w:rsidRPr="0014058A">
        <w:rPr>
          <w:b/>
          <w:bCs/>
          <w:lang w:eastAsia="hr-HR"/>
        </w:rPr>
        <w:t xml:space="preserve">     OBRAZOVNOG RADA </w:t>
      </w:r>
    </w:p>
    <w:p w:rsidR="008E1AC5" w:rsidRPr="0014058A" w:rsidRDefault="008E1AC5" w:rsidP="008E1AC5">
      <w:pPr>
        <w:jc w:val="both"/>
        <w:rPr>
          <w:b/>
          <w:bCs/>
          <w:lang w:eastAsia="hr-HR"/>
        </w:rPr>
      </w:pPr>
    </w:p>
    <w:p w:rsidR="00B00685" w:rsidRPr="008C6AF5" w:rsidRDefault="009934F1" w:rsidP="008E1AC5">
      <w:pPr>
        <w:jc w:val="both"/>
        <w:rPr>
          <w:b/>
          <w:bCs/>
          <w:lang w:eastAsia="hr-HR"/>
        </w:rPr>
      </w:pPr>
      <w:r w:rsidRPr="0014058A">
        <w:rPr>
          <w:b/>
          <w:bCs/>
          <w:lang w:eastAsia="hr-HR"/>
        </w:rPr>
        <w:t>4</w:t>
      </w:r>
      <w:r w:rsidR="00B00685" w:rsidRPr="0014058A">
        <w:rPr>
          <w:b/>
          <w:bCs/>
          <w:lang w:eastAsia="hr-HR"/>
        </w:rPr>
        <w:t>.1</w:t>
      </w:r>
      <w:r w:rsidR="00B00685" w:rsidRPr="00143741">
        <w:rPr>
          <w:b/>
          <w:bCs/>
          <w:lang w:eastAsia="hr-HR"/>
        </w:rPr>
        <w:t xml:space="preserve">. </w:t>
      </w:r>
      <w:r w:rsidR="008E1AC5" w:rsidRPr="008C6AF5">
        <w:rPr>
          <w:b/>
          <w:bCs/>
          <w:lang w:eastAsia="hr-HR"/>
        </w:rPr>
        <w:t xml:space="preserve">Tjedni i godišnji broj nastavnih </w:t>
      </w:r>
      <w:r w:rsidR="005C2B9E" w:rsidRPr="008C6AF5">
        <w:rPr>
          <w:b/>
          <w:bCs/>
          <w:lang w:eastAsia="hr-HR"/>
        </w:rPr>
        <w:t xml:space="preserve">sati </w:t>
      </w:r>
      <w:r w:rsidR="008E1AC5" w:rsidRPr="008C6AF5">
        <w:rPr>
          <w:b/>
          <w:bCs/>
          <w:lang w:eastAsia="hr-HR"/>
        </w:rPr>
        <w:t xml:space="preserve">za obvezne </w:t>
      </w:r>
      <w:r w:rsidR="00B20AA6" w:rsidRPr="008C6AF5">
        <w:rPr>
          <w:b/>
          <w:bCs/>
          <w:lang w:eastAsia="hr-HR"/>
        </w:rPr>
        <w:t xml:space="preserve">nastavne </w:t>
      </w:r>
      <w:r w:rsidR="008E1AC5" w:rsidRPr="008C6AF5">
        <w:rPr>
          <w:b/>
          <w:bCs/>
          <w:lang w:eastAsia="hr-HR"/>
        </w:rPr>
        <w:t>predmete</w:t>
      </w:r>
      <w:r w:rsidR="00B20AA6" w:rsidRPr="008C6AF5">
        <w:rPr>
          <w:b/>
          <w:bCs/>
          <w:lang w:eastAsia="hr-HR"/>
        </w:rPr>
        <w:t xml:space="preserve"> po razredima</w:t>
      </w:r>
      <w:r w:rsidR="005C2B9E" w:rsidRPr="008C6AF5">
        <w:rPr>
          <w:b/>
          <w:bCs/>
          <w:lang w:eastAsia="hr-HR"/>
        </w:rPr>
        <w:t xml:space="preserve"> </w:t>
      </w:r>
    </w:p>
    <w:p w:rsidR="007851CA" w:rsidRPr="008C6AF5" w:rsidRDefault="007851CA" w:rsidP="008E1AC5">
      <w:pPr>
        <w:jc w:val="both"/>
        <w:rPr>
          <w:b/>
          <w:bCs/>
          <w:lang w:eastAsia="hr-HR"/>
        </w:rPr>
      </w:pPr>
    </w:p>
    <w:tbl>
      <w:tblPr>
        <w:tblW w:w="11146" w:type="dxa"/>
        <w:tblInd w:w="-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57"/>
        <w:gridCol w:w="455"/>
        <w:gridCol w:w="551"/>
        <w:gridCol w:w="396"/>
        <w:gridCol w:w="576"/>
        <w:gridCol w:w="396"/>
        <w:gridCol w:w="576"/>
        <w:gridCol w:w="429"/>
        <w:gridCol w:w="583"/>
        <w:gridCol w:w="484"/>
        <w:gridCol w:w="638"/>
        <w:gridCol w:w="396"/>
        <w:gridCol w:w="576"/>
        <w:gridCol w:w="396"/>
        <w:gridCol w:w="576"/>
        <w:gridCol w:w="396"/>
        <w:gridCol w:w="576"/>
        <w:gridCol w:w="857"/>
        <w:gridCol w:w="932"/>
      </w:tblGrid>
      <w:tr w:rsidR="005F5AD2" w:rsidRPr="0046400E" w:rsidTr="009A0E73">
        <w:trPr>
          <w:gridAfter w:val="2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5F5AD2" w:rsidRPr="0046400E" w:rsidRDefault="005F5AD2">
            <w:pPr>
              <w:jc w:val="center"/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Nastavni          predmet</w:t>
            </w:r>
          </w:p>
        </w:tc>
        <w:tc>
          <w:tcPr>
            <w:tcW w:w="8000" w:type="dxa"/>
            <w:gridSpan w:val="16"/>
            <w:shd w:val="clear" w:color="auto" w:fill="auto"/>
            <w:vAlign w:val="center"/>
          </w:tcPr>
          <w:p w:rsidR="005F5AD2" w:rsidRPr="0046400E" w:rsidRDefault="005F5AD2" w:rsidP="005F5AD2">
            <w:pPr>
              <w:jc w:val="center"/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Tjedni i godišnji broj nastavnih sati za obvezne nastavne predmete po razredima</w:t>
            </w:r>
          </w:p>
        </w:tc>
      </w:tr>
      <w:tr w:rsidR="00921B9F" w:rsidRPr="0046400E" w:rsidTr="009A0E73">
        <w:trPr>
          <w:trHeight w:val="357"/>
        </w:trPr>
        <w:tc>
          <w:tcPr>
            <w:tcW w:w="1357" w:type="dxa"/>
            <w:vMerge/>
            <w:vAlign w:val="center"/>
          </w:tcPr>
          <w:p w:rsidR="005F5AD2" w:rsidRPr="0046400E" w:rsidRDefault="005F5AD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5F5AD2" w:rsidRPr="00925E53" w:rsidRDefault="005F5AD2">
            <w:pPr>
              <w:jc w:val="center"/>
              <w:rPr>
                <w:b/>
                <w:bCs/>
                <w:sz w:val="18"/>
                <w:szCs w:val="18"/>
              </w:rPr>
            </w:pPr>
            <w:r w:rsidRPr="00925E53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:rsidR="005F5AD2" w:rsidRPr="00925E53" w:rsidRDefault="005F5AD2">
            <w:pPr>
              <w:jc w:val="center"/>
              <w:rPr>
                <w:b/>
                <w:bCs/>
                <w:sz w:val="18"/>
                <w:szCs w:val="18"/>
              </w:rPr>
            </w:pPr>
            <w:r w:rsidRPr="00925E53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:rsidR="005F5AD2" w:rsidRPr="00925E53" w:rsidRDefault="005F5AD2">
            <w:pPr>
              <w:jc w:val="center"/>
              <w:rPr>
                <w:b/>
                <w:bCs/>
                <w:sz w:val="18"/>
                <w:szCs w:val="18"/>
              </w:rPr>
            </w:pPr>
            <w:r w:rsidRPr="00925E53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5F5AD2" w:rsidRPr="00925E53" w:rsidRDefault="005F5AD2">
            <w:pPr>
              <w:jc w:val="center"/>
              <w:rPr>
                <w:b/>
                <w:bCs/>
                <w:sz w:val="18"/>
                <w:szCs w:val="18"/>
              </w:rPr>
            </w:pPr>
            <w:r w:rsidRPr="00925E53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122" w:type="dxa"/>
            <w:gridSpan w:val="2"/>
            <w:shd w:val="clear" w:color="auto" w:fill="auto"/>
            <w:noWrap/>
            <w:vAlign w:val="center"/>
          </w:tcPr>
          <w:p w:rsidR="005F5AD2" w:rsidRPr="0046400E" w:rsidRDefault="005F5AD2">
            <w:pPr>
              <w:jc w:val="center"/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:rsidR="005F5AD2" w:rsidRPr="0046400E" w:rsidRDefault="005F5AD2">
            <w:pPr>
              <w:jc w:val="center"/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:rsidR="005F5AD2" w:rsidRPr="0046400E" w:rsidRDefault="005F5AD2">
            <w:pPr>
              <w:jc w:val="center"/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72" w:type="dxa"/>
            <w:gridSpan w:val="2"/>
            <w:shd w:val="clear" w:color="auto" w:fill="auto"/>
            <w:noWrap/>
            <w:vAlign w:val="center"/>
          </w:tcPr>
          <w:p w:rsidR="005F5AD2" w:rsidRPr="0046400E" w:rsidRDefault="005F5AD2">
            <w:pPr>
              <w:jc w:val="center"/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5F5AD2" w:rsidRPr="00925E53" w:rsidRDefault="005F5AD2" w:rsidP="005F5AD2">
            <w:pPr>
              <w:ind w:left="-55" w:right="-108"/>
              <w:jc w:val="center"/>
              <w:rPr>
                <w:b/>
                <w:bCs/>
                <w:sz w:val="18"/>
                <w:szCs w:val="18"/>
              </w:rPr>
            </w:pPr>
            <w:r w:rsidRPr="00925E53">
              <w:rPr>
                <w:b/>
                <w:bCs/>
                <w:sz w:val="18"/>
                <w:szCs w:val="18"/>
              </w:rPr>
              <w:t>Ukupno planirano</w:t>
            </w:r>
          </w:p>
        </w:tc>
      </w:tr>
      <w:tr w:rsidR="00C01B35" w:rsidRPr="0046400E" w:rsidTr="009A0E73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7974ED" w:rsidRPr="0046400E" w:rsidRDefault="007974ED" w:rsidP="004472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7974ED" w:rsidRPr="0046400E" w:rsidRDefault="007974ED" w:rsidP="007974ED">
            <w:pPr>
              <w:ind w:right="-6"/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7974ED" w:rsidRPr="0046400E" w:rsidRDefault="007974ED" w:rsidP="00447207">
            <w:pPr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974ED" w:rsidRPr="0046400E" w:rsidRDefault="007974ED" w:rsidP="007974ED">
            <w:pPr>
              <w:ind w:right="-6"/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74ED" w:rsidRPr="0046400E" w:rsidRDefault="007974ED" w:rsidP="007974ED">
            <w:pPr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974ED" w:rsidRPr="0046400E" w:rsidRDefault="007974ED" w:rsidP="007974ED">
            <w:pPr>
              <w:ind w:right="-6"/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74ED" w:rsidRPr="0046400E" w:rsidRDefault="007974ED" w:rsidP="007974ED">
            <w:pPr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974ED" w:rsidRPr="0046400E" w:rsidRDefault="007974ED" w:rsidP="007974ED">
            <w:pPr>
              <w:ind w:right="-6"/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7974ED" w:rsidRPr="0046400E" w:rsidRDefault="007974ED" w:rsidP="007974ED">
            <w:pPr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7974ED" w:rsidRPr="0046400E" w:rsidRDefault="007974ED" w:rsidP="007974ED">
            <w:pPr>
              <w:ind w:right="-6"/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7974ED" w:rsidRPr="0046400E" w:rsidRDefault="007974ED" w:rsidP="007974ED">
            <w:pPr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974ED" w:rsidRPr="0046400E" w:rsidRDefault="007974ED" w:rsidP="007974ED">
            <w:pPr>
              <w:ind w:right="-6"/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74ED" w:rsidRPr="0046400E" w:rsidRDefault="007974ED" w:rsidP="007974ED">
            <w:pPr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974ED" w:rsidRPr="0046400E" w:rsidRDefault="007974ED" w:rsidP="007974ED">
            <w:pPr>
              <w:ind w:right="-6"/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74ED" w:rsidRPr="0046400E" w:rsidRDefault="007974ED" w:rsidP="007974ED">
            <w:pPr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7974ED" w:rsidRPr="0046400E" w:rsidRDefault="007974ED" w:rsidP="007974ED">
            <w:pPr>
              <w:ind w:right="-6"/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974ED" w:rsidRPr="0046400E" w:rsidRDefault="007974ED" w:rsidP="007974ED">
            <w:pPr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7974ED" w:rsidRPr="0046400E" w:rsidRDefault="007974ED" w:rsidP="00447207">
            <w:pPr>
              <w:jc w:val="center"/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974ED" w:rsidRPr="0046400E" w:rsidRDefault="007974ED" w:rsidP="00447207">
            <w:pPr>
              <w:jc w:val="center"/>
              <w:rPr>
                <w:b/>
                <w:sz w:val="18"/>
                <w:szCs w:val="18"/>
              </w:rPr>
            </w:pPr>
            <w:r w:rsidRPr="0046400E">
              <w:rPr>
                <w:b/>
                <w:sz w:val="18"/>
                <w:szCs w:val="18"/>
              </w:rPr>
              <w:t>G</w:t>
            </w:r>
          </w:p>
        </w:tc>
      </w:tr>
      <w:tr w:rsidR="00C01B35" w:rsidRPr="0046400E" w:rsidTr="009A0E73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46400E" w:rsidRDefault="00921B9F" w:rsidP="00447207">
            <w:pPr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5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DB64A6" w:rsidRDefault="006B1403" w:rsidP="00921B9F">
            <w:pPr>
              <w:ind w:left="-84" w:right="-154"/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DB64A6" w:rsidRDefault="006B1403" w:rsidP="00921B9F">
            <w:pPr>
              <w:ind w:left="-84" w:right="-154"/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175</w:t>
            </w:r>
          </w:p>
        </w:tc>
        <w:tc>
          <w:tcPr>
            <w:tcW w:w="3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DB64A6" w:rsidRDefault="00D26680" w:rsidP="00921B9F">
            <w:pPr>
              <w:ind w:left="-84" w:right="-154"/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DB64A6" w:rsidRDefault="00D26680" w:rsidP="00921B9F">
            <w:pPr>
              <w:ind w:left="-84" w:right="-154"/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175</w:t>
            </w:r>
          </w:p>
        </w:tc>
        <w:tc>
          <w:tcPr>
            <w:tcW w:w="3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DB64A6" w:rsidRDefault="00371DA4" w:rsidP="00921B9F">
            <w:pPr>
              <w:ind w:left="-84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DB64A6" w:rsidRDefault="009F4B35" w:rsidP="00921B9F">
            <w:pPr>
              <w:ind w:left="-84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DB64A6" w:rsidRDefault="009F4B35" w:rsidP="00921B9F">
            <w:pPr>
              <w:ind w:left="-84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DB64A6" w:rsidRDefault="009F4B35" w:rsidP="00921B9F">
            <w:pPr>
              <w:ind w:left="-84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4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46400E" w:rsidRDefault="0070619F" w:rsidP="00921B9F">
            <w:pPr>
              <w:ind w:left="-84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46400E" w:rsidRDefault="002746BB" w:rsidP="00921B9F">
            <w:pPr>
              <w:ind w:left="-84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3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46400E" w:rsidRDefault="00D26680" w:rsidP="00921B9F">
            <w:pPr>
              <w:ind w:left="-84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46400E" w:rsidRDefault="00D26680" w:rsidP="00921B9F">
            <w:pPr>
              <w:ind w:left="-84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3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46400E" w:rsidRDefault="003B0F96" w:rsidP="00921B9F">
            <w:pPr>
              <w:ind w:left="-84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46400E" w:rsidRDefault="003B0F96" w:rsidP="00921B9F">
            <w:pPr>
              <w:ind w:left="-84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439D5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46400E" w:rsidRDefault="0070619F" w:rsidP="00921B9F">
            <w:pPr>
              <w:ind w:left="-84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46400E" w:rsidRDefault="0070619F" w:rsidP="00921B9F">
            <w:pPr>
              <w:ind w:left="-84" w:right="-1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2746BB" w:rsidRDefault="000C6D78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2746BB" w:rsidRDefault="000C6D78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</w:t>
            </w:r>
          </w:p>
        </w:tc>
      </w:tr>
      <w:tr w:rsidR="00C01B35" w:rsidRPr="0046400E" w:rsidTr="009A0E73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6400E" w:rsidRDefault="007974ED" w:rsidP="00447207">
            <w:pPr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DB64A6" w:rsidRDefault="006B1403" w:rsidP="0044720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DB64A6" w:rsidRDefault="006B1403" w:rsidP="0044720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DB64A6" w:rsidRDefault="00D26680" w:rsidP="0044720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DB64A6" w:rsidRDefault="00D26680" w:rsidP="0044720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DB64A6" w:rsidRDefault="009F4B35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DB64A6" w:rsidRDefault="009F4B35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71DA4">
              <w:rPr>
                <w:sz w:val="18"/>
                <w:szCs w:val="18"/>
              </w:rPr>
              <w:t>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DB64A6" w:rsidRDefault="009F4B35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DB64A6" w:rsidRDefault="009F4B35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6400E" w:rsidRDefault="00ED02C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6400E" w:rsidRDefault="00ED02C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6400E" w:rsidRDefault="00D26680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6400E" w:rsidRDefault="00D26680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6400E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6400E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46400E" w:rsidRDefault="00E17029" w:rsidP="00447207">
            <w:pPr>
              <w:jc w:val="center"/>
              <w:rPr>
                <w:sz w:val="18"/>
                <w:szCs w:val="18"/>
              </w:rPr>
            </w:pPr>
            <w:r w:rsidRPr="0046400E">
              <w:rPr>
                <w:sz w:val="18"/>
                <w:szCs w:val="18"/>
              </w:rPr>
              <w:t>1</w:t>
            </w:r>
            <w:r w:rsidR="000C6D78">
              <w:rPr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46400E" w:rsidRDefault="000C6D78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</w:tr>
      <w:tr w:rsidR="00AA4318" w:rsidRPr="0046400E" w:rsidTr="009A0E73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A4318" w:rsidRPr="0046400E" w:rsidRDefault="00AA4318" w:rsidP="00447207">
            <w:pPr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A4318" w:rsidRPr="00DB64A6" w:rsidRDefault="00AA4318" w:rsidP="00C01B35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318" w:rsidRPr="00DB64A6" w:rsidRDefault="00AA4318" w:rsidP="00C01B35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318" w:rsidRPr="00DB64A6" w:rsidRDefault="00CD6EED" w:rsidP="00C01B35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318" w:rsidRPr="00DB64A6" w:rsidRDefault="00CD6EED" w:rsidP="00BD188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318" w:rsidRPr="00DB64A6" w:rsidRDefault="009F4B35" w:rsidP="00C01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318" w:rsidRPr="00DB64A6" w:rsidRDefault="009F4B35" w:rsidP="00C01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318" w:rsidRPr="00DB64A6" w:rsidRDefault="00371DA4" w:rsidP="00C01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318" w:rsidRPr="00DB64A6" w:rsidRDefault="00371DA4" w:rsidP="00C01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318" w:rsidRPr="0046400E" w:rsidRDefault="00ED02C6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318" w:rsidRPr="0046400E" w:rsidRDefault="00ED02C6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318" w:rsidRPr="0046400E" w:rsidRDefault="00D26680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318" w:rsidRPr="0046400E" w:rsidRDefault="00D26680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318" w:rsidRPr="0046400E" w:rsidRDefault="003B0F96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318" w:rsidRPr="0046400E" w:rsidRDefault="003B0F96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318" w:rsidRPr="0046400E" w:rsidRDefault="0070619F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318" w:rsidRPr="0046400E" w:rsidRDefault="0070619F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A4318" w:rsidRPr="0046400E" w:rsidRDefault="000C6D78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4318" w:rsidRPr="0046400E" w:rsidRDefault="000C6D78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</w:tr>
      <w:tr w:rsidR="003B0F96" w:rsidRPr="00373492" w:rsidTr="009A0E73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Strani jezik</w:t>
            </w:r>
          </w:p>
          <w:p w:rsidR="003B0F96" w:rsidRPr="0046400E" w:rsidRDefault="003B0F96" w:rsidP="00447207">
            <w:pPr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engleski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DB64A6" w:rsidRDefault="003B0F96" w:rsidP="0044720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3B0F96" w:rsidP="0044720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70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3B0F96" w:rsidP="0044720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3B0F96" w:rsidP="0044720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70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9F4B35" w:rsidP="00E17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9F4B35" w:rsidP="00E17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9F4B35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9F4B35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373492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373492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373492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373492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373492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373492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373492" w:rsidRDefault="0070619F" w:rsidP="00EE73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373492" w:rsidRDefault="0070619F" w:rsidP="00EE73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373492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6D78"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373492" w:rsidRDefault="000C6D78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</w:tr>
      <w:tr w:rsidR="003B0F96" w:rsidRPr="0046400E" w:rsidTr="009A0E73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DB64A6" w:rsidRDefault="003B0F96" w:rsidP="0044720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4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3B0F96" w:rsidP="0044720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140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3B0F96" w:rsidP="0044720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3B0F96" w:rsidP="0044720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140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9F4B35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9F4B35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3B0F96" w:rsidP="0044720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9F4B35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46400E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FD385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C6D78">
              <w:rPr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0C6D78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</w:tr>
      <w:tr w:rsidR="003B0F96" w:rsidRPr="0046400E" w:rsidTr="009A0E73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 w:rsidRPr="004640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22,5</w:t>
            </w:r>
          </w:p>
        </w:tc>
      </w:tr>
      <w:tr w:rsidR="003B0F96" w:rsidRPr="0046400E" w:rsidTr="009A0E73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EE0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6400E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3B0F96" w:rsidRPr="0046400E" w:rsidTr="009A0E73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CD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6400E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B11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B11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70619F" w:rsidP="00B11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B11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3B0F96" w:rsidRPr="0046400E" w:rsidTr="009A0E73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FD385F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FD385F" w:rsidP="00CD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B0F96" w:rsidRPr="0046400E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B11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B11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70619F" w:rsidP="00B11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B11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3B0F96" w:rsidRPr="0046400E" w:rsidTr="009A0E73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DB64A6" w:rsidRDefault="003B0F96" w:rsidP="0044720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3B0F96" w:rsidP="0044720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70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3B0F96" w:rsidP="00447207">
            <w:pPr>
              <w:jc w:val="center"/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3B0F96" w:rsidP="00D37A8D">
            <w:pPr>
              <w:rPr>
                <w:sz w:val="18"/>
                <w:szCs w:val="18"/>
              </w:rPr>
            </w:pPr>
            <w:r w:rsidRPr="00DB64A6">
              <w:rPr>
                <w:sz w:val="18"/>
                <w:szCs w:val="18"/>
              </w:rPr>
              <w:t>70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0C6D78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0C6D78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1B29EA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DB64A6" w:rsidRDefault="001B29EA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1B29EA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6D78"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EE2743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</w:tr>
      <w:tr w:rsidR="003B0F96" w:rsidRPr="0046400E" w:rsidTr="009A0E73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6400E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FD385F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FD385F" w:rsidP="00CD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B0F96" w:rsidRPr="0046400E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3B0F96" w:rsidRPr="0046400E" w:rsidTr="009A0E73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C01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C01B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FD385F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FD385F" w:rsidP="00CD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B0F96" w:rsidRPr="0046400E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B0F96">
              <w:rPr>
                <w:sz w:val="18"/>
                <w:szCs w:val="18"/>
              </w:rPr>
              <w:t>,5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</w:tr>
      <w:tr w:rsidR="003B0F96" w:rsidRPr="0046400E" w:rsidTr="009A0E73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3B0F96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FD385F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FD385F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70619F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B0F96" w:rsidRPr="0046400E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B0F96" w:rsidRPr="0046400E" w:rsidRDefault="00D40170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0619F">
              <w:rPr>
                <w:sz w:val="18"/>
                <w:szCs w:val="18"/>
              </w:rPr>
              <w:t>40</w:t>
            </w:r>
          </w:p>
        </w:tc>
      </w:tr>
      <w:tr w:rsidR="003B0F96" w:rsidRPr="0046400E" w:rsidTr="00C92B60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0F96" w:rsidRPr="0046400E" w:rsidRDefault="003B0F96" w:rsidP="00447207">
            <w:pPr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5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0F96" w:rsidRPr="003B1D09" w:rsidRDefault="003B0F96" w:rsidP="00447207">
            <w:pPr>
              <w:jc w:val="center"/>
              <w:rPr>
                <w:sz w:val="18"/>
                <w:szCs w:val="18"/>
              </w:rPr>
            </w:pPr>
            <w:r w:rsidRPr="003B1D09"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96" w:rsidRPr="003B1D09" w:rsidRDefault="003B0F96" w:rsidP="00447207">
            <w:pPr>
              <w:jc w:val="center"/>
              <w:rPr>
                <w:sz w:val="18"/>
                <w:szCs w:val="18"/>
              </w:rPr>
            </w:pPr>
            <w:r w:rsidRPr="003B1D09">
              <w:rPr>
                <w:sz w:val="18"/>
                <w:szCs w:val="18"/>
              </w:rPr>
              <w:t>105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96" w:rsidRPr="003B1D09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96" w:rsidRPr="003B1D09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96" w:rsidRPr="003B1D09" w:rsidRDefault="009F4B35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96" w:rsidRPr="003B1D09" w:rsidRDefault="009F4B35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96" w:rsidRPr="003B1D09" w:rsidRDefault="009F4B35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96" w:rsidRPr="003B1D09" w:rsidRDefault="009F4B35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4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6400E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96" w:rsidRPr="0046400E" w:rsidRDefault="003B0F96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96" w:rsidRPr="0046400E" w:rsidRDefault="00FD385F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96" w:rsidRPr="0046400E" w:rsidRDefault="00FD385F" w:rsidP="00CD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B0F96" w:rsidRPr="0046400E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96" w:rsidRPr="0046400E" w:rsidRDefault="0070619F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96" w:rsidRPr="0046400E" w:rsidRDefault="0070619F" w:rsidP="00CD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0F96" w:rsidRPr="0046400E" w:rsidRDefault="001B29EA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2743"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F96" w:rsidRPr="0046400E" w:rsidRDefault="00EE2743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</w:tr>
      <w:tr w:rsidR="0070619F" w:rsidRPr="0046400E" w:rsidTr="00C92B60">
        <w:trPr>
          <w:trHeight w:hRule="exact" w:val="510"/>
        </w:trPr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619F" w:rsidRPr="0046400E" w:rsidRDefault="0070619F" w:rsidP="004472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619F" w:rsidRPr="003B1D09" w:rsidRDefault="0070619F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9F" w:rsidRPr="003B1D09" w:rsidRDefault="0070619F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9F" w:rsidRDefault="0070619F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9F" w:rsidRDefault="0070619F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9F" w:rsidRDefault="0070619F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9F" w:rsidRDefault="0070619F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9F" w:rsidRPr="003B1D09" w:rsidRDefault="0070619F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9F" w:rsidRPr="003B1D09" w:rsidRDefault="0070619F" w:rsidP="0044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9F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9F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9F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9F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9F" w:rsidRDefault="0070619F" w:rsidP="00CD5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9F" w:rsidRDefault="0070619F" w:rsidP="00CD5BEC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9F" w:rsidRDefault="0070619F" w:rsidP="00CD5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9F" w:rsidRDefault="0070619F" w:rsidP="00CD5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0619F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19F" w:rsidRDefault="0070619F" w:rsidP="00447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C92B60" w:rsidRPr="0046400E" w:rsidTr="00C92B60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C92B60" w:rsidRPr="0046400E" w:rsidRDefault="00C92B60" w:rsidP="005F5AD2">
            <w:pPr>
              <w:jc w:val="center"/>
              <w:rPr>
                <w:b/>
                <w:bCs/>
                <w:sz w:val="18"/>
                <w:szCs w:val="18"/>
              </w:rPr>
            </w:pPr>
            <w:r w:rsidRPr="0046400E">
              <w:rPr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455" w:type="dxa"/>
            <w:shd w:val="clear" w:color="auto" w:fill="auto"/>
            <w:noWrap/>
            <w:vAlign w:val="center"/>
          </w:tcPr>
          <w:p w:rsidR="00C92B60" w:rsidRPr="00BF4602" w:rsidRDefault="00C92B60" w:rsidP="005F5AD2">
            <w:pPr>
              <w:jc w:val="center"/>
              <w:rPr>
                <w:sz w:val="18"/>
                <w:szCs w:val="18"/>
              </w:rPr>
            </w:pPr>
            <w:r w:rsidRPr="00BF4602">
              <w:rPr>
                <w:sz w:val="18"/>
                <w:szCs w:val="18"/>
              </w:rPr>
              <w:t>18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C92B60" w:rsidRPr="00BF4602" w:rsidRDefault="00C92B60" w:rsidP="005F5AD2">
            <w:pPr>
              <w:jc w:val="center"/>
              <w:rPr>
                <w:sz w:val="18"/>
                <w:szCs w:val="18"/>
              </w:rPr>
            </w:pPr>
            <w:r w:rsidRPr="00BF4602">
              <w:rPr>
                <w:sz w:val="18"/>
                <w:szCs w:val="18"/>
              </w:rPr>
              <w:t>630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92B60" w:rsidRPr="00BF4602" w:rsidRDefault="00C92B60" w:rsidP="00B11862">
            <w:pPr>
              <w:jc w:val="center"/>
              <w:rPr>
                <w:sz w:val="18"/>
                <w:szCs w:val="18"/>
              </w:rPr>
            </w:pPr>
            <w:r w:rsidRPr="00BF4602">
              <w:rPr>
                <w:sz w:val="18"/>
                <w:szCs w:val="18"/>
              </w:rPr>
              <w:t>18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92B60" w:rsidRPr="00BF4602" w:rsidRDefault="00C92B60" w:rsidP="00B11862">
            <w:pPr>
              <w:jc w:val="center"/>
              <w:rPr>
                <w:sz w:val="18"/>
                <w:szCs w:val="18"/>
              </w:rPr>
            </w:pPr>
            <w:r w:rsidRPr="00BF4602">
              <w:rPr>
                <w:sz w:val="18"/>
                <w:szCs w:val="18"/>
              </w:rPr>
              <w:t>630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92B60" w:rsidRPr="00BF4602" w:rsidRDefault="009F4B35" w:rsidP="005F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C6D78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92B60" w:rsidRPr="00BF4602" w:rsidRDefault="000C6D78" w:rsidP="005F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C92B60" w:rsidRPr="00BF4602" w:rsidRDefault="000C6D78" w:rsidP="005F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92B60">
              <w:rPr>
                <w:sz w:val="18"/>
                <w:szCs w:val="18"/>
              </w:rPr>
              <w:t>9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C92B60" w:rsidRPr="00BF4602" w:rsidRDefault="000C6D78" w:rsidP="005F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1715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C92B60" w:rsidRPr="00BF4602" w:rsidRDefault="00C92B60" w:rsidP="005F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C92B60" w:rsidRPr="00BF4602" w:rsidRDefault="00C92B60" w:rsidP="005F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92B60" w:rsidRPr="00BF4602" w:rsidRDefault="00C92B60" w:rsidP="005F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92B60" w:rsidRPr="00BF4602" w:rsidRDefault="00C92B60" w:rsidP="005F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E321F0">
              <w:rPr>
                <w:sz w:val="18"/>
                <w:szCs w:val="18"/>
              </w:rPr>
              <w:t>75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92B60" w:rsidRPr="00BF4602" w:rsidRDefault="00C92B60" w:rsidP="005F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92B60" w:rsidRPr="00BF4602" w:rsidRDefault="00C92B60" w:rsidP="005F5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E321F0">
              <w:rPr>
                <w:sz w:val="18"/>
                <w:szCs w:val="18"/>
              </w:rPr>
              <w:t>0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92B60" w:rsidRPr="00BF4602" w:rsidRDefault="00E321F0" w:rsidP="00B11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92B60" w:rsidRPr="00BF4602" w:rsidRDefault="00E321F0" w:rsidP="00B118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C92B60" w:rsidRPr="00C92B60" w:rsidRDefault="00EE2743" w:rsidP="005F5A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C92B60" w:rsidRPr="00C92B60" w:rsidRDefault="00EE2743" w:rsidP="005F5A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7245</w:t>
            </w:r>
          </w:p>
        </w:tc>
      </w:tr>
    </w:tbl>
    <w:p w:rsidR="00931CE1" w:rsidRPr="0014058A" w:rsidRDefault="00931CE1" w:rsidP="006A0243">
      <w:pPr>
        <w:jc w:val="both"/>
        <w:rPr>
          <w:b/>
        </w:rPr>
      </w:pPr>
    </w:p>
    <w:p w:rsidR="005C75F5" w:rsidRDefault="00BD0649" w:rsidP="00EB45CE">
      <w:r w:rsidRPr="0014058A">
        <w:t>Planirani sati vezani su uz godišnje</w:t>
      </w:r>
      <w:r w:rsidR="00EE2743">
        <w:t xml:space="preserve"> kurikulume</w:t>
      </w:r>
      <w:r w:rsidRPr="0014058A">
        <w:t xml:space="preserve"> za određeno odgojno-obrazovno područje, koji se nalaze u prilogu, a njihovo ostvarenje prati se dnevno prema rasporedu sati u </w:t>
      </w:r>
      <w:r w:rsidR="00EE2743">
        <w:t>e-dnevniku</w:t>
      </w:r>
      <w:r w:rsidRPr="0014058A">
        <w:t xml:space="preserve"> pojedinog </w:t>
      </w:r>
      <w:r w:rsidR="00F96D65" w:rsidRPr="0014058A">
        <w:t xml:space="preserve">razrednog </w:t>
      </w:r>
      <w:r w:rsidRPr="0014058A">
        <w:t>odjela</w:t>
      </w:r>
      <w:r w:rsidR="003D711F" w:rsidRPr="0014058A">
        <w:t xml:space="preserve"> (</w:t>
      </w:r>
      <w:r w:rsidR="003D711F" w:rsidRPr="0014058A">
        <w:rPr>
          <w:b/>
        </w:rPr>
        <w:t>T</w:t>
      </w:r>
      <w:r w:rsidR="003D711F" w:rsidRPr="0014058A">
        <w:t xml:space="preserve"> – tjedni broj sati; </w:t>
      </w:r>
      <w:r w:rsidR="003D711F" w:rsidRPr="0014058A">
        <w:rPr>
          <w:b/>
        </w:rPr>
        <w:t>G</w:t>
      </w:r>
      <w:r w:rsidR="003D711F" w:rsidRPr="0014058A">
        <w:t xml:space="preserve"> – godišnji broj sati).</w:t>
      </w:r>
    </w:p>
    <w:p w:rsidR="00BF4602" w:rsidRDefault="00BF4602" w:rsidP="00EB45CE">
      <w:pPr>
        <w:rPr>
          <w:b/>
        </w:rPr>
      </w:pPr>
    </w:p>
    <w:p w:rsidR="00AC7499" w:rsidRDefault="00AC7499" w:rsidP="00EB45CE">
      <w:pPr>
        <w:rPr>
          <w:b/>
        </w:rPr>
      </w:pPr>
    </w:p>
    <w:p w:rsidR="00D40170" w:rsidRDefault="00D40170" w:rsidP="00EB45CE">
      <w:pPr>
        <w:rPr>
          <w:b/>
        </w:rPr>
      </w:pPr>
    </w:p>
    <w:p w:rsidR="001C424E" w:rsidRDefault="009934F1" w:rsidP="006A0243">
      <w:pPr>
        <w:jc w:val="both"/>
        <w:rPr>
          <w:b/>
          <w:bCs/>
          <w:lang w:eastAsia="hr-HR"/>
        </w:rPr>
      </w:pPr>
      <w:r w:rsidRPr="0014058A">
        <w:rPr>
          <w:b/>
          <w:bCs/>
          <w:lang w:eastAsia="hr-HR"/>
        </w:rPr>
        <w:t>4</w:t>
      </w:r>
      <w:r w:rsidR="001C424E" w:rsidRPr="0014058A">
        <w:rPr>
          <w:b/>
          <w:bCs/>
          <w:lang w:eastAsia="hr-HR"/>
        </w:rPr>
        <w:t xml:space="preserve">.2. </w:t>
      </w:r>
      <w:r w:rsidR="001C424E" w:rsidRPr="00BF4602">
        <w:rPr>
          <w:b/>
          <w:bCs/>
          <w:lang w:eastAsia="hr-HR"/>
        </w:rPr>
        <w:t>Tjedni i godišnji broj nastavnih sati za ostale oblike odgojno-obrazovnog rada</w:t>
      </w:r>
    </w:p>
    <w:p w:rsidR="00BB3C1A" w:rsidRPr="0014058A" w:rsidRDefault="00BB3C1A" w:rsidP="006A0243">
      <w:pPr>
        <w:jc w:val="both"/>
        <w:rPr>
          <w:b/>
          <w:color w:val="FF0000"/>
        </w:rPr>
      </w:pPr>
    </w:p>
    <w:p w:rsidR="00814A63" w:rsidRDefault="009934F1" w:rsidP="006A0243">
      <w:pPr>
        <w:jc w:val="both"/>
        <w:rPr>
          <w:b/>
          <w:bCs/>
          <w:lang w:eastAsia="hr-HR"/>
        </w:rPr>
      </w:pPr>
      <w:r w:rsidRPr="00EC0438">
        <w:rPr>
          <w:b/>
        </w:rPr>
        <w:t>4</w:t>
      </w:r>
      <w:r w:rsidR="001C424E" w:rsidRPr="00EC0438">
        <w:rPr>
          <w:b/>
        </w:rPr>
        <w:t xml:space="preserve">.2.1. </w:t>
      </w:r>
      <w:r w:rsidR="001C424E" w:rsidRPr="00EC0438">
        <w:rPr>
          <w:b/>
          <w:bCs/>
          <w:lang w:eastAsia="hr-HR"/>
        </w:rPr>
        <w:t>Tjedni i godišnji broj nastavnih sati izborne nastave</w:t>
      </w:r>
    </w:p>
    <w:p w:rsidR="00C3690D" w:rsidRPr="00EC0438" w:rsidRDefault="00C3690D" w:rsidP="006A0243">
      <w:pPr>
        <w:jc w:val="both"/>
        <w:rPr>
          <w:b/>
          <w:bCs/>
          <w:lang w:eastAsia="hr-HR"/>
        </w:rPr>
      </w:pPr>
    </w:p>
    <w:p w:rsidR="001C424E" w:rsidRPr="0014058A" w:rsidRDefault="009934F1" w:rsidP="006A0243">
      <w:pPr>
        <w:jc w:val="both"/>
        <w:rPr>
          <w:b/>
        </w:rPr>
      </w:pPr>
      <w:r w:rsidRPr="00EC0438">
        <w:rPr>
          <w:b/>
          <w:bCs/>
          <w:lang w:eastAsia="hr-HR"/>
        </w:rPr>
        <w:t>4</w:t>
      </w:r>
      <w:r w:rsidR="001C424E" w:rsidRPr="00EC0438">
        <w:rPr>
          <w:b/>
          <w:bCs/>
          <w:lang w:eastAsia="hr-HR"/>
        </w:rPr>
        <w:t>.2.1.1. Tjedni i godišnji broj nastavnih sati izborne nastave</w:t>
      </w:r>
      <w:r w:rsidR="009D4DFF" w:rsidRPr="00EC0438">
        <w:rPr>
          <w:b/>
          <w:bCs/>
          <w:lang w:eastAsia="hr-HR"/>
        </w:rPr>
        <w:t xml:space="preserve"> V</w:t>
      </w:r>
      <w:r w:rsidR="00632C3A" w:rsidRPr="00EC0438">
        <w:rPr>
          <w:b/>
          <w:bCs/>
          <w:lang w:eastAsia="hr-HR"/>
        </w:rPr>
        <w:t>jeronauka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10A52" w:rsidRPr="0014058A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14058A" w:rsidRDefault="00110A52" w:rsidP="00110A52">
            <w:pPr>
              <w:ind w:left="113" w:right="113"/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14058A" w:rsidRDefault="00110A52" w:rsidP="00574524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14058A" w:rsidRDefault="00110A52" w:rsidP="00574524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14058A" w:rsidRDefault="00110A52" w:rsidP="00574524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14058A" w:rsidRDefault="00110A52" w:rsidP="00574524">
            <w:pPr>
              <w:jc w:val="center"/>
              <w:rPr>
                <w:b/>
              </w:rPr>
            </w:pPr>
            <w:r w:rsidRPr="0014058A">
              <w:rPr>
                <w:b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14058A" w:rsidRDefault="00110A52" w:rsidP="00574524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Planirano sati</w:t>
            </w:r>
          </w:p>
        </w:tc>
      </w:tr>
      <w:tr w:rsidR="00110A52" w:rsidRPr="0014058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14058A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14058A" w:rsidRDefault="00110A52" w:rsidP="00632C3A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14058A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14058A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14058A" w:rsidRDefault="00110A52" w:rsidP="00632C3A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14058A" w:rsidRDefault="00110A52" w:rsidP="00632C3A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14058A" w:rsidRDefault="00110A52" w:rsidP="00632C3A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G</w:t>
            </w:r>
          </w:p>
        </w:tc>
      </w:tr>
      <w:tr w:rsidR="00110A52" w:rsidRPr="0014058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14058A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14058A" w:rsidRDefault="00110A52" w:rsidP="00632C3A">
            <w:pPr>
              <w:ind w:left="57"/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2D0B49" w:rsidRDefault="00127742" w:rsidP="00632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2D0B49" w:rsidRDefault="00727586" w:rsidP="009B2A70">
            <w:pPr>
              <w:jc w:val="center"/>
              <w:rPr>
                <w:b/>
                <w:bCs/>
              </w:rPr>
            </w:pPr>
            <w:r w:rsidRPr="002D0B49"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2D0B49" w:rsidRDefault="00C907EF" w:rsidP="00632C3A">
            <w:pPr>
              <w:jc w:val="center"/>
            </w:pPr>
            <w:r>
              <w:t>Perica Mrvelj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2D0B49" w:rsidRDefault="00727586" w:rsidP="00632C3A">
            <w:pPr>
              <w:jc w:val="center"/>
              <w:rPr>
                <w:b/>
                <w:bCs/>
              </w:rPr>
            </w:pPr>
            <w:r w:rsidRPr="002D0B49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2D0B49" w:rsidRDefault="00727586" w:rsidP="00632C3A">
            <w:pPr>
              <w:jc w:val="center"/>
              <w:rPr>
                <w:b/>
                <w:bCs/>
              </w:rPr>
            </w:pPr>
            <w:r w:rsidRPr="002D0B49">
              <w:rPr>
                <w:b/>
                <w:bCs/>
              </w:rPr>
              <w:t>70</w:t>
            </w:r>
          </w:p>
        </w:tc>
      </w:tr>
      <w:tr w:rsidR="00110A52" w:rsidRPr="0014058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14058A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14058A" w:rsidRDefault="00110A52" w:rsidP="00632C3A">
            <w:pPr>
              <w:ind w:left="57"/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2D0B49" w:rsidRDefault="00465175" w:rsidP="00632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2D0B49" w:rsidRDefault="00727586" w:rsidP="00632C3A">
            <w:pPr>
              <w:jc w:val="center"/>
              <w:rPr>
                <w:b/>
                <w:bCs/>
              </w:rPr>
            </w:pPr>
            <w:r w:rsidRPr="002D0B49"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2D0B49" w:rsidRDefault="00C907EF" w:rsidP="00632C3A">
            <w:pPr>
              <w:jc w:val="center"/>
            </w:pPr>
            <w:r>
              <w:t>Perica Mrvelj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2D0B49" w:rsidRDefault="00727586" w:rsidP="00632C3A">
            <w:pPr>
              <w:jc w:val="center"/>
              <w:rPr>
                <w:b/>
                <w:bCs/>
              </w:rPr>
            </w:pPr>
            <w:r w:rsidRPr="002D0B49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2D0B49" w:rsidRDefault="00727586" w:rsidP="00632C3A">
            <w:pPr>
              <w:jc w:val="center"/>
              <w:rPr>
                <w:b/>
                <w:bCs/>
              </w:rPr>
            </w:pPr>
            <w:r w:rsidRPr="002D0B49">
              <w:rPr>
                <w:b/>
                <w:bCs/>
              </w:rPr>
              <w:t>70</w:t>
            </w:r>
          </w:p>
        </w:tc>
      </w:tr>
      <w:tr w:rsidR="00C907EF" w:rsidRPr="0014058A" w:rsidTr="00EC2776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07EF" w:rsidRPr="0014058A" w:rsidRDefault="00C907EF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07EF" w:rsidRPr="0014058A" w:rsidRDefault="00C907EF" w:rsidP="00632C3A">
            <w:pPr>
              <w:ind w:left="57"/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07EF" w:rsidRPr="002D0B49" w:rsidRDefault="00465175" w:rsidP="00632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07EF" w:rsidRPr="002D0B49" w:rsidRDefault="00465175" w:rsidP="00632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907EF" w:rsidRDefault="00C907EF" w:rsidP="00C907EF">
            <w:pPr>
              <w:jc w:val="center"/>
            </w:pPr>
            <w:r w:rsidRPr="00695DF0">
              <w:t>Perica Mrvelj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907EF" w:rsidRPr="002D0B49" w:rsidRDefault="00465175" w:rsidP="00632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C907EF" w:rsidRPr="002D0B49" w:rsidRDefault="00465175" w:rsidP="00632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C907EF" w:rsidRPr="0014058A" w:rsidTr="00EC2776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07EF" w:rsidRPr="0014058A" w:rsidRDefault="00C907EF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07EF" w:rsidRPr="0014058A" w:rsidRDefault="00C907EF" w:rsidP="00632C3A">
            <w:pPr>
              <w:ind w:left="57"/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07EF" w:rsidRPr="002D0B49" w:rsidRDefault="00465175" w:rsidP="00632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07EF" w:rsidRPr="002D0B49" w:rsidRDefault="00465175" w:rsidP="00632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907EF" w:rsidRDefault="00C907EF" w:rsidP="00C907EF">
            <w:pPr>
              <w:jc w:val="center"/>
            </w:pPr>
            <w:r w:rsidRPr="00695DF0">
              <w:t>Perica Mrvelj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07EF" w:rsidRPr="002D0B49" w:rsidRDefault="00465175" w:rsidP="00632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07EF" w:rsidRPr="002D0B49" w:rsidRDefault="00465175" w:rsidP="00632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</w:tr>
      <w:tr w:rsidR="00632C3A" w:rsidRPr="0014058A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14058A" w:rsidRDefault="00110A52" w:rsidP="00632C3A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 xml:space="preserve">UKUPNO </w:t>
            </w:r>
          </w:p>
          <w:p w:rsidR="00632C3A" w:rsidRPr="0014058A" w:rsidRDefault="00110A52" w:rsidP="00632C3A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BC5679" w:rsidRDefault="002D0B49" w:rsidP="00632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27742">
              <w:rPr>
                <w:b/>
                <w:bCs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14058A" w:rsidRDefault="00465175" w:rsidP="00632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32C3A" w:rsidRPr="0014058A" w:rsidRDefault="00632C3A" w:rsidP="00632C3A">
            <w:pPr>
              <w:jc w:val="center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14058A" w:rsidRDefault="002D0B49" w:rsidP="00632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5175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632C3A" w:rsidRPr="0014058A" w:rsidRDefault="00465175" w:rsidP="00632C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2D0B49">
              <w:rPr>
                <w:b/>
                <w:bCs/>
              </w:rPr>
              <w:t>0</w:t>
            </w:r>
          </w:p>
        </w:tc>
      </w:tr>
      <w:tr w:rsidR="00C907EF" w:rsidRPr="0014058A" w:rsidTr="00EC2776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C907EF" w:rsidRPr="0014058A" w:rsidRDefault="00C907EF" w:rsidP="00110A52">
            <w:pPr>
              <w:ind w:left="113" w:right="113"/>
              <w:rPr>
                <w:b/>
                <w:bCs/>
              </w:rPr>
            </w:pPr>
            <w:r w:rsidRPr="0014058A">
              <w:rPr>
                <w:b/>
                <w:bCs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C907EF" w:rsidP="00574524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07EF" w:rsidRPr="00AC7499" w:rsidRDefault="00C907EF" w:rsidP="00466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5175">
              <w:rPr>
                <w:b/>
                <w:bCs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C907EF" w:rsidP="004660C0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907EF" w:rsidRDefault="00C907EF" w:rsidP="00C907EF">
            <w:pPr>
              <w:jc w:val="center"/>
            </w:pPr>
            <w:r w:rsidRPr="00F157E8">
              <w:t>Perica Mrvelj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C907EF" w:rsidP="004660C0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C907EF" w:rsidP="004660C0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70</w:t>
            </w:r>
          </w:p>
        </w:tc>
      </w:tr>
      <w:tr w:rsidR="00C907EF" w:rsidRPr="0014058A" w:rsidTr="00EC2776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C907EF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C907EF" w:rsidP="00574524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07EF" w:rsidRPr="00634CA7" w:rsidRDefault="00C907EF" w:rsidP="00466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5175">
              <w:rPr>
                <w:b/>
                <w:bCs/>
              </w:rPr>
              <w:t>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C907EF" w:rsidP="004660C0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907EF" w:rsidRDefault="00C907EF" w:rsidP="00C907EF">
            <w:pPr>
              <w:jc w:val="center"/>
            </w:pPr>
            <w:r w:rsidRPr="00F157E8">
              <w:t>Perica Mrvelj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C907EF" w:rsidP="004660C0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907EF" w:rsidRPr="0014058A" w:rsidRDefault="00C907EF" w:rsidP="004660C0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70</w:t>
            </w:r>
          </w:p>
        </w:tc>
      </w:tr>
      <w:tr w:rsidR="00C907EF" w:rsidRPr="0014058A" w:rsidTr="00EC2776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C907EF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C907EF" w:rsidP="00574524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07EF" w:rsidRPr="00634CA7" w:rsidRDefault="00465175" w:rsidP="00466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C907EF" w:rsidP="00466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907EF" w:rsidRDefault="00C907EF" w:rsidP="00C907EF">
            <w:pPr>
              <w:jc w:val="center"/>
            </w:pPr>
            <w:r w:rsidRPr="00F157E8">
              <w:t>Perica Mrvelj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C907EF" w:rsidP="00466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C907EF" w:rsidRPr="0014058A" w:rsidRDefault="00C907EF" w:rsidP="00466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C907EF" w:rsidRPr="0014058A" w:rsidTr="00EC2776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C907EF" w:rsidP="00574524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C907EF" w:rsidP="00574524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07EF" w:rsidRPr="00634CA7" w:rsidRDefault="00465175" w:rsidP="00466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C907EF" w:rsidP="00466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907EF" w:rsidRDefault="00C907EF" w:rsidP="00C907EF">
            <w:pPr>
              <w:jc w:val="center"/>
            </w:pPr>
            <w:r w:rsidRPr="00F157E8">
              <w:t>Perica Mrvelj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7F573D" w:rsidP="00466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C907EF" w:rsidRPr="0014058A" w:rsidRDefault="007F573D" w:rsidP="004660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907EF">
              <w:rPr>
                <w:b/>
                <w:bCs/>
              </w:rPr>
              <w:t>0</w:t>
            </w:r>
          </w:p>
        </w:tc>
      </w:tr>
      <w:tr w:rsidR="00110A52" w:rsidRPr="0014058A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14058A" w:rsidRDefault="00110A52" w:rsidP="00110A52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 xml:space="preserve">UKUPNO </w:t>
            </w:r>
          </w:p>
          <w:p w:rsidR="00110A52" w:rsidRPr="0014058A" w:rsidRDefault="00110A52" w:rsidP="00110A52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634CA7" w:rsidRDefault="00925E53" w:rsidP="00574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65175">
              <w:rPr>
                <w:b/>
                <w:bCs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14058A" w:rsidRDefault="00BB3A86" w:rsidP="00574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0A52" w:rsidRPr="0014058A" w:rsidRDefault="00110A52" w:rsidP="00574524"/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14058A" w:rsidRDefault="007F573D" w:rsidP="00574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10A52" w:rsidRPr="0014058A" w:rsidRDefault="007F573D" w:rsidP="00574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C30564">
              <w:rPr>
                <w:b/>
                <w:bCs/>
              </w:rPr>
              <w:t>0</w:t>
            </w:r>
          </w:p>
        </w:tc>
      </w:tr>
      <w:tr w:rsidR="00110A52" w:rsidRPr="0014058A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14058A" w:rsidRDefault="00110A52" w:rsidP="00110A52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 xml:space="preserve">UKUPNO </w:t>
            </w:r>
          </w:p>
          <w:p w:rsidR="00110A52" w:rsidRPr="0014058A" w:rsidRDefault="00110A52" w:rsidP="00110A52">
            <w:pPr>
              <w:jc w:val="center"/>
              <w:rPr>
                <w:b/>
                <w:bCs/>
                <w:i/>
                <w:iCs/>
              </w:rPr>
            </w:pPr>
            <w:r w:rsidRPr="0014058A">
              <w:rPr>
                <w:b/>
                <w:bCs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634CA7" w:rsidRDefault="002D0B49" w:rsidP="00574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907EF">
              <w:rPr>
                <w:b/>
                <w:bCs/>
              </w:rPr>
              <w:t>2</w:t>
            </w:r>
            <w:r w:rsidR="00127742">
              <w:rPr>
                <w:b/>
                <w:bCs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14058A" w:rsidRDefault="00BB3A86" w:rsidP="00574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5175">
              <w:rPr>
                <w:b/>
                <w:bCs/>
              </w:rPr>
              <w:t>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14058A" w:rsidRDefault="00110A52" w:rsidP="00574524"/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14058A" w:rsidRDefault="00C30564" w:rsidP="00574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65175">
              <w:rPr>
                <w:b/>
                <w:bCs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110A52" w:rsidRPr="0014058A" w:rsidRDefault="00465175" w:rsidP="005745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C30564">
              <w:rPr>
                <w:b/>
                <w:bCs/>
              </w:rPr>
              <w:t>0</w:t>
            </w:r>
          </w:p>
        </w:tc>
      </w:tr>
    </w:tbl>
    <w:p w:rsidR="001C424E" w:rsidRDefault="001C424E" w:rsidP="006A0243">
      <w:pPr>
        <w:jc w:val="both"/>
        <w:rPr>
          <w:b/>
        </w:rPr>
      </w:pPr>
    </w:p>
    <w:p w:rsidR="00C3690D" w:rsidRPr="0014058A" w:rsidRDefault="00C3690D" w:rsidP="006A0243">
      <w:pPr>
        <w:jc w:val="both"/>
        <w:rPr>
          <w:b/>
        </w:rPr>
      </w:pPr>
    </w:p>
    <w:p w:rsidR="001C424E" w:rsidRDefault="009934F1" w:rsidP="006A0243">
      <w:pPr>
        <w:jc w:val="both"/>
        <w:rPr>
          <w:b/>
        </w:rPr>
      </w:pPr>
      <w:r w:rsidRPr="0014058A">
        <w:rPr>
          <w:b/>
          <w:bCs/>
          <w:lang w:eastAsia="hr-HR"/>
        </w:rPr>
        <w:t>4</w:t>
      </w:r>
      <w:r w:rsidR="000B5301" w:rsidRPr="0014058A">
        <w:rPr>
          <w:b/>
          <w:bCs/>
          <w:lang w:eastAsia="hr-HR"/>
        </w:rPr>
        <w:t>.2.1.2</w:t>
      </w:r>
      <w:r w:rsidR="00794CFB" w:rsidRPr="0014058A">
        <w:rPr>
          <w:b/>
          <w:bCs/>
          <w:lang w:eastAsia="hr-HR"/>
        </w:rPr>
        <w:t>. Tjedni i godišnji broj nastavnih sati izborne nastave stranog jezika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EC0438" w:rsidRPr="00302F10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EC0438" w:rsidRPr="00E003EB" w:rsidRDefault="00EC0438" w:rsidP="00C363DA">
            <w:pPr>
              <w:ind w:left="113" w:right="113"/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C0438" w:rsidRPr="00E003EB" w:rsidRDefault="00EC0438" w:rsidP="00C363DA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C0438" w:rsidRPr="00E003EB" w:rsidRDefault="00EC0438" w:rsidP="00C363DA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C0438" w:rsidRPr="00E003EB" w:rsidRDefault="00EC0438" w:rsidP="00C363DA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C0438" w:rsidRPr="00E003EB" w:rsidRDefault="00EC0438" w:rsidP="00C363DA">
            <w:pPr>
              <w:jc w:val="center"/>
              <w:rPr>
                <w:b/>
              </w:rPr>
            </w:pPr>
            <w:r w:rsidRPr="00E003EB">
              <w:rPr>
                <w:b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EC0438" w:rsidRPr="00E003EB" w:rsidRDefault="00EC0438" w:rsidP="00C363DA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Planirano sati</w:t>
            </w:r>
          </w:p>
        </w:tc>
      </w:tr>
      <w:tr w:rsidR="00EC0438" w:rsidRPr="00302F10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EC0438" w:rsidRPr="00E003EB" w:rsidRDefault="00EC0438" w:rsidP="00C363D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0438" w:rsidRPr="00E003EB" w:rsidRDefault="00EC0438" w:rsidP="00C363DA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0438" w:rsidRPr="00E003EB" w:rsidRDefault="00EC0438" w:rsidP="00C363DA">
            <w:pPr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0438" w:rsidRPr="00E003EB" w:rsidRDefault="00EC0438" w:rsidP="00C363DA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0438" w:rsidRPr="00E003EB" w:rsidRDefault="00EC0438" w:rsidP="00C363DA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0438" w:rsidRPr="00E003EB" w:rsidRDefault="00EC0438" w:rsidP="00C363DA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C0438" w:rsidRPr="00E003EB" w:rsidRDefault="00EC0438" w:rsidP="00C363DA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G</w:t>
            </w:r>
          </w:p>
        </w:tc>
      </w:tr>
      <w:tr w:rsidR="0076435F" w:rsidRPr="00302F10" w:rsidTr="001126C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ind w:left="57"/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5175">
              <w:rPr>
                <w:b/>
                <w:bCs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76435F" w:rsidRDefault="0076435F" w:rsidP="0076435F">
            <w:pPr>
              <w:jc w:val="center"/>
            </w:pPr>
            <w:r w:rsidRPr="0061226F">
              <w:t>Goran Pihir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70</w:t>
            </w:r>
          </w:p>
        </w:tc>
      </w:tr>
      <w:tr w:rsidR="0076435F" w:rsidRPr="00302F10" w:rsidTr="001126C5">
        <w:trPr>
          <w:trHeight w:hRule="exact" w:val="340"/>
        </w:trPr>
        <w:tc>
          <w:tcPr>
            <w:tcW w:w="676" w:type="dxa"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ind w:left="57"/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11760">
              <w:rPr>
                <w:b/>
                <w:bCs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76435F" w:rsidRDefault="0076435F" w:rsidP="0076435F">
            <w:pPr>
              <w:jc w:val="center"/>
            </w:pPr>
            <w:r w:rsidRPr="0061226F">
              <w:t>Goran Pihir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70</w:t>
            </w:r>
          </w:p>
        </w:tc>
      </w:tr>
      <w:tr w:rsidR="0076435F" w:rsidRPr="00302F10" w:rsidTr="001126C5">
        <w:trPr>
          <w:trHeight w:hRule="exact" w:val="340"/>
        </w:trPr>
        <w:tc>
          <w:tcPr>
            <w:tcW w:w="676" w:type="dxa"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ind w:left="57"/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VI.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1</w:t>
            </w:r>
            <w:r w:rsidR="00465175">
              <w:rPr>
                <w:b/>
                <w:bCs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76435F" w:rsidRDefault="0076435F" w:rsidP="0076435F">
            <w:pPr>
              <w:jc w:val="center"/>
            </w:pPr>
            <w:r w:rsidRPr="0061226F">
              <w:t>Goran Pihir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70</w:t>
            </w:r>
          </w:p>
        </w:tc>
      </w:tr>
      <w:tr w:rsidR="0076435F" w:rsidRPr="00302F10" w:rsidTr="001126C5">
        <w:trPr>
          <w:trHeight w:hRule="exact" w:val="340"/>
        </w:trPr>
        <w:tc>
          <w:tcPr>
            <w:tcW w:w="676" w:type="dxa"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ind w:left="57"/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VII.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435F" w:rsidRPr="00E003EB" w:rsidRDefault="00811760" w:rsidP="00764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5175">
              <w:rPr>
                <w:b/>
                <w:bCs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76435F" w:rsidRDefault="0076435F" w:rsidP="0076435F">
            <w:pPr>
              <w:jc w:val="center"/>
            </w:pPr>
            <w:r w:rsidRPr="0061226F">
              <w:t>Goran Pihir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6435F" w:rsidRPr="00E003EB" w:rsidRDefault="0076435F" w:rsidP="0076435F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70</w:t>
            </w:r>
          </w:p>
        </w:tc>
      </w:tr>
      <w:tr w:rsidR="00741CF1" w:rsidRPr="00302F10">
        <w:trPr>
          <w:trHeight w:hRule="exact" w:val="340"/>
        </w:trPr>
        <w:tc>
          <w:tcPr>
            <w:tcW w:w="676" w:type="dxa"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741CF1" w:rsidRPr="00E003EB" w:rsidRDefault="00741CF1" w:rsidP="00C363D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1CF1" w:rsidRPr="00E003EB" w:rsidRDefault="00741CF1" w:rsidP="00C363DA">
            <w:pPr>
              <w:ind w:left="57"/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1CF1" w:rsidRPr="00E003EB" w:rsidRDefault="00465175" w:rsidP="00C3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1CF1" w:rsidRPr="00E003EB" w:rsidRDefault="00741CF1" w:rsidP="00C363DA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1CF1" w:rsidRPr="00E003EB" w:rsidRDefault="0076435F" w:rsidP="00C923CF">
            <w:pPr>
              <w:jc w:val="center"/>
            </w:pPr>
            <w:r>
              <w:t>Goran Pihir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41CF1" w:rsidRPr="00E003EB" w:rsidRDefault="00741CF1" w:rsidP="00C923CF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41CF1" w:rsidRPr="00E003EB" w:rsidRDefault="00741CF1" w:rsidP="00C923CF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70</w:t>
            </w:r>
          </w:p>
        </w:tc>
      </w:tr>
      <w:tr w:rsidR="0023210F" w:rsidRPr="00302F10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10F" w:rsidRPr="00E003EB" w:rsidRDefault="0023210F" w:rsidP="00C363DA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 xml:space="preserve">UKUPNO </w:t>
            </w:r>
          </w:p>
          <w:p w:rsidR="0023210F" w:rsidRPr="00E003EB" w:rsidRDefault="005C58F4" w:rsidP="00C363DA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IV. – VI</w:t>
            </w:r>
            <w:r w:rsidR="0023210F" w:rsidRPr="00E003EB">
              <w:rPr>
                <w:b/>
                <w:bCs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10F" w:rsidRPr="00E003EB" w:rsidRDefault="00465175" w:rsidP="00C3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10F" w:rsidRPr="00E003EB" w:rsidRDefault="00AA23BA" w:rsidP="00C36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10F" w:rsidRPr="00E003EB" w:rsidRDefault="0023210F" w:rsidP="00C363DA">
            <w:pPr>
              <w:jc w:val="center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3210F" w:rsidRPr="00E003EB" w:rsidRDefault="00741CF1" w:rsidP="00C363DA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3210F" w:rsidRPr="00E003EB" w:rsidRDefault="00741CF1" w:rsidP="00C363DA">
            <w:pPr>
              <w:jc w:val="center"/>
              <w:rPr>
                <w:b/>
                <w:bCs/>
              </w:rPr>
            </w:pPr>
            <w:r w:rsidRPr="00E003EB">
              <w:rPr>
                <w:b/>
                <w:bCs/>
              </w:rPr>
              <w:t>350</w:t>
            </w:r>
          </w:p>
        </w:tc>
      </w:tr>
    </w:tbl>
    <w:p w:rsidR="00C3690D" w:rsidRDefault="00C3690D" w:rsidP="006A0243">
      <w:pPr>
        <w:jc w:val="both"/>
        <w:rPr>
          <w:b/>
        </w:rPr>
      </w:pPr>
    </w:p>
    <w:p w:rsidR="00C3690D" w:rsidRDefault="00C3690D" w:rsidP="006A0243">
      <w:pPr>
        <w:jc w:val="both"/>
        <w:rPr>
          <w:b/>
        </w:rPr>
      </w:pPr>
    </w:p>
    <w:p w:rsidR="00465175" w:rsidRDefault="00465175" w:rsidP="006A0243">
      <w:pPr>
        <w:jc w:val="both"/>
        <w:rPr>
          <w:b/>
        </w:rPr>
      </w:pPr>
    </w:p>
    <w:p w:rsidR="00794CFB" w:rsidRPr="0014058A" w:rsidRDefault="009934F1" w:rsidP="006A0243">
      <w:pPr>
        <w:jc w:val="both"/>
        <w:rPr>
          <w:b/>
        </w:rPr>
      </w:pPr>
      <w:r w:rsidRPr="0014058A">
        <w:rPr>
          <w:b/>
          <w:bCs/>
          <w:lang w:eastAsia="hr-HR"/>
        </w:rPr>
        <w:t>4</w:t>
      </w:r>
      <w:r w:rsidR="000B5301" w:rsidRPr="0014058A">
        <w:rPr>
          <w:b/>
          <w:bCs/>
          <w:lang w:eastAsia="hr-HR"/>
        </w:rPr>
        <w:t xml:space="preserve">.2.1.3. Tjedni i godišnji broj nastavnih sati izborne nastave </w:t>
      </w:r>
      <w:r w:rsidR="009D4DFF" w:rsidRPr="0014058A">
        <w:rPr>
          <w:b/>
          <w:bCs/>
          <w:lang w:eastAsia="hr-HR"/>
        </w:rPr>
        <w:t>I</w:t>
      </w:r>
      <w:r w:rsidR="00FE69B6" w:rsidRPr="0014058A">
        <w:rPr>
          <w:b/>
          <w:bCs/>
          <w:lang w:eastAsia="hr-HR"/>
        </w:rPr>
        <w:t>nformatike</w:t>
      </w:r>
      <w:r w:rsidR="00B456D4" w:rsidRPr="0014058A">
        <w:rPr>
          <w:b/>
          <w:bCs/>
          <w:lang w:eastAsia="hr-HR"/>
        </w:rPr>
        <w:t xml:space="preserve"> </w:t>
      </w: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14058A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14058A" w:rsidRDefault="006613C6" w:rsidP="000B5301">
            <w:pPr>
              <w:ind w:left="113" w:right="113"/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58A" w:rsidRDefault="000B5301" w:rsidP="000B5301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58A" w:rsidRDefault="000B5301" w:rsidP="000B5301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58A" w:rsidRDefault="000B5301" w:rsidP="000B5301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58A" w:rsidRDefault="000B5301" w:rsidP="000B5301">
            <w:pPr>
              <w:jc w:val="center"/>
              <w:rPr>
                <w:b/>
              </w:rPr>
            </w:pPr>
            <w:r w:rsidRPr="0014058A">
              <w:rPr>
                <w:b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58A" w:rsidRDefault="000B5301" w:rsidP="000B5301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Planirano sati</w:t>
            </w:r>
          </w:p>
        </w:tc>
      </w:tr>
      <w:tr w:rsidR="000B5301" w:rsidRPr="0014058A" w:rsidTr="00465175">
        <w:trPr>
          <w:trHeight w:hRule="exact" w:val="251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58A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58A" w:rsidRDefault="000B5301" w:rsidP="000B5301">
            <w:pPr>
              <w:ind w:left="57"/>
              <w:jc w:val="center"/>
              <w:rPr>
                <w:b/>
                <w:bCs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58A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58A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58A" w:rsidRDefault="000B5301" w:rsidP="000B5301">
            <w:pPr>
              <w:jc w:val="center"/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14058A" w:rsidRDefault="000B5301" w:rsidP="000B5301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14058A" w:rsidRDefault="000B5301" w:rsidP="000B5301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G</w:t>
            </w:r>
          </w:p>
        </w:tc>
      </w:tr>
      <w:tr w:rsidR="002F0C17" w:rsidRPr="0014058A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F0C17" w:rsidRPr="0014058A" w:rsidRDefault="002F0C17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0C17" w:rsidRPr="0014058A" w:rsidRDefault="002F0C17" w:rsidP="000B5301">
            <w:pPr>
              <w:ind w:left="57"/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0C17" w:rsidRPr="00BC5679" w:rsidRDefault="00465175" w:rsidP="000B5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0C17" w:rsidRPr="0014058A" w:rsidRDefault="00811760" w:rsidP="000B5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2F0C17" w:rsidRPr="0014058A" w:rsidRDefault="00465175" w:rsidP="002F0C17">
            <w:pPr>
              <w:jc w:val="center"/>
            </w:pPr>
            <w:r>
              <w:t>Blaženka Rihter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F0C17" w:rsidRPr="0014058A" w:rsidRDefault="00811760" w:rsidP="000B5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2F0C17" w:rsidRPr="0014058A" w:rsidRDefault="00811760" w:rsidP="000B5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2F0C17" w:rsidRPr="0014058A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F0C17" w:rsidRPr="0014058A" w:rsidRDefault="002F0C17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0C17" w:rsidRPr="0014058A" w:rsidRDefault="002F0C17" w:rsidP="000B5301">
            <w:pPr>
              <w:ind w:left="57"/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0C17" w:rsidRPr="00BC5679" w:rsidRDefault="00465175" w:rsidP="000B5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F0C17" w:rsidRPr="0014058A" w:rsidRDefault="00811760" w:rsidP="000B5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F0C17" w:rsidRPr="0014058A" w:rsidRDefault="00465175" w:rsidP="002F0C17">
            <w:pPr>
              <w:jc w:val="center"/>
            </w:pPr>
            <w:r>
              <w:t>Blaženka Rihter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F0C17" w:rsidRPr="0014058A" w:rsidRDefault="00811760" w:rsidP="000B5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F0C17" w:rsidRPr="0014058A" w:rsidRDefault="00811760" w:rsidP="000B5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0B5301" w:rsidRPr="0014058A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58A" w:rsidRDefault="000B5301" w:rsidP="000B5301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 xml:space="preserve">UKUPNO </w:t>
            </w:r>
          </w:p>
          <w:p w:rsidR="000B5301" w:rsidRPr="0014058A" w:rsidRDefault="000B5301" w:rsidP="000B5301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V</w:t>
            </w:r>
            <w:r w:rsidR="00811760">
              <w:rPr>
                <w:b/>
                <w:bCs/>
              </w:rPr>
              <w:t>II</w:t>
            </w:r>
            <w:r w:rsidRPr="0014058A">
              <w:rPr>
                <w:b/>
                <w:bCs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BC5679" w:rsidRDefault="00811760" w:rsidP="000B5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65175">
              <w:rPr>
                <w:b/>
                <w:bCs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58A" w:rsidRDefault="00811760" w:rsidP="000B5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58A" w:rsidRDefault="000B5301" w:rsidP="000B5301">
            <w:pPr>
              <w:jc w:val="center"/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14058A" w:rsidRDefault="00811760" w:rsidP="000B5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14058A" w:rsidRDefault="00811760" w:rsidP="000B5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</w:t>
            </w:r>
          </w:p>
        </w:tc>
      </w:tr>
    </w:tbl>
    <w:p w:rsidR="00EC3AD7" w:rsidRPr="0012210B" w:rsidRDefault="00EC3AD7" w:rsidP="0060638D">
      <w:pPr>
        <w:jc w:val="both"/>
        <w:rPr>
          <w:b/>
          <w:bCs/>
          <w:color w:val="C0504D"/>
          <w:lang w:eastAsia="hr-HR"/>
        </w:rPr>
      </w:pPr>
    </w:p>
    <w:p w:rsidR="00EB45CE" w:rsidRPr="00D44370" w:rsidRDefault="0060638D" w:rsidP="0060638D">
      <w:pPr>
        <w:jc w:val="both"/>
        <w:rPr>
          <w:b/>
          <w:bCs/>
          <w:lang w:eastAsia="hr-HR"/>
        </w:rPr>
      </w:pPr>
      <w:r w:rsidRPr="00D44370">
        <w:rPr>
          <w:b/>
          <w:bCs/>
          <w:lang w:eastAsia="hr-HR"/>
        </w:rPr>
        <w:t>4.2.2. Tjedni i godišnji broj nastavnih sati dopunske nastave</w:t>
      </w:r>
    </w:p>
    <w:p w:rsidR="00EB45CE" w:rsidRDefault="0060638D" w:rsidP="00EB45CE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4058A">
        <w:rPr>
          <w:b w:val="0"/>
          <w:sz w:val="24"/>
          <w:szCs w:val="24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E33D67" w:rsidRPr="00EB45CE" w:rsidRDefault="00E33D67" w:rsidP="00EB45CE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W w:w="9744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6"/>
        <w:gridCol w:w="2819"/>
        <w:gridCol w:w="1080"/>
        <w:gridCol w:w="1017"/>
        <w:gridCol w:w="756"/>
        <w:gridCol w:w="696"/>
        <w:gridCol w:w="2320"/>
      </w:tblGrid>
      <w:tr w:rsidR="0060638D" w:rsidRPr="0014058A" w:rsidTr="009B5BBA">
        <w:trPr>
          <w:trHeight w:val="389"/>
        </w:trPr>
        <w:tc>
          <w:tcPr>
            <w:tcW w:w="1056" w:type="dxa"/>
            <w:vMerge w:val="restart"/>
            <w:shd w:val="clear" w:color="auto" w:fill="auto"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Red.</w:t>
            </w:r>
          </w:p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Razred grupa</w:t>
            </w:r>
          </w:p>
        </w:tc>
        <w:tc>
          <w:tcPr>
            <w:tcW w:w="1017" w:type="dxa"/>
            <w:vMerge w:val="restart"/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Broj učenika</w:t>
            </w:r>
          </w:p>
        </w:tc>
        <w:tc>
          <w:tcPr>
            <w:tcW w:w="1452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Ime i prezime učitelja izvršitelja</w:t>
            </w:r>
          </w:p>
        </w:tc>
      </w:tr>
      <w:tr w:rsidR="0060638D" w:rsidRPr="0014058A" w:rsidTr="009B5BBA">
        <w:trPr>
          <w:trHeight w:val="232"/>
        </w:trPr>
        <w:tc>
          <w:tcPr>
            <w:tcW w:w="1056" w:type="dxa"/>
            <w:vMerge/>
            <w:shd w:val="clear" w:color="auto" w:fill="auto"/>
            <w:vAlign w:val="center"/>
          </w:tcPr>
          <w:p w:rsidR="0060638D" w:rsidRPr="0014058A" w:rsidRDefault="0060638D" w:rsidP="00D05543">
            <w:pPr>
              <w:jc w:val="center"/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T</w:t>
            </w:r>
          </w:p>
        </w:tc>
        <w:tc>
          <w:tcPr>
            <w:tcW w:w="69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</w:pPr>
          </w:p>
        </w:tc>
      </w:tr>
      <w:tr w:rsidR="000B7305" w:rsidRPr="0014058A" w:rsidTr="009B5BBA">
        <w:trPr>
          <w:trHeight w:val="232"/>
        </w:trPr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305" w:rsidRPr="0014058A" w:rsidRDefault="000B7305" w:rsidP="00967AEA">
            <w:pPr>
              <w:jc w:val="center"/>
            </w:pPr>
            <w:r w:rsidRPr="0014058A">
              <w:t>1.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7305" w:rsidRPr="0014058A" w:rsidRDefault="000B7305" w:rsidP="00967AEA">
            <w:r w:rsidRPr="0014058A">
              <w:t xml:space="preserve">Hrvatski </w:t>
            </w:r>
            <w:r w:rsidR="001A7FD2">
              <w:t xml:space="preserve">j. </w:t>
            </w:r>
            <w:r w:rsidRPr="0014058A">
              <w:t>i matematika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7305" w:rsidRPr="0014058A" w:rsidRDefault="000B7305" w:rsidP="00967AEA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1.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7305" w:rsidRPr="00BC5679" w:rsidRDefault="00A13263" w:rsidP="00967A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7305" w:rsidRPr="0014058A" w:rsidRDefault="000B7305" w:rsidP="00967AEA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305" w:rsidRPr="0014058A" w:rsidRDefault="000B7305" w:rsidP="00967AEA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35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7305" w:rsidRPr="0014058A" w:rsidRDefault="00A92484" w:rsidP="00A92484">
            <w:r w:rsidRPr="00A27F9E">
              <w:t>R.  Bukač-Šegavac</w:t>
            </w:r>
            <w:r w:rsidRPr="00A27F9E">
              <w:rPr>
                <w:sz w:val="22"/>
              </w:rPr>
              <w:t xml:space="preserve"> </w:t>
            </w:r>
          </w:p>
        </w:tc>
      </w:tr>
      <w:tr w:rsidR="000B7305" w:rsidRPr="0014058A" w:rsidTr="009B5BBA">
        <w:trPr>
          <w:trHeight w:hRule="exact" w:val="340"/>
        </w:trPr>
        <w:tc>
          <w:tcPr>
            <w:tcW w:w="105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7305" w:rsidRPr="0014058A" w:rsidRDefault="000B7305" w:rsidP="00D05543">
            <w:pPr>
              <w:jc w:val="center"/>
            </w:pPr>
            <w:r w:rsidRPr="0014058A">
              <w:t>2.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7305" w:rsidRPr="0014058A" w:rsidRDefault="000B7305" w:rsidP="00D05543">
            <w:r w:rsidRPr="0014058A">
              <w:t xml:space="preserve">Hrvatski </w:t>
            </w:r>
            <w:r w:rsidR="001A7FD2">
              <w:t xml:space="preserve">j. </w:t>
            </w:r>
            <w:r w:rsidRPr="0014058A">
              <w:t>i matematika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7305" w:rsidRPr="0014058A" w:rsidRDefault="000B7305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2.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7305" w:rsidRPr="00BC5679" w:rsidRDefault="00A13263" w:rsidP="00D05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7305" w:rsidRPr="0014058A" w:rsidRDefault="000B7305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7305" w:rsidRPr="0014058A" w:rsidRDefault="000B7305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7305" w:rsidRPr="0014058A" w:rsidRDefault="00A92484" w:rsidP="00D05543">
            <w:r w:rsidRPr="00A27F9E">
              <w:rPr>
                <w:sz w:val="22"/>
              </w:rPr>
              <w:t>Mirela Dvožak Glavač</w:t>
            </w:r>
          </w:p>
        </w:tc>
      </w:tr>
      <w:tr w:rsidR="00B31C5E" w:rsidRPr="0014058A" w:rsidTr="009B5BBA">
        <w:trPr>
          <w:trHeight w:hRule="exact" w:val="340"/>
        </w:trPr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1C5E" w:rsidRPr="0014058A" w:rsidRDefault="00B31C5E" w:rsidP="00B31C5E">
            <w:pPr>
              <w:jc w:val="center"/>
            </w:pPr>
            <w:r w:rsidRPr="0014058A"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1C5E" w:rsidRPr="0014058A" w:rsidRDefault="00B31C5E" w:rsidP="00B31C5E">
            <w:r w:rsidRPr="0014058A">
              <w:t xml:space="preserve">Hrvatski </w:t>
            </w:r>
            <w:r w:rsidR="001A7FD2">
              <w:t xml:space="preserve">j. </w:t>
            </w:r>
            <w:r w:rsidRPr="0014058A">
              <w:t>i 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1C5E" w:rsidRPr="0014058A" w:rsidRDefault="00B31C5E" w:rsidP="00B31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  <w:r w:rsidRPr="0014058A">
              <w:rPr>
                <w:b/>
                <w:bCs/>
              </w:rPr>
              <w:t>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1C5E" w:rsidRPr="00544B8F" w:rsidRDefault="00A13263" w:rsidP="00B31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1C5E" w:rsidRPr="0014058A" w:rsidRDefault="00B31C5E" w:rsidP="00B31C5E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1C5E" w:rsidRPr="0014058A" w:rsidRDefault="00B31C5E" w:rsidP="00B31C5E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1C5E" w:rsidRPr="0014058A" w:rsidRDefault="00A92484" w:rsidP="00B31C5E">
            <w:r>
              <w:t>Silvija Arland</w:t>
            </w:r>
          </w:p>
        </w:tc>
      </w:tr>
      <w:tr w:rsidR="00B31C5E" w:rsidRPr="0014058A" w:rsidTr="009B5BBA">
        <w:trPr>
          <w:trHeight w:hRule="exact" w:val="340"/>
        </w:trPr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1C5E" w:rsidRPr="0014058A" w:rsidRDefault="00B31C5E" w:rsidP="00B31C5E">
            <w:pPr>
              <w:jc w:val="center"/>
            </w:pPr>
            <w:r w:rsidRPr="0014058A"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1C5E" w:rsidRPr="0014058A" w:rsidRDefault="00B31C5E" w:rsidP="00B31C5E">
            <w:r w:rsidRPr="0014058A">
              <w:t xml:space="preserve">Hrvatski </w:t>
            </w:r>
            <w:r w:rsidR="001A7FD2">
              <w:t xml:space="preserve">j. </w:t>
            </w:r>
            <w:r w:rsidRPr="0014058A">
              <w:t>i 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1C5E" w:rsidRPr="0014058A" w:rsidRDefault="00A13263" w:rsidP="00B31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31C5E">
              <w:rPr>
                <w:b/>
                <w:bCs/>
              </w:rPr>
              <w:t>.</w:t>
            </w:r>
            <w:r>
              <w:rPr>
                <w:b/>
                <w:bCs/>
              </w:rPr>
              <w:t>-4.</w:t>
            </w:r>
            <w:r w:rsidR="00B31C5E">
              <w:rPr>
                <w:b/>
                <w:bCs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1C5E" w:rsidRPr="00544B8F" w:rsidRDefault="00811760" w:rsidP="00B31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1C5E" w:rsidRPr="0014058A" w:rsidRDefault="00B31C5E" w:rsidP="00B31C5E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1C5E" w:rsidRPr="0014058A" w:rsidRDefault="00B31C5E" w:rsidP="00B31C5E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31C5E" w:rsidRPr="0014058A" w:rsidRDefault="00A92484" w:rsidP="00B31C5E">
            <w:r w:rsidRPr="0014058A">
              <w:t>Bernardica Žgela</w:t>
            </w:r>
          </w:p>
        </w:tc>
      </w:tr>
      <w:tr w:rsidR="00B31C5E" w:rsidRPr="0014058A" w:rsidTr="009B5BBA">
        <w:trPr>
          <w:trHeight w:hRule="exact" w:val="340"/>
        </w:trPr>
        <w:tc>
          <w:tcPr>
            <w:tcW w:w="105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C5E" w:rsidRPr="0014058A" w:rsidRDefault="00F2400A" w:rsidP="00B31C5E">
            <w:pPr>
              <w:jc w:val="center"/>
            </w:pPr>
            <w:r>
              <w:t>5</w:t>
            </w:r>
            <w:r w:rsidR="00B31C5E" w:rsidRPr="0014058A"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1C5E" w:rsidRPr="0014058A" w:rsidRDefault="00B31C5E" w:rsidP="00B31C5E">
            <w:r w:rsidRPr="0014058A">
              <w:t xml:space="preserve">Hrvatski </w:t>
            </w:r>
            <w:r w:rsidR="001A7FD2">
              <w:t xml:space="preserve">j. </w:t>
            </w:r>
            <w:r w:rsidRPr="0014058A">
              <w:t>i 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1C5E" w:rsidRPr="0014058A" w:rsidRDefault="00B31C5E" w:rsidP="00B31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1C5E" w:rsidRPr="00BC5679" w:rsidRDefault="00A13263" w:rsidP="00B31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1C5E" w:rsidRPr="0014058A" w:rsidRDefault="00B31C5E" w:rsidP="00B31C5E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C5E" w:rsidRPr="0014058A" w:rsidRDefault="00B31C5E" w:rsidP="00B31C5E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1C5E" w:rsidRPr="0014058A" w:rsidRDefault="00A92484" w:rsidP="00B31C5E">
            <w:r>
              <w:t>Zrinka Cjetojević</w:t>
            </w:r>
          </w:p>
        </w:tc>
      </w:tr>
      <w:tr w:rsidR="00B31C5E" w:rsidRPr="0014058A" w:rsidTr="009B5BBA">
        <w:trPr>
          <w:trHeight w:hRule="exact" w:val="340"/>
        </w:trPr>
        <w:tc>
          <w:tcPr>
            <w:tcW w:w="105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C5E" w:rsidRPr="0014058A" w:rsidRDefault="00F2400A" w:rsidP="00B31C5E">
            <w:pPr>
              <w:jc w:val="center"/>
            </w:pPr>
            <w:r>
              <w:t>6</w:t>
            </w:r>
            <w:r w:rsidR="00B31C5E" w:rsidRPr="0014058A">
              <w:t>.</w:t>
            </w:r>
          </w:p>
          <w:p w:rsidR="00B31C5E" w:rsidRPr="0014058A" w:rsidRDefault="00B31C5E" w:rsidP="00B31C5E">
            <w:r w:rsidRPr="0014058A">
              <w:t>8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1C5E" w:rsidRPr="0014058A" w:rsidRDefault="00B31C5E" w:rsidP="00B31C5E">
            <w:r w:rsidRPr="0014058A">
              <w:t xml:space="preserve">Hrvatski </w:t>
            </w:r>
            <w:r w:rsidR="001A7FD2">
              <w:t xml:space="preserve">j. </w:t>
            </w:r>
            <w:r w:rsidRPr="0014058A">
              <w:t>i 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1C5E" w:rsidRPr="0014058A" w:rsidRDefault="00F763E9" w:rsidP="00B31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1.-</w:t>
            </w:r>
            <w:r w:rsidR="00B31C5E">
              <w:rPr>
                <w:b/>
                <w:bCs/>
              </w:rPr>
              <w:t>3</w:t>
            </w:r>
            <w:r w:rsidR="00B31C5E" w:rsidRPr="0014058A">
              <w:rPr>
                <w:b/>
                <w:bCs/>
              </w:rPr>
              <w:t>.</w:t>
            </w:r>
            <w:r w:rsidR="00A13263">
              <w:rPr>
                <w:b/>
                <w:bCs/>
              </w:rPr>
              <w:t>-</w:t>
            </w:r>
            <w:r w:rsidR="00A92484">
              <w:rPr>
                <w:b/>
                <w:bCs/>
              </w:rPr>
              <w:t>4.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1C5E" w:rsidRPr="00BC5679" w:rsidRDefault="00F2400A" w:rsidP="00B31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1C5E" w:rsidRPr="0014058A" w:rsidRDefault="007C0DD4" w:rsidP="00B31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1C5E" w:rsidRPr="0014058A" w:rsidRDefault="007C0DD4" w:rsidP="00B31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31C5E" w:rsidRPr="0014058A" w:rsidRDefault="00F2400A" w:rsidP="00B31C5E">
            <w:r>
              <w:t>Iva Žunac</w:t>
            </w:r>
          </w:p>
        </w:tc>
      </w:tr>
      <w:tr w:rsidR="00811760" w:rsidRPr="0014058A" w:rsidTr="009B5BBA">
        <w:trPr>
          <w:trHeight w:hRule="exact" w:val="340"/>
        </w:trPr>
        <w:tc>
          <w:tcPr>
            <w:tcW w:w="105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760" w:rsidRDefault="00A13263" w:rsidP="00B31C5E">
            <w:pPr>
              <w:jc w:val="center"/>
            </w:pPr>
            <w:r>
              <w:t>7</w:t>
            </w:r>
            <w:r w:rsidR="00811760"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11760" w:rsidRPr="0014058A" w:rsidRDefault="00811760" w:rsidP="00B31C5E">
            <w: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11760" w:rsidRPr="0014058A" w:rsidRDefault="00F763E9" w:rsidP="00B31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11760" w:rsidRDefault="00A13263" w:rsidP="00B31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11760" w:rsidRPr="00294EAC" w:rsidRDefault="00811760" w:rsidP="00B31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760" w:rsidRPr="00294EAC" w:rsidRDefault="00811760" w:rsidP="00B31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11760" w:rsidRDefault="00A27F9E" w:rsidP="00A92484">
            <w:r>
              <w:t xml:space="preserve">Kristina </w:t>
            </w:r>
            <w:r w:rsidR="00A92484">
              <w:t>Smiljić</w:t>
            </w:r>
          </w:p>
        </w:tc>
      </w:tr>
      <w:tr w:rsidR="00B31C5E" w:rsidRPr="0014058A" w:rsidTr="009B5BBA">
        <w:trPr>
          <w:trHeight w:val="379"/>
        </w:trPr>
        <w:tc>
          <w:tcPr>
            <w:tcW w:w="1056" w:type="dxa"/>
            <w:shd w:val="clear" w:color="auto" w:fill="auto"/>
            <w:vAlign w:val="center"/>
          </w:tcPr>
          <w:p w:rsidR="00B31C5E" w:rsidRPr="0014058A" w:rsidRDefault="00B31C5E" w:rsidP="00B31C5E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B31C5E" w:rsidRPr="0014058A" w:rsidRDefault="00B31C5E" w:rsidP="00B31C5E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14058A">
              <w:rPr>
                <w:b/>
                <w:bCs/>
                <w:i/>
                <w:iCs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31C5E" w:rsidRPr="0014058A" w:rsidRDefault="00B31C5E" w:rsidP="00B31C5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B31C5E" w:rsidRPr="00294EAC" w:rsidRDefault="00DB67B5" w:rsidP="00B31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A13263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B31C5E" w:rsidRPr="00294EAC" w:rsidRDefault="00A13263" w:rsidP="00B31C5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31C5E" w:rsidRPr="00294EAC" w:rsidRDefault="007C0DD4" w:rsidP="007C0D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A13263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B31C5E" w:rsidRPr="0014058A" w:rsidRDefault="00B31C5E" w:rsidP="00B31C5E">
            <w:pPr>
              <w:jc w:val="center"/>
            </w:pPr>
          </w:p>
        </w:tc>
      </w:tr>
      <w:tr w:rsidR="001A7FD2" w:rsidRPr="00544B8F" w:rsidTr="009B5BBA">
        <w:trPr>
          <w:trHeight w:hRule="exact" w:val="340"/>
        </w:trPr>
        <w:tc>
          <w:tcPr>
            <w:tcW w:w="10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7FD2" w:rsidRPr="00544B8F" w:rsidRDefault="001A7FD2" w:rsidP="00A27F9E">
            <w:pPr>
              <w:numPr>
                <w:ilvl w:val="0"/>
                <w:numId w:val="23"/>
              </w:num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7FD2" w:rsidRPr="00544B8F" w:rsidRDefault="001A7FD2" w:rsidP="00B31C5E">
            <w:r w:rsidRPr="00544B8F"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7FD2" w:rsidRPr="00544B8F" w:rsidRDefault="001A7FD2" w:rsidP="00B31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7FD2" w:rsidRPr="00544B8F" w:rsidRDefault="00BB3A86" w:rsidP="00B31C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7FD2" w:rsidRDefault="001A7FD2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  <w:p w:rsidR="001A7FD2" w:rsidRPr="00544B8F" w:rsidRDefault="001A7FD2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,,5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7FD2" w:rsidRPr="00544B8F" w:rsidRDefault="001A7FD2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7FD2" w:rsidRPr="00544B8F" w:rsidRDefault="001A7FD2" w:rsidP="00B31C5E">
            <w:r>
              <w:t>Dijana Lacković</w:t>
            </w:r>
          </w:p>
        </w:tc>
      </w:tr>
      <w:tr w:rsidR="001A7FD2" w:rsidRPr="00544B8F" w:rsidTr="009B5BBA">
        <w:trPr>
          <w:trHeight w:hRule="exact" w:val="340"/>
        </w:trPr>
        <w:tc>
          <w:tcPr>
            <w:tcW w:w="10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7FD2" w:rsidRPr="00544B8F" w:rsidRDefault="001A7FD2" w:rsidP="00A27F9E">
            <w:pPr>
              <w:numPr>
                <w:ilvl w:val="0"/>
                <w:numId w:val="23"/>
              </w:num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7FD2" w:rsidRPr="00544B8F" w:rsidRDefault="001A7FD2" w:rsidP="00C62ABE">
            <w:r w:rsidRPr="00544B8F"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7FD2" w:rsidRPr="00544B8F" w:rsidRDefault="00741CF1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A7FD2">
              <w:rPr>
                <w:b/>
                <w:bCs/>
              </w:rPr>
              <w:t>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7FD2" w:rsidRPr="00544B8F" w:rsidRDefault="00855BAE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7FD2" w:rsidRDefault="00F763E9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1A7FD2" w:rsidRPr="00544B8F" w:rsidRDefault="001A7FD2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,,5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7FD2" w:rsidRPr="00544B8F" w:rsidRDefault="00F763E9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A7FD2" w:rsidRPr="00544B8F" w:rsidRDefault="001A7FD2" w:rsidP="00C62ABE">
            <w:r>
              <w:t>Dijana Lacković</w:t>
            </w:r>
          </w:p>
        </w:tc>
      </w:tr>
      <w:tr w:rsidR="00BB3A86" w:rsidRPr="00544B8F" w:rsidTr="009B5BBA">
        <w:trPr>
          <w:trHeight w:hRule="exact" w:val="340"/>
        </w:trPr>
        <w:tc>
          <w:tcPr>
            <w:tcW w:w="10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3A86" w:rsidRDefault="00BB3A86" w:rsidP="00A27F9E">
            <w:pPr>
              <w:numPr>
                <w:ilvl w:val="0"/>
                <w:numId w:val="23"/>
              </w:num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B3A86" w:rsidRPr="00544B8F" w:rsidRDefault="00811760" w:rsidP="00C62ABE">
            <w: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B3A86" w:rsidRDefault="00811760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B3A86" w:rsidRDefault="00855BAE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B3A86" w:rsidRDefault="00811760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B3A86" w:rsidRDefault="00A27F9E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B3A86" w:rsidRDefault="00A27F9E" w:rsidP="00C62ABE">
            <w:r>
              <w:t>Dijana Lacković</w:t>
            </w:r>
          </w:p>
        </w:tc>
      </w:tr>
      <w:tr w:rsidR="00811760" w:rsidRPr="00544B8F" w:rsidTr="009B5BBA">
        <w:trPr>
          <w:trHeight w:hRule="exact" w:val="340"/>
        </w:trPr>
        <w:tc>
          <w:tcPr>
            <w:tcW w:w="105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1760" w:rsidRDefault="00811760" w:rsidP="00A27F9E">
            <w:pPr>
              <w:numPr>
                <w:ilvl w:val="0"/>
                <w:numId w:val="23"/>
              </w:num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1760" w:rsidRDefault="00811760" w:rsidP="00C62ABE">
            <w: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1760" w:rsidRDefault="00811760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1760" w:rsidRDefault="00855BAE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1760" w:rsidRDefault="000D02F2" w:rsidP="000D02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1760" w:rsidRDefault="00464EE2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11760" w:rsidRDefault="00A27F9E" w:rsidP="00C62ABE">
            <w:r>
              <w:t>Dijana Lacković</w:t>
            </w:r>
          </w:p>
        </w:tc>
      </w:tr>
      <w:tr w:rsidR="00FD5EFF" w:rsidRPr="00544B8F" w:rsidTr="009B5BBA">
        <w:trPr>
          <w:trHeight w:hRule="exact" w:val="340"/>
        </w:trPr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EFF" w:rsidRDefault="00FD5EFF" w:rsidP="00A27F9E">
            <w:pPr>
              <w:numPr>
                <w:ilvl w:val="0"/>
                <w:numId w:val="23"/>
              </w:num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5EFF" w:rsidRPr="00544B8F" w:rsidRDefault="00FD5EFF" w:rsidP="00FD5EFF">
            <w: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5EFF" w:rsidRPr="00544B8F" w:rsidRDefault="00FD5EFF" w:rsidP="00FD5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5EFF" w:rsidRPr="00544B8F" w:rsidRDefault="00464EE2" w:rsidP="00FD5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5EFF" w:rsidRPr="00544B8F" w:rsidRDefault="00FD5EFF" w:rsidP="00FD5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EFF" w:rsidRPr="00544B8F" w:rsidRDefault="00FD5EFF" w:rsidP="00FD5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D5EFF" w:rsidRPr="00544B8F" w:rsidRDefault="00464EE2" w:rsidP="00FD5EFF">
            <w:r>
              <w:t>Blaženka Matička</w:t>
            </w:r>
          </w:p>
        </w:tc>
      </w:tr>
      <w:tr w:rsidR="00464EE2" w:rsidRPr="00544B8F" w:rsidTr="009B5BBA">
        <w:trPr>
          <w:trHeight w:hRule="exact" w:val="340"/>
        </w:trPr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4EE2" w:rsidRDefault="00464EE2" w:rsidP="00464EE2">
            <w:pPr>
              <w:numPr>
                <w:ilvl w:val="0"/>
                <w:numId w:val="23"/>
              </w:num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r w:rsidRPr="00544B8F"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64EE2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,,5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r>
              <w:t>Blaženka Matička</w:t>
            </w:r>
          </w:p>
        </w:tc>
      </w:tr>
      <w:tr w:rsidR="00464EE2" w:rsidRPr="00544B8F" w:rsidTr="009B5BBA">
        <w:trPr>
          <w:trHeight w:hRule="exact" w:val="340"/>
        </w:trPr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4EE2" w:rsidRDefault="00464EE2" w:rsidP="00464EE2">
            <w:pPr>
              <w:numPr>
                <w:ilvl w:val="0"/>
                <w:numId w:val="23"/>
              </w:num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64EE2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64EE2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64EE2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4EE2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64EE2" w:rsidRDefault="00464EE2" w:rsidP="00464EE2">
            <w:r>
              <w:t>Blaženka Matička</w:t>
            </w:r>
          </w:p>
        </w:tc>
      </w:tr>
      <w:tr w:rsidR="00464EE2" w:rsidRPr="00544B8F" w:rsidTr="009B5BBA">
        <w:trPr>
          <w:trHeight w:hRule="exact" w:val="340"/>
        </w:trPr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4EE2" w:rsidRPr="00544B8F" w:rsidRDefault="00464EE2" w:rsidP="00464EE2">
            <w:pPr>
              <w:numPr>
                <w:ilvl w:val="0"/>
                <w:numId w:val="23"/>
              </w:num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64EE2" w:rsidRDefault="00464EE2" w:rsidP="00464EE2">
            <w:r>
              <w:t>Fizika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64EE2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64EE2" w:rsidRPr="00B94D1D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64EE2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4EE2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64EE2" w:rsidRDefault="00464EE2" w:rsidP="00464EE2">
            <w:r>
              <w:t>Tihomir Juretić</w:t>
            </w:r>
          </w:p>
        </w:tc>
      </w:tr>
      <w:tr w:rsidR="00464EE2" w:rsidRPr="00544B8F" w:rsidTr="009B5BBA">
        <w:trPr>
          <w:trHeight w:hRule="exact" w:val="340"/>
        </w:trPr>
        <w:tc>
          <w:tcPr>
            <w:tcW w:w="10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EE2" w:rsidRDefault="00464EE2" w:rsidP="00464EE2">
            <w:pPr>
              <w:numPr>
                <w:ilvl w:val="0"/>
                <w:numId w:val="23"/>
              </w:numPr>
            </w:pPr>
          </w:p>
        </w:tc>
        <w:tc>
          <w:tcPr>
            <w:tcW w:w="2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r w:rsidRPr="00544B8F">
              <w:t>Povijest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,,5</w:t>
            </w: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r>
              <w:t>Darko Deželić</w:t>
            </w:r>
          </w:p>
        </w:tc>
      </w:tr>
      <w:tr w:rsidR="00464EE2" w:rsidRPr="00544B8F" w:rsidTr="009B5BBA">
        <w:trPr>
          <w:trHeight w:hRule="exact" w:val="340"/>
        </w:trPr>
        <w:tc>
          <w:tcPr>
            <w:tcW w:w="10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EE2" w:rsidRDefault="00464EE2" w:rsidP="00464EE2">
            <w:pPr>
              <w:numPr>
                <w:ilvl w:val="0"/>
                <w:numId w:val="23"/>
              </w:numPr>
            </w:pPr>
          </w:p>
        </w:tc>
        <w:tc>
          <w:tcPr>
            <w:tcW w:w="2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r w:rsidRPr="00544B8F">
              <w:t>Povijest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6.</w:t>
            </w: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,,5</w:t>
            </w: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r>
              <w:t>Darko Deželić</w:t>
            </w:r>
          </w:p>
        </w:tc>
      </w:tr>
      <w:tr w:rsidR="00464EE2" w:rsidRPr="00544B8F" w:rsidTr="009B5BBA">
        <w:trPr>
          <w:trHeight w:hRule="exact" w:val="340"/>
        </w:trPr>
        <w:tc>
          <w:tcPr>
            <w:tcW w:w="10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EE2" w:rsidRPr="00544B8F" w:rsidRDefault="00464EE2" w:rsidP="00464EE2">
            <w:pPr>
              <w:numPr>
                <w:ilvl w:val="0"/>
                <w:numId w:val="23"/>
              </w:numPr>
            </w:pPr>
          </w:p>
        </w:tc>
        <w:tc>
          <w:tcPr>
            <w:tcW w:w="2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r w:rsidRPr="00544B8F">
              <w:t>Povijest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,,5</w:t>
            </w: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464EE2" w:rsidRDefault="00464EE2" w:rsidP="00464EE2">
            <w:r w:rsidRPr="004113D3">
              <w:t>Darko Deželić</w:t>
            </w:r>
          </w:p>
        </w:tc>
      </w:tr>
      <w:tr w:rsidR="00464EE2" w:rsidRPr="00544B8F" w:rsidTr="009B5BBA">
        <w:trPr>
          <w:trHeight w:hRule="exact" w:val="340"/>
        </w:trPr>
        <w:tc>
          <w:tcPr>
            <w:tcW w:w="10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EE2" w:rsidRDefault="00464EE2" w:rsidP="00464EE2">
            <w:pPr>
              <w:numPr>
                <w:ilvl w:val="0"/>
                <w:numId w:val="23"/>
              </w:numPr>
            </w:pPr>
          </w:p>
        </w:tc>
        <w:tc>
          <w:tcPr>
            <w:tcW w:w="2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r w:rsidRPr="00544B8F">
              <w:t>Povijest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,,5</w:t>
            </w: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464EE2" w:rsidRDefault="00464EE2" w:rsidP="00464EE2">
            <w:r w:rsidRPr="004113D3">
              <w:t>Darko Deželić</w:t>
            </w:r>
          </w:p>
        </w:tc>
      </w:tr>
      <w:tr w:rsidR="00464EE2" w:rsidRPr="00544B8F" w:rsidTr="009B5BBA">
        <w:trPr>
          <w:trHeight w:hRule="exact" w:val="340"/>
        </w:trPr>
        <w:tc>
          <w:tcPr>
            <w:tcW w:w="10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EE2" w:rsidRDefault="00464EE2" w:rsidP="00464EE2">
            <w:pPr>
              <w:numPr>
                <w:ilvl w:val="0"/>
                <w:numId w:val="23"/>
              </w:numPr>
            </w:pPr>
          </w:p>
        </w:tc>
        <w:tc>
          <w:tcPr>
            <w:tcW w:w="2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r w:rsidRPr="00544B8F">
              <w:t>Geografija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,,5</w:t>
            </w: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464EE2" w:rsidRDefault="00464EE2" w:rsidP="00464EE2">
            <w:r w:rsidRPr="004113D3">
              <w:t>Darko Deželić</w:t>
            </w:r>
          </w:p>
        </w:tc>
      </w:tr>
      <w:tr w:rsidR="00464EE2" w:rsidRPr="00544B8F" w:rsidTr="009B5BBA">
        <w:trPr>
          <w:trHeight w:hRule="exact" w:val="340"/>
        </w:trPr>
        <w:tc>
          <w:tcPr>
            <w:tcW w:w="10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EE2" w:rsidRDefault="00464EE2" w:rsidP="00464EE2">
            <w:pPr>
              <w:numPr>
                <w:ilvl w:val="0"/>
                <w:numId w:val="23"/>
              </w:numPr>
            </w:pPr>
          </w:p>
        </w:tc>
        <w:tc>
          <w:tcPr>
            <w:tcW w:w="2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r w:rsidRPr="00544B8F">
              <w:t>Geografija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,,5</w:t>
            </w: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464EE2" w:rsidRDefault="00464EE2" w:rsidP="00464EE2">
            <w:r w:rsidRPr="004113D3">
              <w:t>Darko Deželić</w:t>
            </w:r>
          </w:p>
        </w:tc>
      </w:tr>
      <w:tr w:rsidR="00464EE2" w:rsidRPr="00544B8F" w:rsidTr="009B5BBA">
        <w:trPr>
          <w:trHeight w:hRule="exact" w:val="340"/>
        </w:trPr>
        <w:tc>
          <w:tcPr>
            <w:tcW w:w="10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EE2" w:rsidRDefault="00464EE2" w:rsidP="00464EE2">
            <w:pPr>
              <w:numPr>
                <w:ilvl w:val="0"/>
                <w:numId w:val="23"/>
              </w:numPr>
            </w:pPr>
          </w:p>
        </w:tc>
        <w:tc>
          <w:tcPr>
            <w:tcW w:w="2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r w:rsidRPr="00544B8F">
              <w:t>Geografija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0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64EE2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,,5</w:t>
            </w:r>
          </w:p>
        </w:tc>
        <w:tc>
          <w:tcPr>
            <w:tcW w:w="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464EE2" w:rsidRDefault="00464EE2" w:rsidP="00464EE2">
            <w:r w:rsidRPr="004113D3">
              <w:t>Darko Deželić</w:t>
            </w:r>
          </w:p>
        </w:tc>
      </w:tr>
      <w:tr w:rsidR="00464EE2" w:rsidRPr="00544B8F" w:rsidTr="009B5BBA">
        <w:trPr>
          <w:trHeight w:val="379"/>
        </w:trPr>
        <w:tc>
          <w:tcPr>
            <w:tcW w:w="1056" w:type="dxa"/>
            <w:shd w:val="clear" w:color="auto" w:fill="auto"/>
            <w:vAlign w:val="center"/>
          </w:tcPr>
          <w:p w:rsidR="00464EE2" w:rsidRPr="00544B8F" w:rsidRDefault="00464EE2" w:rsidP="00464EE2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544B8F">
              <w:rPr>
                <w:b/>
                <w:bCs/>
                <w:i/>
                <w:iCs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464EE2" w:rsidRPr="00544B8F" w:rsidRDefault="008C6AF5" w:rsidP="00464E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64EE2" w:rsidRPr="00544B8F" w:rsidRDefault="008C6AF5" w:rsidP="00464E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321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64EE2" w:rsidRPr="00544B8F" w:rsidRDefault="00464EE2" w:rsidP="00464EE2">
            <w:pPr>
              <w:jc w:val="center"/>
            </w:pPr>
          </w:p>
        </w:tc>
      </w:tr>
      <w:tr w:rsidR="00464EE2" w:rsidRPr="0014058A" w:rsidTr="009B5BBA">
        <w:trPr>
          <w:trHeight w:val="379"/>
        </w:trPr>
        <w:tc>
          <w:tcPr>
            <w:tcW w:w="1056" w:type="dxa"/>
            <w:shd w:val="clear" w:color="auto" w:fill="auto"/>
            <w:vAlign w:val="center"/>
          </w:tcPr>
          <w:p w:rsidR="00464EE2" w:rsidRPr="0014058A" w:rsidRDefault="00464EE2" w:rsidP="00464EE2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64EE2" w:rsidRPr="0014058A" w:rsidRDefault="00464EE2" w:rsidP="00464EE2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14058A">
              <w:rPr>
                <w:b/>
                <w:bCs/>
                <w:i/>
                <w:iCs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64EE2" w:rsidRPr="0014058A" w:rsidRDefault="00464EE2" w:rsidP="00464EE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464EE2" w:rsidRPr="001306EE" w:rsidRDefault="00464EE2" w:rsidP="00464E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464EE2" w:rsidRPr="0014058A" w:rsidRDefault="008C6AF5" w:rsidP="00464E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64EE2" w:rsidRPr="0014058A" w:rsidRDefault="008C6AF5" w:rsidP="00464E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566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64EE2" w:rsidRPr="0014058A" w:rsidRDefault="00464EE2" w:rsidP="00464EE2">
            <w:pPr>
              <w:jc w:val="center"/>
            </w:pPr>
          </w:p>
        </w:tc>
      </w:tr>
    </w:tbl>
    <w:p w:rsidR="00E33D9F" w:rsidRDefault="00E33D9F" w:rsidP="00952FF8">
      <w:pPr>
        <w:jc w:val="both"/>
        <w:rPr>
          <w:b/>
          <w:bCs/>
          <w:lang w:eastAsia="hr-HR"/>
        </w:rPr>
      </w:pPr>
    </w:p>
    <w:p w:rsidR="00E33D67" w:rsidRDefault="00E33D67" w:rsidP="00952FF8">
      <w:pPr>
        <w:jc w:val="both"/>
        <w:rPr>
          <w:b/>
          <w:bCs/>
          <w:lang w:eastAsia="hr-HR"/>
        </w:rPr>
      </w:pPr>
    </w:p>
    <w:p w:rsidR="00FD5EFF" w:rsidRDefault="00FD5EFF" w:rsidP="00952FF8">
      <w:pPr>
        <w:jc w:val="both"/>
        <w:rPr>
          <w:b/>
          <w:bCs/>
          <w:lang w:eastAsia="hr-HR"/>
        </w:rPr>
      </w:pPr>
    </w:p>
    <w:p w:rsidR="00FD5EFF" w:rsidRDefault="00FD5EFF" w:rsidP="00952FF8">
      <w:pPr>
        <w:jc w:val="both"/>
        <w:rPr>
          <w:b/>
          <w:bCs/>
          <w:lang w:eastAsia="hr-HR"/>
        </w:rPr>
      </w:pPr>
    </w:p>
    <w:p w:rsidR="00FD5EFF" w:rsidRDefault="00FD5EFF" w:rsidP="00952FF8">
      <w:pPr>
        <w:jc w:val="both"/>
        <w:rPr>
          <w:b/>
          <w:bCs/>
          <w:lang w:eastAsia="hr-HR"/>
        </w:rPr>
      </w:pPr>
    </w:p>
    <w:p w:rsidR="00ED5C89" w:rsidRDefault="00ED5C89" w:rsidP="00952FF8">
      <w:pPr>
        <w:jc w:val="both"/>
        <w:rPr>
          <w:b/>
          <w:bCs/>
          <w:lang w:eastAsia="hr-HR"/>
        </w:rPr>
      </w:pPr>
    </w:p>
    <w:p w:rsidR="008B31C7" w:rsidRDefault="008B31C7" w:rsidP="00952FF8">
      <w:pPr>
        <w:jc w:val="both"/>
        <w:rPr>
          <w:b/>
          <w:bCs/>
          <w:lang w:eastAsia="hr-HR"/>
        </w:rPr>
      </w:pPr>
    </w:p>
    <w:p w:rsidR="00ED5C89" w:rsidRDefault="00ED5C89" w:rsidP="00952FF8">
      <w:pPr>
        <w:jc w:val="both"/>
        <w:rPr>
          <w:b/>
          <w:bCs/>
          <w:lang w:eastAsia="hr-HR"/>
        </w:rPr>
      </w:pPr>
    </w:p>
    <w:p w:rsidR="00855BAE" w:rsidRDefault="00855BAE" w:rsidP="00952FF8">
      <w:pPr>
        <w:jc w:val="both"/>
        <w:rPr>
          <w:b/>
          <w:bCs/>
          <w:lang w:eastAsia="hr-HR"/>
        </w:rPr>
      </w:pPr>
    </w:p>
    <w:p w:rsidR="00855BAE" w:rsidRDefault="00855BAE" w:rsidP="00952FF8">
      <w:pPr>
        <w:jc w:val="both"/>
        <w:rPr>
          <w:b/>
          <w:bCs/>
          <w:lang w:eastAsia="hr-HR"/>
        </w:rPr>
      </w:pPr>
    </w:p>
    <w:p w:rsidR="00FD5EFF" w:rsidRPr="0014058A" w:rsidRDefault="00FD5EFF" w:rsidP="00952FF8">
      <w:pPr>
        <w:jc w:val="both"/>
        <w:rPr>
          <w:b/>
          <w:bCs/>
          <w:lang w:eastAsia="hr-HR"/>
        </w:rPr>
      </w:pPr>
    </w:p>
    <w:p w:rsidR="0092409B" w:rsidRPr="00AA6A4A" w:rsidRDefault="009934F1" w:rsidP="0060638D">
      <w:pPr>
        <w:jc w:val="both"/>
        <w:rPr>
          <w:b/>
          <w:bCs/>
          <w:lang w:eastAsia="hr-HR"/>
        </w:rPr>
      </w:pPr>
      <w:r w:rsidRPr="0014058A">
        <w:rPr>
          <w:b/>
          <w:bCs/>
          <w:lang w:eastAsia="hr-HR"/>
        </w:rPr>
        <w:t>4</w:t>
      </w:r>
      <w:r w:rsidR="00952FF8" w:rsidRPr="0014058A">
        <w:rPr>
          <w:b/>
          <w:bCs/>
          <w:lang w:eastAsia="hr-HR"/>
        </w:rPr>
        <w:t>.2.3. Tjedni i godišnji broj nastavnih sati dodatne nastave</w:t>
      </w:r>
    </w:p>
    <w:tbl>
      <w:tblPr>
        <w:tblW w:w="943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90"/>
        <w:gridCol w:w="2819"/>
        <w:gridCol w:w="1080"/>
        <w:gridCol w:w="1017"/>
        <w:gridCol w:w="756"/>
        <w:gridCol w:w="756"/>
        <w:gridCol w:w="2320"/>
      </w:tblGrid>
      <w:tr w:rsidR="0060638D" w:rsidRPr="0014058A" w:rsidTr="004F0CE9">
        <w:trPr>
          <w:trHeight w:val="389"/>
        </w:trPr>
        <w:tc>
          <w:tcPr>
            <w:tcW w:w="690" w:type="dxa"/>
            <w:vMerge w:val="restart"/>
            <w:shd w:val="clear" w:color="auto" w:fill="auto"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Red.</w:t>
            </w:r>
          </w:p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60638D" w:rsidRPr="0014058A" w:rsidRDefault="005B5A47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Broj</w:t>
            </w:r>
            <w:r w:rsidR="0060638D" w:rsidRPr="0014058A">
              <w:rPr>
                <w:b/>
                <w:bCs/>
              </w:rPr>
              <w:t xml:space="preserve"> grupa</w:t>
            </w:r>
          </w:p>
        </w:tc>
        <w:tc>
          <w:tcPr>
            <w:tcW w:w="1017" w:type="dxa"/>
            <w:vMerge w:val="restart"/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Broj učenika</w:t>
            </w:r>
          </w:p>
        </w:tc>
        <w:tc>
          <w:tcPr>
            <w:tcW w:w="1512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Ime i prezime učitelja izvršitelja</w:t>
            </w:r>
          </w:p>
        </w:tc>
      </w:tr>
      <w:tr w:rsidR="0060638D" w:rsidRPr="0014058A" w:rsidTr="004F0CE9">
        <w:trPr>
          <w:trHeight w:val="232"/>
        </w:trPr>
        <w:tc>
          <w:tcPr>
            <w:tcW w:w="690" w:type="dxa"/>
            <w:vMerge/>
            <w:shd w:val="clear" w:color="auto" w:fill="auto"/>
            <w:vAlign w:val="center"/>
          </w:tcPr>
          <w:p w:rsidR="0060638D" w:rsidRPr="0014058A" w:rsidRDefault="0060638D" w:rsidP="00D05543">
            <w:pPr>
              <w:jc w:val="center"/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T</w:t>
            </w:r>
          </w:p>
        </w:tc>
        <w:tc>
          <w:tcPr>
            <w:tcW w:w="7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0638D" w:rsidRPr="0014058A" w:rsidRDefault="0060638D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60638D" w:rsidRPr="0014058A" w:rsidRDefault="0060638D" w:rsidP="00D05543">
            <w:pPr>
              <w:jc w:val="center"/>
            </w:pPr>
          </w:p>
        </w:tc>
      </w:tr>
      <w:tr w:rsidR="00826955" w:rsidRPr="0014058A" w:rsidTr="004F0CE9">
        <w:trPr>
          <w:trHeight w:hRule="exact"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955" w:rsidRPr="0014058A" w:rsidRDefault="00826955" w:rsidP="00D05543">
            <w:pPr>
              <w:jc w:val="center"/>
            </w:pPr>
            <w:r>
              <w:t>2</w:t>
            </w:r>
            <w:r w:rsidRPr="0014058A">
              <w:t>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6955" w:rsidRPr="0014058A" w:rsidRDefault="00826955" w:rsidP="00D05543">
            <w:r w:rsidRPr="0014058A">
              <w:t>Priroda i društvo</w:t>
            </w:r>
            <w:r>
              <w:t xml:space="preserve"> - voćari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6955" w:rsidRPr="0014058A" w:rsidRDefault="00826955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6955" w:rsidRPr="00E5650E" w:rsidRDefault="00465175" w:rsidP="00D05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6955" w:rsidRPr="0014058A" w:rsidRDefault="00826955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955" w:rsidRPr="0014058A" w:rsidRDefault="00826955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6955" w:rsidRPr="0014058A" w:rsidRDefault="00826955" w:rsidP="00D05543">
            <w:r w:rsidRPr="0014058A">
              <w:t>Iva Žunac</w:t>
            </w:r>
          </w:p>
          <w:p w:rsidR="00826955" w:rsidRPr="0014058A" w:rsidRDefault="00826955" w:rsidP="00D05543"/>
          <w:p w:rsidR="00826955" w:rsidRPr="0014058A" w:rsidRDefault="00826955" w:rsidP="00D05543"/>
        </w:tc>
      </w:tr>
      <w:tr w:rsidR="00826955" w:rsidRPr="0014058A" w:rsidTr="004F0CE9">
        <w:trPr>
          <w:trHeight w:hRule="exact"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955" w:rsidRPr="0014058A" w:rsidRDefault="00826955" w:rsidP="00D05543">
            <w:pPr>
              <w:jc w:val="center"/>
            </w:pPr>
            <w:r>
              <w:t>3</w:t>
            </w:r>
            <w:r w:rsidRPr="0014058A">
              <w:t>.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6955" w:rsidRPr="0014058A" w:rsidRDefault="00826955" w:rsidP="00D05543">
            <w:r w:rsidRPr="0014058A">
              <w:t>Priroda i društvo</w:t>
            </w:r>
            <w:r>
              <w:t xml:space="preserve"> - etno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6955" w:rsidRPr="0014058A" w:rsidRDefault="00826955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6955" w:rsidRPr="00E5650E" w:rsidRDefault="00465175" w:rsidP="00D05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6955" w:rsidRPr="0014058A" w:rsidRDefault="00826955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955" w:rsidRPr="0014058A" w:rsidRDefault="00826955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6955" w:rsidRPr="0014058A" w:rsidRDefault="00826955" w:rsidP="00D05543">
            <w:r w:rsidRPr="0014058A">
              <w:t>Bernarda Žgela</w:t>
            </w:r>
          </w:p>
        </w:tc>
      </w:tr>
      <w:tr w:rsidR="00826955" w:rsidRPr="0014058A" w:rsidTr="004F0CE9">
        <w:trPr>
          <w:trHeight w:hRule="exact" w:val="340"/>
        </w:trPr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6955" w:rsidRPr="0014058A" w:rsidRDefault="00826955" w:rsidP="00D05543">
            <w:pPr>
              <w:jc w:val="center"/>
            </w:pPr>
          </w:p>
        </w:tc>
        <w:tc>
          <w:tcPr>
            <w:tcW w:w="281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26955" w:rsidRPr="0014058A" w:rsidRDefault="00826955" w:rsidP="00D05543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14058A">
              <w:rPr>
                <w:b/>
                <w:bCs/>
                <w:i/>
                <w:iCs/>
              </w:rPr>
              <w:t>UKUPNO I. - IV.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26955" w:rsidRPr="0014058A" w:rsidRDefault="00465175" w:rsidP="00D05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26955" w:rsidRPr="00E5650E" w:rsidRDefault="00A27F9E" w:rsidP="00D05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465175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26955" w:rsidRPr="0014058A" w:rsidRDefault="00465175" w:rsidP="00D05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6955" w:rsidRPr="0014058A" w:rsidRDefault="00465175" w:rsidP="00D05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  <w:tc>
          <w:tcPr>
            <w:tcW w:w="232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26955" w:rsidRPr="0014058A" w:rsidRDefault="00826955" w:rsidP="00D05543">
            <w:pPr>
              <w:jc w:val="center"/>
            </w:pPr>
          </w:p>
        </w:tc>
      </w:tr>
      <w:tr w:rsidR="004F0CE9" w:rsidRPr="0014058A" w:rsidTr="004F0CE9">
        <w:trPr>
          <w:trHeight w:val="379"/>
        </w:trPr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E9" w:rsidRPr="0014058A" w:rsidRDefault="004F0CE9" w:rsidP="00C62ABE">
            <w:pPr>
              <w:jc w:val="center"/>
            </w:pPr>
            <w:r>
              <w:t>1</w:t>
            </w:r>
            <w:r w:rsidRPr="0014058A">
              <w:t>.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E9" w:rsidRPr="0014058A" w:rsidRDefault="004F0CE9" w:rsidP="00C62ABE">
            <w:r>
              <w:t xml:space="preserve">Hrvatski jezik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E9" w:rsidRPr="0014058A" w:rsidRDefault="007C51B0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E9" w:rsidRPr="00B94D1D" w:rsidRDefault="007C51B0" w:rsidP="00E33D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5175">
              <w:rPr>
                <w:b/>
                <w:bCs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E9" w:rsidRPr="0014058A" w:rsidRDefault="007C51B0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E9" w:rsidRPr="0014058A" w:rsidRDefault="007C51B0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0CE9" w:rsidRPr="0014058A" w:rsidRDefault="004F0CE9" w:rsidP="00C62ABE">
            <w:r>
              <w:t>Dijana Lacković</w:t>
            </w:r>
          </w:p>
        </w:tc>
      </w:tr>
      <w:tr w:rsidR="002F4EE0" w:rsidRPr="0014058A" w:rsidTr="004F0CE9">
        <w:trPr>
          <w:trHeight w:hRule="exact"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0" w:rsidRDefault="002F4EE0" w:rsidP="00C62ABE">
            <w:pPr>
              <w:jc w:val="center"/>
            </w:pPr>
            <w: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E0" w:rsidRPr="0014058A" w:rsidRDefault="002F4EE0" w:rsidP="00C62ABE">
            <w:r>
              <w:t>Engleski jezik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E0" w:rsidRPr="0014058A" w:rsidRDefault="002F4EE0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E0" w:rsidRDefault="00465175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EE0" w:rsidRPr="0014058A" w:rsidRDefault="00222ABE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EE0" w:rsidRPr="0014058A" w:rsidRDefault="00222ABE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4EE0" w:rsidRDefault="007C51B0" w:rsidP="00C62ABE">
            <w:r>
              <w:t>Kristina Smiljić</w:t>
            </w:r>
          </w:p>
        </w:tc>
      </w:tr>
      <w:tr w:rsidR="004F0CE9" w:rsidRPr="0014058A" w:rsidTr="004F0CE9">
        <w:trPr>
          <w:trHeight w:hRule="exact"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E9" w:rsidRPr="0014058A" w:rsidRDefault="00222ABE" w:rsidP="00D05543">
            <w:pPr>
              <w:jc w:val="center"/>
            </w:pPr>
            <w:r>
              <w:t>4</w:t>
            </w:r>
            <w:r w:rsidR="004F0CE9" w:rsidRPr="0014058A"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E9" w:rsidRPr="0014058A" w:rsidRDefault="004F0CE9" w:rsidP="00D05543">
            <w:r w:rsidRPr="0014058A">
              <w:t>Likovna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E9" w:rsidRPr="0014058A" w:rsidRDefault="004F0CE9" w:rsidP="00D05543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E9" w:rsidRPr="00B94D1D" w:rsidRDefault="007C51B0" w:rsidP="00D05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E9" w:rsidRPr="0014058A" w:rsidRDefault="002F4EE0" w:rsidP="00D05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E9" w:rsidRPr="0014058A" w:rsidRDefault="002F4EE0" w:rsidP="00D055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F0CE9" w:rsidRPr="0014058A" w:rsidRDefault="004F0CE9" w:rsidP="00D05543">
            <w:r w:rsidRPr="0014058A">
              <w:t>Zdravko Damjanović</w:t>
            </w:r>
          </w:p>
        </w:tc>
      </w:tr>
      <w:tr w:rsidR="00AA6A4A" w:rsidRPr="0014058A" w:rsidTr="004F0CE9">
        <w:trPr>
          <w:trHeight w:hRule="exact"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4A" w:rsidRDefault="00222ABE" w:rsidP="00D05543">
            <w:pPr>
              <w:jc w:val="center"/>
            </w:pPr>
            <w:r>
              <w:t>5</w:t>
            </w:r>
            <w:r w:rsidR="00AA6A4A"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4A" w:rsidRDefault="00E33D9F" w:rsidP="00582B5D">
            <w:r>
              <w:t>Matematika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4A" w:rsidRDefault="00465175" w:rsidP="00582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4A" w:rsidRDefault="00F763E9" w:rsidP="00582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4A" w:rsidRPr="00464EE2" w:rsidRDefault="00464EE2" w:rsidP="00582B5D">
            <w:pPr>
              <w:jc w:val="center"/>
              <w:rPr>
                <w:b/>
                <w:bCs/>
              </w:rPr>
            </w:pPr>
            <w:r w:rsidRPr="00464EE2">
              <w:rPr>
                <w:b/>
                <w:bCs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4A" w:rsidRPr="0014058A" w:rsidRDefault="00464EE2" w:rsidP="00582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6A4A" w:rsidRDefault="00465175" w:rsidP="00D05543">
            <w:r>
              <w:t>Blaženka Matička</w:t>
            </w:r>
          </w:p>
        </w:tc>
      </w:tr>
      <w:tr w:rsidR="00AA6A4A" w:rsidRPr="0014058A" w:rsidTr="004F0CE9">
        <w:trPr>
          <w:trHeight w:hRule="exact"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4A" w:rsidRPr="00826955" w:rsidRDefault="00222ABE" w:rsidP="00C62ABE">
            <w:pPr>
              <w:ind w:right="-2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AA6A4A">
              <w:rPr>
                <w:bCs/>
                <w:iCs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4A" w:rsidRPr="0014058A" w:rsidRDefault="00E321F0" w:rsidP="00E321F0">
            <w:r>
              <w:t>Povijest</w:t>
            </w:r>
            <w:r w:rsidRPr="0014058A"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4A" w:rsidRPr="0014058A" w:rsidRDefault="00AA6A4A" w:rsidP="00C62ABE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4A" w:rsidRPr="00826955" w:rsidRDefault="00A92484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4A" w:rsidRPr="0014058A" w:rsidRDefault="00AA6A4A" w:rsidP="00C62ABE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2</w:t>
            </w:r>
            <w:r>
              <w:rPr>
                <w:b/>
                <w:bCs/>
              </w:rPr>
              <w:t>x0,5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4A" w:rsidRPr="0014058A" w:rsidRDefault="00AA6A4A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6A4A" w:rsidRPr="0014058A" w:rsidRDefault="00AA6A4A" w:rsidP="00C62ABE">
            <w:r w:rsidRPr="0014058A">
              <w:t>Darko Deželić</w:t>
            </w:r>
          </w:p>
        </w:tc>
      </w:tr>
      <w:tr w:rsidR="00E321F0" w:rsidRPr="0014058A" w:rsidTr="004F0CE9">
        <w:trPr>
          <w:trHeight w:hRule="exact"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F0" w:rsidRDefault="00E321F0" w:rsidP="00C62ABE">
            <w:pPr>
              <w:ind w:right="-2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F0" w:rsidRPr="0014058A" w:rsidRDefault="00E321F0" w:rsidP="00C62ABE">
            <w:r w:rsidRPr="0014058A">
              <w:t>Geografija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F0" w:rsidRPr="0014058A" w:rsidRDefault="00E321F0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F0" w:rsidRDefault="00A92484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F0" w:rsidRPr="0014058A" w:rsidRDefault="00E321F0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2x0,5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1F0" w:rsidRDefault="00E321F0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21F0" w:rsidRPr="0014058A" w:rsidRDefault="00E321F0" w:rsidP="00C62ABE">
            <w:r>
              <w:t>Darko Deželić</w:t>
            </w:r>
          </w:p>
        </w:tc>
      </w:tr>
      <w:tr w:rsidR="00AA6A4A" w:rsidRPr="0014058A" w:rsidTr="004F0CE9">
        <w:trPr>
          <w:trHeight w:hRule="exact"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4A" w:rsidRPr="0014058A" w:rsidRDefault="00E321F0" w:rsidP="00C62ABE">
            <w:pPr>
              <w:jc w:val="center"/>
            </w:pPr>
            <w:r>
              <w:t>9</w:t>
            </w:r>
            <w:r w:rsidR="00AA6A4A" w:rsidRPr="0014058A"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4A" w:rsidRPr="0014058A" w:rsidRDefault="00AA6A4A" w:rsidP="00C62ABE">
            <w:r>
              <w:t>Tehnička kultura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4A" w:rsidRPr="0014058A" w:rsidRDefault="00AA6A4A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4A" w:rsidRPr="00A27F9E" w:rsidRDefault="00CE0062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4A" w:rsidRPr="0014058A" w:rsidRDefault="00A92484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4A" w:rsidRPr="0014058A" w:rsidRDefault="00A92484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6A4A" w:rsidRPr="0014058A" w:rsidRDefault="00A92484" w:rsidP="00C62ABE">
            <w:r>
              <w:t>Dražen Pešava</w:t>
            </w:r>
          </w:p>
        </w:tc>
      </w:tr>
      <w:tr w:rsidR="00A92484" w:rsidRPr="0014058A" w:rsidTr="004F0CE9">
        <w:trPr>
          <w:trHeight w:hRule="exact"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84" w:rsidRDefault="00A92484" w:rsidP="00C62ABE">
            <w:pPr>
              <w:jc w:val="center"/>
            </w:pPr>
            <w:r>
              <w:t>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84" w:rsidRDefault="00A92484" w:rsidP="00C62ABE">
            <w:r>
              <w:t>Vjeronauk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84" w:rsidRDefault="00A92484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84" w:rsidRPr="006F543B" w:rsidRDefault="00445E32" w:rsidP="00C62ABE">
            <w:pPr>
              <w:jc w:val="center"/>
              <w:rPr>
                <w:b/>
                <w:bCs/>
              </w:rPr>
            </w:pPr>
            <w:r w:rsidRPr="006F543B">
              <w:rPr>
                <w:b/>
                <w:bCs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484" w:rsidRDefault="00A92484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484" w:rsidRDefault="00A92484" w:rsidP="00C62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2484" w:rsidRDefault="00A92484" w:rsidP="00C62ABE">
            <w:r>
              <w:t>Perica Mrvelj</w:t>
            </w:r>
          </w:p>
        </w:tc>
      </w:tr>
      <w:tr w:rsidR="00AA6A4A" w:rsidRPr="0014058A" w:rsidTr="004F0CE9">
        <w:trPr>
          <w:trHeight w:hRule="exact" w:val="340"/>
        </w:trPr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6A4A" w:rsidRPr="0014058A" w:rsidRDefault="00AA6A4A" w:rsidP="00D05543">
            <w:pPr>
              <w:jc w:val="center"/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AA6A4A" w:rsidRPr="0014058A" w:rsidRDefault="00AA6A4A" w:rsidP="00D05543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14058A">
              <w:rPr>
                <w:b/>
                <w:bCs/>
                <w:i/>
                <w:iCs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A6A4A" w:rsidRPr="0014058A" w:rsidRDefault="00946BFC" w:rsidP="00D05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A92484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AA6A4A" w:rsidRPr="00B94D1D" w:rsidRDefault="008C6AF5" w:rsidP="00D05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A6A4A" w:rsidRPr="0014058A" w:rsidRDefault="00A27F9E" w:rsidP="00D05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F522C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,5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A6A4A" w:rsidRPr="0014058A" w:rsidRDefault="00FF522C" w:rsidP="00D05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AA6A4A" w:rsidRPr="0014058A" w:rsidRDefault="00AA6A4A" w:rsidP="00D05543">
            <w:pPr>
              <w:jc w:val="center"/>
            </w:pPr>
          </w:p>
        </w:tc>
      </w:tr>
      <w:tr w:rsidR="00AA6A4A" w:rsidRPr="0014058A" w:rsidTr="004F0CE9">
        <w:trPr>
          <w:trHeight w:val="379"/>
        </w:trPr>
        <w:tc>
          <w:tcPr>
            <w:tcW w:w="690" w:type="dxa"/>
            <w:shd w:val="clear" w:color="auto" w:fill="auto"/>
            <w:vAlign w:val="center"/>
          </w:tcPr>
          <w:p w:rsidR="00AA6A4A" w:rsidRPr="0014058A" w:rsidRDefault="00AA6A4A" w:rsidP="00D05543">
            <w:pPr>
              <w:ind w:right="-2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AA6A4A" w:rsidRPr="0014058A" w:rsidRDefault="00AA6A4A" w:rsidP="00D05543">
            <w:pPr>
              <w:ind w:right="-23"/>
              <w:jc w:val="center"/>
              <w:rPr>
                <w:b/>
                <w:bCs/>
                <w:i/>
                <w:iCs/>
              </w:rPr>
            </w:pPr>
            <w:r w:rsidRPr="0014058A">
              <w:rPr>
                <w:b/>
                <w:bCs/>
                <w:i/>
                <w:iCs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A6A4A" w:rsidRPr="0014058A" w:rsidRDefault="00D0238D" w:rsidP="00D05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A92484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AA6A4A" w:rsidRPr="00B94D1D" w:rsidRDefault="008C6AF5" w:rsidP="00D05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90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A6A4A" w:rsidRPr="0014058A" w:rsidRDefault="00A27F9E" w:rsidP="0066637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FF522C">
              <w:rPr>
                <w:b/>
                <w:bCs/>
                <w:i/>
                <w:iCs/>
              </w:rPr>
              <w:t>4</w:t>
            </w:r>
            <w:r w:rsidR="00AA23BA">
              <w:rPr>
                <w:b/>
                <w:bCs/>
                <w:i/>
                <w:iCs/>
              </w:rPr>
              <w:t>,5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A6A4A" w:rsidRPr="0014058A" w:rsidRDefault="00FF522C" w:rsidP="00D05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AA6A4A" w:rsidRPr="0014058A" w:rsidRDefault="00AA6A4A" w:rsidP="00D05543">
            <w:pPr>
              <w:jc w:val="center"/>
            </w:pPr>
          </w:p>
        </w:tc>
      </w:tr>
    </w:tbl>
    <w:p w:rsidR="00E4489E" w:rsidRDefault="00E4489E" w:rsidP="00E4489E">
      <w:pPr>
        <w:rPr>
          <w:b/>
        </w:rPr>
      </w:pPr>
    </w:p>
    <w:p w:rsidR="0092409B" w:rsidRPr="00A27F9E" w:rsidRDefault="00E4489E" w:rsidP="00E4489E">
      <w:pPr>
        <w:ind w:left="360"/>
        <w:rPr>
          <w:b/>
          <w:color w:val="FF0000"/>
        </w:rPr>
      </w:pPr>
      <w:r>
        <w:rPr>
          <w:b/>
        </w:rPr>
        <w:t xml:space="preserve">4. </w:t>
      </w:r>
      <w:r w:rsidR="00D44370">
        <w:rPr>
          <w:b/>
        </w:rPr>
        <w:t>2. 4</w:t>
      </w:r>
      <w:r w:rsidR="00EC24CD" w:rsidRPr="00575117">
        <w:rPr>
          <w:b/>
        </w:rPr>
        <w:t xml:space="preserve">.  Tjedni i godišnji broj sati </w:t>
      </w:r>
      <w:r w:rsidR="00EC24CD" w:rsidRPr="00ED5C89">
        <w:rPr>
          <w:b/>
        </w:rPr>
        <w:t>izvannastavnih aktivnosti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3347"/>
        <w:gridCol w:w="850"/>
        <w:gridCol w:w="1017"/>
        <w:gridCol w:w="826"/>
        <w:gridCol w:w="960"/>
        <w:gridCol w:w="2266"/>
      </w:tblGrid>
      <w:tr w:rsidR="006D1099" w:rsidRPr="008C0077" w:rsidTr="00F85ABC">
        <w:trPr>
          <w:trHeight w:val="567"/>
        </w:trPr>
        <w:tc>
          <w:tcPr>
            <w:tcW w:w="0" w:type="auto"/>
            <w:shd w:val="clear" w:color="auto" w:fill="auto"/>
          </w:tcPr>
          <w:p w:rsidR="00EC24CD" w:rsidRPr="00FE0725" w:rsidRDefault="00EC24CD" w:rsidP="00FE0725">
            <w:pPr>
              <w:jc w:val="center"/>
              <w:rPr>
                <w:b/>
              </w:rPr>
            </w:pPr>
            <w:r w:rsidRPr="00FE0725">
              <w:rPr>
                <w:b/>
              </w:rPr>
              <w:t>Redni boj</w:t>
            </w:r>
          </w:p>
        </w:tc>
        <w:tc>
          <w:tcPr>
            <w:tcW w:w="3347" w:type="dxa"/>
            <w:shd w:val="clear" w:color="auto" w:fill="auto"/>
          </w:tcPr>
          <w:p w:rsidR="00EC24CD" w:rsidRPr="00FE0725" w:rsidRDefault="00EC24CD" w:rsidP="00FE0725">
            <w:pPr>
              <w:jc w:val="center"/>
              <w:rPr>
                <w:b/>
              </w:rPr>
            </w:pPr>
            <w:r w:rsidRPr="00FE0725">
              <w:rPr>
                <w:b/>
              </w:rPr>
              <w:t>Naziv aktivnosti</w:t>
            </w:r>
          </w:p>
        </w:tc>
        <w:tc>
          <w:tcPr>
            <w:tcW w:w="850" w:type="dxa"/>
            <w:shd w:val="clear" w:color="auto" w:fill="auto"/>
          </w:tcPr>
          <w:p w:rsidR="00EC24CD" w:rsidRPr="00FE0725" w:rsidRDefault="00EC24CD" w:rsidP="00FE0725">
            <w:pPr>
              <w:jc w:val="center"/>
              <w:rPr>
                <w:b/>
              </w:rPr>
            </w:pPr>
            <w:r w:rsidRPr="00FE0725">
              <w:rPr>
                <w:b/>
              </w:rPr>
              <w:t>Broj grupa</w:t>
            </w:r>
          </w:p>
        </w:tc>
        <w:tc>
          <w:tcPr>
            <w:tcW w:w="1017" w:type="dxa"/>
            <w:shd w:val="clear" w:color="auto" w:fill="auto"/>
          </w:tcPr>
          <w:p w:rsidR="00EC24CD" w:rsidRPr="00FE0725" w:rsidRDefault="00EC24CD" w:rsidP="00FE0725">
            <w:pPr>
              <w:jc w:val="center"/>
              <w:rPr>
                <w:b/>
              </w:rPr>
            </w:pPr>
            <w:r w:rsidRPr="00FE0725">
              <w:rPr>
                <w:b/>
              </w:rPr>
              <w:t>Broj učenika</w:t>
            </w:r>
          </w:p>
        </w:tc>
        <w:tc>
          <w:tcPr>
            <w:tcW w:w="826" w:type="dxa"/>
            <w:shd w:val="clear" w:color="auto" w:fill="auto"/>
          </w:tcPr>
          <w:p w:rsidR="00EC24CD" w:rsidRPr="00FE0725" w:rsidRDefault="00EC24CD" w:rsidP="00FE0725">
            <w:pPr>
              <w:jc w:val="center"/>
              <w:rPr>
                <w:b/>
              </w:rPr>
            </w:pPr>
            <w:r w:rsidRPr="00FE0725">
              <w:rPr>
                <w:b/>
              </w:rPr>
              <w:t>Sati tj.</w:t>
            </w:r>
          </w:p>
        </w:tc>
        <w:tc>
          <w:tcPr>
            <w:tcW w:w="960" w:type="dxa"/>
            <w:shd w:val="clear" w:color="auto" w:fill="auto"/>
          </w:tcPr>
          <w:p w:rsidR="00EC24CD" w:rsidRPr="00FE0725" w:rsidRDefault="00EC24CD" w:rsidP="00FE0725">
            <w:pPr>
              <w:jc w:val="center"/>
              <w:rPr>
                <w:b/>
              </w:rPr>
            </w:pPr>
            <w:r w:rsidRPr="00FE0725">
              <w:rPr>
                <w:b/>
              </w:rPr>
              <w:t>Sati god.</w:t>
            </w:r>
          </w:p>
        </w:tc>
        <w:tc>
          <w:tcPr>
            <w:tcW w:w="0" w:type="auto"/>
            <w:shd w:val="clear" w:color="auto" w:fill="auto"/>
          </w:tcPr>
          <w:p w:rsidR="00EC24CD" w:rsidRPr="00FE0725" w:rsidRDefault="00EC24CD" w:rsidP="00FE0725">
            <w:pPr>
              <w:jc w:val="center"/>
              <w:rPr>
                <w:b/>
              </w:rPr>
            </w:pPr>
            <w:r w:rsidRPr="00FE0725">
              <w:rPr>
                <w:b/>
              </w:rPr>
              <w:t>Ime i prezime učitelja voditelja</w:t>
            </w:r>
          </w:p>
        </w:tc>
      </w:tr>
      <w:tr w:rsidR="006D1099" w:rsidRPr="008C0077" w:rsidTr="00F85ABC">
        <w:trPr>
          <w:trHeight w:val="276"/>
        </w:trPr>
        <w:tc>
          <w:tcPr>
            <w:tcW w:w="0" w:type="auto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1.</w:t>
            </w:r>
          </w:p>
        </w:tc>
        <w:tc>
          <w:tcPr>
            <w:tcW w:w="3347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Mali likovnjaci MŠ</w:t>
            </w:r>
          </w:p>
        </w:tc>
        <w:tc>
          <w:tcPr>
            <w:tcW w:w="850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EC24CD" w:rsidRPr="00B94D1D" w:rsidRDefault="00B25536" w:rsidP="00FE0725">
            <w:pPr>
              <w:jc w:val="center"/>
            </w:pPr>
            <w:r>
              <w:t>1</w:t>
            </w:r>
            <w:r w:rsidR="00740C98">
              <w:t>8</w:t>
            </w:r>
          </w:p>
        </w:tc>
        <w:tc>
          <w:tcPr>
            <w:tcW w:w="826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1</w:t>
            </w:r>
          </w:p>
        </w:tc>
        <w:tc>
          <w:tcPr>
            <w:tcW w:w="960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Zrinka Cjetojević</w:t>
            </w:r>
          </w:p>
        </w:tc>
      </w:tr>
      <w:tr w:rsidR="006D1099" w:rsidRPr="008C0077" w:rsidTr="00F85ABC">
        <w:trPr>
          <w:trHeight w:val="276"/>
        </w:trPr>
        <w:tc>
          <w:tcPr>
            <w:tcW w:w="0" w:type="auto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2.</w:t>
            </w:r>
          </w:p>
        </w:tc>
        <w:tc>
          <w:tcPr>
            <w:tcW w:w="3347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Ritmika MŠ</w:t>
            </w:r>
          </w:p>
        </w:tc>
        <w:tc>
          <w:tcPr>
            <w:tcW w:w="850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EC24CD" w:rsidRPr="00B94D1D" w:rsidRDefault="00B25536" w:rsidP="00FE0725">
            <w:pPr>
              <w:jc w:val="center"/>
            </w:pPr>
            <w:r>
              <w:t>2</w:t>
            </w:r>
            <w:r w:rsidR="0052573F">
              <w:t>6</w:t>
            </w:r>
          </w:p>
        </w:tc>
        <w:tc>
          <w:tcPr>
            <w:tcW w:w="826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1</w:t>
            </w:r>
          </w:p>
        </w:tc>
        <w:tc>
          <w:tcPr>
            <w:tcW w:w="960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Zrinka Cjetojević</w:t>
            </w:r>
          </w:p>
        </w:tc>
      </w:tr>
      <w:tr w:rsidR="006D1099" w:rsidRPr="008C0077" w:rsidTr="00F85ABC">
        <w:trPr>
          <w:trHeight w:val="291"/>
        </w:trPr>
        <w:tc>
          <w:tcPr>
            <w:tcW w:w="0" w:type="auto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3.</w:t>
            </w:r>
          </w:p>
        </w:tc>
        <w:tc>
          <w:tcPr>
            <w:tcW w:w="3347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Dramsko-recitatorska MŠ</w:t>
            </w:r>
          </w:p>
        </w:tc>
        <w:tc>
          <w:tcPr>
            <w:tcW w:w="850" w:type="dxa"/>
            <w:shd w:val="clear" w:color="auto" w:fill="auto"/>
          </w:tcPr>
          <w:p w:rsidR="00EC24CD" w:rsidRPr="008C0077" w:rsidRDefault="00D44370" w:rsidP="00FE072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EC24CD" w:rsidRPr="00B94D1D" w:rsidRDefault="00740C98" w:rsidP="00FE0725">
            <w:pPr>
              <w:jc w:val="center"/>
            </w:pPr>
            <w:r>
              <w:t>6</w:t>
            </w:r>
          </w:p>
        </w:tc>
        <w:tc>
          <w:tcPr>
            <w:tcW w:w="826" w:type="dxa"/>
            <w:shd w:val="clear" w:color="auto" w:fill="auto"/>
          </w:tcPr>
          <w:p w:rsidR="00EC24CD" w:rsidRPr="008C0077" w:rsidRDefault="00D44370" w:rsidP="00FE0725">
            <w:pPr>
              <w:jc w:val="center"/>
            </w:pPr>
            <w:r>
              <w:t>1</w:t>
            </w:r>
          </w:p>
        </w:tc>
        <w:tc>
          <w:tcPr>
            <w:tcW w:w="960" w:type="dxa"/>
            <w:shd w:val="clear" w:color="auto" w:fill="auto"/>
          </w:tcPr>
          <w:p w:rsidR="00EC24CD" w:rsidRPr="008C0077" w:rsidRDefault="00D44370" w:rsidP="00FE0725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EC24CD" w:rsidRPr="008C0077" w:rsidRDefault="00EC24CD" w:rsidP="009A6140">
            <w:pPr>
              <w:jc w:val="center"/>
            </w:pPr>
            <w:r>
              <w:t>R</w:t>
            </w:r>
            <w:r w:rsidR="009A6140">
              <w:t>.</w:t>
            </w:r>
            <w:r>
              <w:t xml:space="preserve"> Bukač </w:t>
            </w:r>
            <w:r w:rsidR="00827305">
              <w:t xml:space="preserve">- </w:t>
            </w:r>
            <w:r>
              <w:t>Šegavac</w:t>
            </w:r>
          </w:p>
        </w:tc>
      </w:tr>
      <w:tr w:rsidR="006D1099" w:rsidRPr="008C0077" w:rsidTr="00F85ABC">
        <w:trPr>
          <w:trHeight w:val="276"/>
        </w:trPr>
        <w:tc>
          <w:tcPr>
            <w:tcW w:w="0" w:type="auto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4.</w:t>
            </w:r>
          </w:p>
        </w:tc>
        <w:tc>
          <w:tcPr>
            <w:tcW w:w="3347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Folklor MŠ</w:t>
            </w:r>
          </w:p>
        </w:tc>
        <w:tc>
          <w:tcPr>
            <w:tcW w:w="850" w:type="dxa"/>
            <w:shd w:val="clear" w:color="auto" w:fill="auto"/>
          </w:tcPr>
          <w:p w:rsidR="00EC24CD" w:rsidRPr="008C0077" w:rsidRDefault="00D44370" w:rsidP="00FE072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EC24CD" w:rsidRPr="00B94D1D" w:rsidRDefault="00740C98" w:rsidP="00FE0725">
            <w:pPr>
              <w:jc w:val="center"/>
            </w:pPr>
            <w:r>
              <w:t>23</w:t>
            </w:r>
          </w:p>
        </w:tc>
        <w:tc>
          <w:tcPr>
            <w:tcW w:w="826" w:type="dxa"/>
            <w:shd w:val="clear" w:color="auto" w:fill="auto"/>
          </w:tcPr>
          <w:p w:rsidR="00EC24CD" w:rsidRPr="008C0077" w:rsidRDefault="00D44370" w:rsidP="00FE0725">
            <w:pPr>
              <w:jc w:val="center"/>
            </w:pPr>
            <w:r>
              <w:t>1</w:t>
            </w:r>
          </w:p>
        </w:tc>
        <w:tc>
          <w:tcPr>
            <w:tcW w:w="960" w:type="dxa"/>
            <w:shd w:val="clear" w:color="auto" w:fill="auto"/>
          </w:tcPr>
          <w:p w:rsidR="00EC24CD" w:rsidRPr="008C0077" w:rsidRDefault="00D44370" w:rsidP="00FE0725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EC24CD" w:rsidRPr="008C0077" w:rsidRDefault="00EC24CD" w:rsidP="009A6140">
            <w:pPr>
              <w:jc w:val="center"/>
            </w:pPr>
            <w:r>
              <w:t>M</w:t>
            </w:r>
            <w:r w:rsidR="009A6140">
              <w:t>.</w:t>
            </w:r>
            <w:r>
              <w:t xml:space="preserve"> Dvožak Glavač</w:t>
            </w:r>
          </w:p>
        </w:tc>
      </w:tr>
      <w:tr w:rsidR="006D1099" w:rsidRPr="008C0077" w:rsidTr="00F85ABC">
        <w:trPr>
          <w:trHeight w:val="315"/>
        </w:trPr>
        <w:tc>
          <w:tcPr>
            <w:tcW w:w="0" w:type="auto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5.</w:t>
            </w:r>
          </w:p>
        </w:tc>
        <w:tc>
          <w:tcPr>
            <w:tcW w:w="3347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Dramsko-recitatorska PO L</w:t>
            </w:r>
            <w:r w:rsidR="00222ABE">
              <w:t>.</w:t>
            </w:r>
          </w:p>
        </w:tc>
        <w:tc>
          <w:tcPr>
            <w:tcW w:w="850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EC24CD" w:rsidRPr="00B94D1D" w:rsidRDefault="00740C98" w:rsidP="00FE0725">
            <w:pPr>
              <w:jc w:val="center"/>
            </w:pPr>
            <w:r>
              <w:t>8</w:t>
            </w:r>
          </w:p>
        </w:tc>
        <w:tc>
          <w:tcPr>
            <w:tcW w:w="826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1</w:t>
            </w:r>
          </w:p>
        </w:tc>
        <w:tc>
          <w:tcPr>
            <w:tcW w:w="960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Iva Žunac</w:t>
            </w:r>
          </w:p>
        </w:tc>
      </w:tr>
      <w:tr w:rsidR="006D1099" w:rsidRPr="008C0077" w:rsidTr="00F85ABC">
        <w:trPr>
          <w:trHeight w:val="263"/>
        </w:trPr>
        <w:tc>
          <w:tcPr>
            <w:tcW w:w="0" w:type="auto"/>
            <w:shd w:val="clear" w:color="auto" w:fill="auto"/>
          </w:tcPr>
          <w:p w:rsidR="00EC24CD" w:rsidRPr="008C0077" w:rsidRDefault="00D44370" w:rsidP="00FE0725">
            <w:pPr>
              <w:jc w:val="center"/>
            </w:pPr>
            <w:r>
              <w:t>6</w:t>
            </w:r>
            <w:r w:rsidR="00EC24CD">
              <w:t>.</w:t>
            </w:r>
          </w:p>
        </w:tc>
        <w:tc>
          <w:tcPr>
            <w:tcW w:w="3347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Dramsko-recitatorska PO P</w:t>
            </w:r>
            <w:r w:rsidR="00222ABE">
              <w:t>.</w:t>
            </w:r>
          </w:p>
        </w:tc>
        <w:tc>
          <w:tcPr>
            <w:tcW w:w="850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EC24CD" w:rsidRPr="00B94D1D" w:rsidRDefault="00740C98" w:rsidP="00FE0725">
            <w:pPr>
              <w:jc w:val="center"/>
            </w:pPr>
            <w:r>
              <w:t>7</w:t>
            </w:r>
          </w:p>
        </w:tc>
        <w:tc>
          <w:tcPr>
            <w:tcW w:w="826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1</w:t>
            </w:r>
          </w:p>
        </w:tc>
        <w:tc>
          <w:tcPr>
            <w:tcW w:w="960" w:type="dxa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EC24CD" w:rsidRPr="008C0077" w:rsidRDefault="00EC24CD" w:rsidP="00FE0725">
            <w:pPr>
              <w:jc w:val="center"/>
            </w:pPr>
            <w:r>
              <w:t>Bernardica Žgela</w:t>
            </w:r>
          </w:p>
        </w:tc>
      </w:tr>
      <w:tr w:rsidR="006D1099" w:rsidRPr="008C0077" w:rsidTr="00F85ABC">
        <w:trPr>
          <w:trHeight w:val="276"/>
        </w:trPr>
        <w:tc>
          <w:tcPr>
            <w:tcW w:w="0" w:type="auto"/>
            <w:shd w:val="clear" w:color="auto" w:fill="auto"/>
          </w:tcPr>
          <w:p w:rsidR="00EC24CD" w:rsidRPr="00FE0725" w:rsidRDefault="00EC24CD" w:rsidP="00FE0725">
            <w:pPr>
              <w:jc w:val="center"/>
              <w:rPr>
                <w:b/>
              </w:rPr>
            </w:pPr>
            <w:r w:rsidRPr="00FE0725">
              <w:rPr>
                <w:b/>
              </w:rPr>
              <w:t>RN</w:t>
            </w:r>
          </w:p>
        </w:tc>
        <w:tc>
          <w:tcPr>
            <w:tcW w:w="3347" w:type="dxa"/>
            <w:shd w:val="clear" w:color="auto" w:fill="auto"/>
          </w:tcPr>
          <w:p w:rsidR="00EC24CD" w:rsidRPr="00FE0725" w:rsidRDefault="00EC24CD" w:rsidP="00FE0725">
            <w:pPr>
              <w:jc w:val="center"/>
              <w:rPr>
                <w:b/>
              </w:rPr>
            </w:pPr>
            <w:r w:rsidRPr="00FE0725">
              <w:rPr>
                <w:b/>
              </w:rPr>
              <w:t>UKUPNO:</w:t>
            </w:r>
          </w:p>
        </w:tc>
        <w:tc>
          <w:tcPr>
            <w:tcW w:w="850" w:type="dxa"/>
            <w:shd w:val="clear" w:color="auto" w:fill="auto"/>
          </w:tcPr>
          <w:p w:rsidR="00EC24CD" w:rsidRPr="00FE0725" w:rsidRDefault="00855BAE" w:rsidP="00FE07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7" w:type="dxa"/>
            <w:shd w:val="clear" w:color="auto" w:fill="auto"/>
          </w:tcPr>
          <w:p w:rsidR="00EC24CD" w:rsidRPr="00B94D1D" w:rsidRDefault="00740C98" w:rsidP="00FE07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83F27">
              <w:rPr>
                <w:b/>
              </w:rPr>
              <w:t>8</w:t>
            </w:r>
          </w:p>
        </w:tc>
        <w:tc>
          <w:tcPr>
            <w:tcW w:w="826" w:type="dxa"/>
            <w:shd w:val="clear" w:color="auto" w:fill="auto"/>
          </w:tcPr>
          <w:p w:rsidR="00EC24CD" w:rsidRPr="00FE0725" w:rsidRDefault="00740C98" w:rsidP="00FE07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0" w:type="dxa"/>
            <w:shd w:val="clear" w:color="auto" w:fill="auto"/>
          </w:tcPr>
          <w:p w:rsidR="00EC24CD" w:rsidRPr="00FE0725" w:rsidRDefault="00EC24CD" w:rsidP="00D44370">
            <w:pPr>
              <w:jc w:val="center"/>
              <w:rPr>
                <w:b/>
              </w:rPr>
            </w:pPr>
            <w:r w:rsidRPr="00FE0725">
              <w:rPr>
                <w:b/>
              </w:rPr>
              <w:t>2</w:t>
            </w:r>
            <w:r w:rsidR="00855BAE">
              <w:rPr>
                <w:b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C24CD" w:rsidRPr="00FE0725" w:rsidRDefault="00EC24CD" w:rsidP="00FE0725">
            <w:pPr>
              <w:jc w:val="center"/>
              <w:rPr>
                <w:b/>
              </w:rPr>
            </w:pPr>
          </w:p>
        </w:tc>
      </w:tr>
      <w:tr w:rsidR="006D1099" w:rsidRPr="008C0077" w:rsidTr="00F85ABC">
        <w:trPr>
          <w:trHeight w:val="291"/>
        </w:trPr>
        <w:tc>
          <w:tcPr>
            <w:tcW w:w="0" w:type="auto"/>
            <w:shd w:val="clear" w:color="auto" w:fill="auto"/>
          </w:tcPr>
          <w:p w:rsidR="004B18C7" w:rsidRPr="008C0077" w:rsidRDefault="00E620AE" w:rsidP="00FE0725">
            <w:pPr>
              <w:jc w:val="center"/>
            </w:pPr>
            <w:r>
              <w:t>1</w:t>
            </w:r>
            <w:r w:rsidR="004B18C7">
              <w:t>.</w:t>
            </w:r>
          </w:p>
        </w:tc>
        <w:tc>
          <w:tcPr>
            <w:tcW w:w="3347" w:type="dxa"/>
            <w:shd w:val="clear" w:color="auto" w:fill="auto"/>
          </w:tcPr>
          <w:p w:rsidR="004B18C7" w:rsidRPr="00476E1D" w:rsidRDefault="004B18C7" w:rsidP="00C923CF">
            <w:pPr>
              <w:jc w:val="center"/>
            </w:pPr>
            <w:r w:rsidRPr="00476E1D">
              <w:t xml:space="preserve">Folklor </w:t>
            </w:r>
          </w:p>
        </w:tc>
        <w:tc>
          <w:tcPr>
            <w:tcW w:w="850" w:type="dxa"/>
            <w:shd w:val="clear" w:color="auto" w:fill="auto"/>
          </w:tcPr>
          <w:p w:rsidR="004B18C7" w:rsidRPr="008C0077" w:rsidRDefault="004B18C7" w:rsidP="00C923CF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4B18C7" w:rsidRPr="00787AFD" w:rsidRDefault="00787AFD" w:rsidP="00C923CF">
            <w:pPr>
              <w:jc w:val="center"/>
            </w:pPr>
            <w:r>
              <w:t>16</w:t>
            </w:r>
          </w:p>
        </w:tc>
        <w:tc>
          <w:tcPr>
            <w:tcW w:w="826" w:type="dxa"/>
            <w:shd w:val="clear" w:color="auto" w:fill="auto"/>
          </w:tcPr>
          <w:p w:rsidR="004B18C7" w:rsidRPr="008C0077" w:rsidRDefault="004B18C7" w:rsidP="00C923CF">
            <w:pPr>
              <w:jc w:val="center"/>
            </w:pPr>
            <w:r>
              <w:t>1</w:t>
            </w:r>
          </w:p>
        </w:tc>
        <w:tc>
          <w:tcPr>
            <w:tcW w:w="960" w:type="dxa"/>
            <w:shd w:val="clear" w:color="auto" w:fill="auto"/>
          </w:tcPr>
          <w:p w:rsidR="004B18C7" w:rsidRPr="008C0077" w:rsidRDefault="004B18C7" w:rsidP="00C923CF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4B18C7" w:rsidRPr="008C0077" w:rsidRDefault="009A6140" w:rsidP="009A6140">
            <w:pPr>
              <w:jc w:val="center"/>
            </w:pPr>
            <w:r>
              <w:t>M.</w:t>
            </w:r>
            <w:r w:rsidR="00E620AE">
              <w:t xml:space="preserve"> Dvožak Glavač</w:t>
            </w:r>
          </w:p>
        </w:tc>
      </w:tr>
      <w:tr w:rsidR="00D44370" w:rsidRPr="008C0077" w:rsidTr="00F85ABC">
        <w:trPr>
          <w:trHeight w:val="276"/>
        </w:trPr>
        <w:tc>
          <w:tcPr>
            <w:tcW w:w="0" w:type="auto"/>
            <w:shd w:val="clear" w:color="auto" w:fill="auto"/>
          </w:tcPr>
          <w:p w:rsidR="00D44370" w:rsidRDefault="0037196A" w:rsidP="00FE0725">
            <w:pPr>
              <w:jc w:val="center"/>
            </w:pPr>
            <w:r>
              <w:t>2.</w:t>
            </w:r>
          </w:p>
        </w:tc>
        <w:tc>
          <w:tcPr>
            <w:tcW w:w="3347" w:type="dxa"/>
            <w:shd w:val="clear" w:color="auto" w:fill="auto"/>
          </w:tcPr>
          <w:p w:rsidR="00D44370" w:rsidRPr="008C0077" w:rsidRDefault="00D44370" w:rsidP="00C62ABE">
            <w:pPr>
              <w:jc w:val="center"/>
            </w:pPr>
            <w:r>
              <w:t>Dramsko-</w:t>
            </w:r>
            <w:r w:rsidR="001C7F6B">
              <w:t xml:space="preserve">recitatorska </w:t>
            </w:r>
          </w:p>
        </w:tc>
        <w:tc>
          <w:tcPr>
            <w:tcW w:w="850" w:type="dxa"/>
            <w:shd w:val="clear" w:color="auto" w:fill="auto"/>
          </w:tcPr>
          <w:p w:rsidR="00D44370" w:rsidRPr="008C0077" w:rsidRDefault="00D44370" w:rsidP="00C62ABE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D44370" w:rsidRPr="00B94D1D" w:rsidRDefault="00740C98" w:rsidP="00C62ABE">
            <w:pPr>
              <w:jc w:val="center"/>
            </w:pPr>
            <w:r>
              <w:t>1</w:t>
            </w:r>
            <w:r w:rsidR="0052573F">
              <w:t>2</w:t>
            </w:r>
          </w:p>
        </w:tc>
        <w:tc>
          <w:tcPr>
            <w:tcW w:w="826" w:type="dxa"/>
            <w:shd w:val="clear" w:color="auto" w:fill="auto"/>
          </w:tcPr>
          <w:p w:rsidR="00D44370" w:rsidRPr="008C0077" w:rsidRDefault="00D44370" w:rsidP="00C62ABE">
            <w:pPr>
              <w:jc w:val="center"/>
            </w:pPr>
            <w:r>
              <w:t>1</w:t>
            </w:r>
          </w:p>
        </w:tc>
        <w:tc>
          <w:tcPr>
            <w:tcW w:w="960" w:type="dxa"/>
            <w:shd w:val="clear" w:color="auto" w:fill="auto"/>
          </w:tcPr>
          <w:p w:rsidR="00D44370" w:rsidRPr="008C0077" w:rsidRDefault="00D44370" w:rsidP="00C62ABE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D44370" w:rsidRPr="008C0077" w:rsidRDefault="009A6140" w:rsidP="00C62ABE">
            <w:pPr>
              <w:jc w:val="center"/>
            </w:pPr>
            <w:r>
              <w:t>R.</w:t>
            </w:r>
            <w:r w:rsidR="00D44370">
              <w:t xml:space="preserve"> Bukač </w:t>
            </w:r>
            <w:r w:rsidR="00827305">
              <w:t xml:space="preserve">- </w:t>
            </w:r>
            <w:r w:rsidR="00D44370">
              <w:t>Šegavac</w:t>
            </w:r>
          </w:p>
        </w:tc>
      </w:tr>
      <w:tr w:rsidR="00D44370" w:rsidRPr="008C0077" w:rsidTr="00F85ABC">
        <w:trPr>
          <w:trHeight w:val="291"/>
        </w:trPr>
        <w:tc>
          <w:tcPr>
            <w:tcW w:w="0" w:type="auto"/>
            <w:shd w:val="clear" w:color="auto" w:fill="auto"/>
          </w:tcPr>
          <w:p w:rsidR="00D44370" w:rsidRPr="008C0077" w:rsidRDefault="0037196A" w:rsidP="00FE0725">
            <w:pPr>
              <w:jc w:val="center"/>
            </w:pPr>
            <w:r>
              <w:t>3</w:t>
            </w:r>
            <w:r w:rsidR="00D44370">
              <w:t>.</w:t>
            </w:r>
          </w:p>
        </w:tc>
        <w:tc>
          <w:tcPr>
            <w:tcW w:w="3347" w:type="dxa"/>
            <w:shd w:val="clear" w:color="auto" w:fill="auto"/>
          </w:tcPr>
          <w:p w:rsidR="00D44370" w:rsidRPr="008C0077" w:rsidRDefault="00D44370" w:rsidP="00FE0725">
            <w:pPr>
              <w:jc w:val="center"/>
            </w:pPr>
            <w:r>
              <w:t>Pjevački zbor</w:t>
            </w:r>
            <w:r w:rsidR="000004E3">
              <w:t xml:space="preserve"> (</w:t>
            </w:r>
            <w:r w:rsidR="007C51B0">
              <w:t xml:space="preserve"> 3</w:t>
            </w:r>
            <w:r w:rsidR="000004E3">
              <w:t>.- 8. r.)</w:t>
            </w:r>
          </w:p>
        </w:tc>
        <w:tc>
          <w:tcPr>
            <w:tcW w:w="850" w:type="dxa"/>
            <w:shd w:val="clear" w:color="auto" w:fill="auto"/>
          </w:tcPr>
          <w:p w:rsidR="00D44370" w:rsidRPr="008C0077" w:rsidRDefault="00D44370" w:rsidP="00FE072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D44370" w:rsidRPr="00707EE9" w:rsidRDefault="007C51B0" w:rsidP="00FE0725">
            <w:pPr>
              <w:jc w:val="center"/>
            </w:pPr>
            <w:r>
              <w:t>2</w:t>
            </w:r>
            <w:r w:rsidR="00AB6E7D">
              <w:t>5</w:t>
            </w:r>
          </w:p>
        </w:tc>
        <w:tc>
          <w:tcPr>
            <w:tcW w:w="826" w:type="dxa"/>
            <w:shd w:val="clear" w:color="auto" w:fill="auto"/>
          </w:tcPr>
          <w:p w:rsidR="00D44370" w:rsidRPr="008C0077" w:rsidRDefault="00D44370" w:rsidP="00FE0725">
            <w:pPr>
              <w:jc w:val="center"/>
            </w:pPr>
            <w:r>
              <w:t>2</w:t>
            </w:r>
          </w:p>
        </w:tc>
        <w:tc>
          <w:tcPr>
            <w:tcW w:w="960" w:type="dxa"/>
            <w:shd w:val="clear" w:color="auto" w:fill="auto"/>
          </w:tcPr>
          <w:p w:rsidR="00D44370" w:rsidRPr="008C0077" w:rsidRDefault="00D44370" w:rsidP="00FE0725">
            <w:pPr>
              <w:jc w:val="center"/>
            </w:pPr>
            <w:r>
              <w:t>70</w:t>
            </w:r>
          </w:p>
        </w:tc>
        <w:tc>
          <w:tcPr>
            <w:tcW w:w="0" w:type="auto"/>
            <w:shd w:val="clear" w:color="auto" w:fill="auto"/>
          </w:tcPr>
          <w:p w:rsidR="00D44370" w:rsidRPr="008C0077" w:rsidRDefault="00D44370" w:rsidP="00FE0725">
            <w:pPr>
              <w:jc w:val="center"/>
            </w:pPr>
            <w:r>
              <w:t>Ksenija Zimet</w:t>
            </w:r>
          </w:p>
        </w:tc>
      </w:tr>
      <w:tr w:rsidR="00D44370" w:rsidRPr="008C0077" w:rsidTr="00F85ABC">
        <w:trPr>
          <w:trHeight w:val="276"/>
        </w:trPr>
        <w:tc>
          <w:tcPr>
            <w:tcW w:w="0" w:type="auto"/>
            <w:shd w:val="clear" w:color="auto" w:fill="auto"/>
          </w:tcPr>
          <w:p w:rsidR="00D44370" w:rsidRDefault="004A5D79" w:rsidP="00FE0725">
            <w:pPr>
              <w:jc w:val="center"/>
            </w:pPr>
            <w:r>
              <w:t>4</w:t>
            </w:r>
            <w:r w:rsidR="00D44370">
              <w:t>.</w:t>
            </w:r>
          </w:p>
        </w:tc>
        <w:tc>
          <w:tcPr>
            <w:tcW w:w="3347" w:type="dxa"/>
            <w:shd w:val="clear" w:color="auto" w:fill="auto"/>
          </w:tcPr>
          <w:p w:rsidR="00D44370" w:rsidRDefault="00F85ABC" w:rsidP="00F85ABC">
            <w:pPr>
              <w:jc w:val="center"/>
            </w:pPr>
            <w:r>
              <w:t>Tamburaši</w:t>
            </w:r>
          </w:p>
        </w:tc>
        <w:tc>
          <w:tcPr>
            <w:tcW w:w="850" w:type="dxa"/>
            <w:shd w:val="clear" w:color="auto" w:fill="auto"/>
          </w:tcPr>
          <w:p w:rsidR="00D44370" w:rsidRDefault="00F85ABC" w:rsidP="00FE072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D44370" w:rsidRPr="00707EE9" w:rsidRDefault="00554F99" w:rsidP="00554F99">
            <w:pPr>
              <w:jc w:val="center"/>
            </w:pPr>
            <w:r>
              <w:t>1</w:t>
            </w:r>
            <w:r w:rsidR="00740C98">
              <w:t>5</w:t>
            </w:r>
          </w:p>
        </w:tc>
        <w:tc>
          <w:tcPr>
            <w:tcW w:w="826" w:type="dxa"/>
            <w:shd w:val="clear" w:color="auto" w:fill="auto"/>
          </w:tcPr>
          <w:p w:rsidR="00D44370" w:rsidRDefault="00ED5C89" w:rsidP="0056286D">
            <w:pPr>
              <w:jc w:val="center"/>
            </w:pPr>
            <w:r>
              <w:t>2</w:t>
            </w:r>
          </w:p>
        </w:tc>
        <w:tc>
          <w:tcPr>
            <w:tcW w:w="960" w:type="dxa"/>
            <w:shd w:val="clear" w:color="auto" w:fill="auto"/>
          </w:tcPr>
          <w:p w:rsidR="00D44370" w:rsidRDefault="00ED5C89" w:rsidP="0056286D">
            <w:pPr>
              <w:jc w:val="center"/>
            </w:pPr>
            <w:r>
              <w:t>70</w:t>
            </w:r>
          </w:p>
        </w:tc>
        <w:tc>
          <w:tcPr>
            <w:tcW w:w="0" w:type="auto"/>
            <w:shd w:val="clear" w:color="auto" w:fill="auto"/>
          </w:tcPr>
          <w:p w:rsidR="00D44370" w:rsidRDefault="00F85ABC" w:rsidP="00FE0725">
            <w:pPr>
              <w:jc w:val="center"/>
            </w:pPr>
            <w:r>
              <w:t>Ksenija Zimet</w:t>
            </w:r>
          </w:p>
        </w:tc>
      </w:tr>
      <w:tr w:rsidR="00D44370" w:rsidRPr="008C0077" w:rsidTr="00F85ABC">
        <w:trPr>
          <w:trHeight w:val="276"/>
        </w:trPr>
        <w:tc>
          <w:tcPr>
            <w:tcW w:w="0" w:type="auto"/>
            <w:shd w:val="clear" w:color="auto" w:fill="auto"/>
          </w:tcPr>
          <w:p w:rsidR="00D44370" w:rsidRDefault="004A5D79" w:rsidP="00FE0725">
            <w:pPr>
              <w:jc w:val="center"/>
            </w:pPr>
            <w:r>
              <w:t>5</w:t>
            </w:r>
            <w:r w:rsidR="00D44370">
              <w:t>.</w:t>
            </w:r>
          </w:p>
        </w:tc>
        <w:tc>
          <w:tcPr>
            <w:tcW w:w="3347" w:type="dxa"/>
            <w:shd w:val="clear" w:color="auto" w:fill="auto"/>
          </w:tcPr>
          <w:p w:rsidR="00D44370" w:rsidRDefault="00D44370" w:rsidP="00C923CF">
            <w:pPr>
              <w:jc w:val="center"/>
            </w:pPr>
            <w:r>
              <w:t>Web-tim</w:t>
            </w:r>
          </w:p>
        </w:tc>
        <w:tc>
          <w:tcPr>
            <w:tcW w:w="850" w:type="dxa"/>
            <w:shd w:val="clear" w:color="auto" w:fill="auto"/>
          </w:tcPr>
          <w:p w:rsidR="00D44370" w:rsidRDefault="007C51B0" w:rsidP="00C923CF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D44370" w:rsidRPr="00827305" w:rsidRDefault="00D44370" w:rsidP="00C923CF">
            <w:pPr>
              <w:jc w:val="center"/>
            </w:pPr>
            <w:r w:rsidRPr="00827305">
              <w:t>1</w:t>
            </w:r>
            <w:r w:rsidR="00740C98">
              <w:t>3</w:t>
            </w:r>
          </w:p>
        </w:tc>
        <w:tc>
          <w:tcPr>
            <w:tcW w:w="826" w:type="dxa"/>
            <w:shd w:val="clear" w:color="auto" w:fill="auto"/>
          </w:tcPr>
          <w:p w:rsidR="00D44370" w:rsidRPr="00827305" w:rsidRDefault="00827305" w:rsidP="00C923CF">
            <w:pPr>
              <w:jc w:val="center"/>
            </w:pPr>
            <w:r>
              <w:t>1</w:t>
            </w:r>
          </w:p>
        </w:tc>
        <w:tc>
          <w:tcPr>
            <w:tcW w:w="960" w:type="dxa"/>
            <w:shd w:val="clear" w:color="auto" w:fill="auto"/>
          </w:tcPr>
          <w:p w:rsidR="00D44370" w:rsidRPr="00827305" w:rsidRDefault="00827305" w:rsidP="00C923CF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D44370" w:rsidRDefault="00855BAE" w:rsidP="00C923CF">
            <w:pPr>
              <w:jc w:val="center"/>
            </w:pPr>
            <w:r>
              <w:t>Blaženka Rihter</w:t>
            </w:r>
          </w:p>
        </w:tc>
      </w:tr>
      <w:tr w:rsidR="00D44370" w:rsidRPr="008C0077" w:rsidTr="00F85ABC">
        <w:trPr>
          <w:trHeight w:val="291"/>
        </w:trPr>
        <w:tc>
          <w:tcPr>
            <w:tcW w:w="0" w:type="auto"/>
            <w:shd w:val="clear" w:color="auto" w:fill="auto"/>
          </w:tcPr>
          <w:p w:rsidR="00D44370" w:rsidRDefault="004A5D79" w:rsidP="00FE0725">
            <w:pPr>
              <w:jc w:val="center"/>
            </w:pPr>
            <w:r>
              <w:t>6</w:t>
            </w:r>
            <w:r w:rsidR="00D44370">
              <w:t>.</w:t>
            </w:r>
          </w:p>
        </w:tc>
        <w:tc>
          <w:tcPr>
            <w:tcW w:w="3347" w:type="dxa"/>
            <w:shd w:val="clear" w:color="auto" w:fill="auto"/>
          </w:tcPr>
          <w:p w:rsidR="00D44370" w:rsidRPr="00510217" w:rsidRDefault="00D44370" w:rsidP="00FE0725">
            <w:pPr>
              <w:jc w:val="center"/>
            </w:pPr>
            <w:r w:rsidRPr="00510217">
              <w:t>Rukomet</w:t>
            </w:r>
            <w:r w:rsidR="00494448" w:rsidRPr="00510217">
              <w:t xml:space="preserve"> </w:t>
            </w:r>
            <w:r w:rsidR="001D31B1" w:rsidRPr="00510217">
              <w:t>(</w:t>
            </w:r>
            <w:r w:rsidR="00494448" w:rsidRPr="00510217">
              <w:t>M</w:t>
            </w:r>
            <w:r w:rsidR="001D31B1" w:rsidRPr="00510217">
              <w:t>+Ž)</w:t>
            </w:r>
            <w:r w:rsidR="0074341F" w:rsidRPr="00510217">
              <w:t>, šah</w:t>
            </w:r>
          </w:p>
        </w:tc>
        <w:tc>
          <w:tcPr>
            <w:tcW w:w="850" w:type="dxa"/>
            <w:shd w:val="clear" w:color="auto" w:fill="auto"/>
          </w:tcPr>
          <w:p w:rsidR="00D44370" w:rsidRDefault="00D44370" w:rsidP="00FE072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D44370" w:rsidRPr="00E229F3" w:rsidRDefault="00E229F3" w:rsidP="00FE0725">
            <w:pPr>
              <w:jc w:val="center"/>
            </w:pPr>
            <w:r>
              <w:t>20+11</w:t>
            </w:r>
          </w:p>
        </w:tc>
        <w:tc>
          <w:tcPr>
            <w:tcW w:w="826" w:type="dxa"/>
            <w:shd w:val="clear" w:color="auto" w:fill="auto"/>
          </w:tcPr>
          <w:p w:rsidR="00D44370" w:rsidRDefault="00D44370" w:rsidP="00FE0725">
            <w:pPr>
              <w:jc w:val="center"/>
            </w:pPr>
            <w:r>
              <w:t>1</w:t>
            </w:r>
          </w:p>
        </w:tc>
        <w:tc>
          <w:tcPr>
            <w:tcW w:w="960" w:type="dxa"/>
            <w:shd w:val="clear" w:color="auto" w:fill="auto"/>
          </w:tcPr>
          <w:p w:rsidR="00D44370" w:rsidRDefault="00D44370" w:rsidP="00FE0725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D44370" w:rsidRDefault="00B9294E" w:rsidP="00FE0725">
            <w:pPr>
              <w:jc w:val="center"/>
            </w:pPr>
            <w:r>
              <w:t>Anita Ježabek</w:t>
            </w:r>
          </w:p>
        </w:tc>
      </w:tr>
      <w:tr w:rsidR="00D44370" w:rsidRPr="008C0077" w:rsidTr="00F85ABC">
        <w:trPr>
          <w:trHeight w:val="276"/>
        </w:trPr>
        <w:tc>
          <w:tcPr>
            <w:tcW w:w="0" w:type="auto"/>
            <w:shd w:val="clear" w:color="auto" w:fill="auto"/>
          </w:tcPr>
          <w:p w:rsidR="00D44370" w:rsidRDefault="004A5D79" w:rsidP="00FE0725">
            <w:pPr>
              <w:jc w:val="center"/>
            </w:pPr>
            <w:r>
              <w:t>7</w:t>
            </w:r>
            <w:r w:rsidR="00D44370">
              <w:t>.</w:t>
            </w:r>
          </w:p>
        </w:tc>
        <w:tc>
          <w:tcPr>
            <w:tcW w:w="3347" w:type="dxa"/>
            <w:shd w:val="clear" w:color="auto" w:fill="auto"/>
          </w:tcPr>
          <w:p w:rsidR="00D44370" w:rsidRPr="00510217" w:rsidRDefault="001D31B1" w:rsidP="00FE0725">
            <w:pPr>
              <w:jc w:val="center"/>
            </w:pPr>
            <w:r w:rsidRPr="00510217">
              <w:t>Nogomet, stolni tenis</w:t>
            </w:r>
          </w:p>
        </w:tc>
        <w:tc>
          <w:tcPr>
            <w:tcW w:w="850" w:type="dxa"/>
            <w:shd w:val="clear" w:color="auto" w:fill="auto"/>
          </w:tcPr>
          <w:p w:rsidR="00D44370" w:rsidRDefault="00D44370" w:rsidP="00FE072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D44370" w:rsidRPr="00E229F3" w:rsidRDefault="00E229F3" w:rsidP="00FE0725">
            <w:pPr>
              <w:jc w:val="center"/>
            </w:pPr>
            <w:r>
              <w:t>10+10</w:t>
            </w:r>
          </w:p>
        </w:tc>
        <w:tc>
          <w:tcPr>
            <w:tcW w:w="826" w:type="dxa"/>
            <w:shd w:val="clear" w:color="auto" w:fill="auto"/>
          </w:tcPr>
          <w:p w:rsidR="00D44370" w:rsidRDefault="00D44370" w:rsidP="00FE0725">
            <w:pPr>
              <w:jc w:val="center"/>
            </w:pPr>
            <w:r>
              <w:t>1</w:t>
            </w:r>
          </w:p>
        </w:tc>
        <w:tc>
          <w:tcPr>
            <w:tcW w:w="960" w:type="dxa"/>
            <w:shd w:val="clear" w:color="auto" w:fill="auto"/>
          </w:tcPr>
          <w:p w:rsidR="00D44370" w:rsidRDefault="00D44370" w:rsidP="00FE0725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D44370" w:rsidRDefault="00B9294E" w:rsidP="00FE0725">
            <w:pPr>
              <w:jc w:val="center"/>
            </w:pPr>
            <w:r>
              <w:t>Anita Ježabek</w:t>
            </w:r>
          </w:p>
        </w:tc>
      </w:tr>
      <w:tr w:rsidR="00D44370" w:rsidRPr="008C0077" w:rsidTr="00F85ABC">
        <w:trPr>
          <w:trHeight w:val="392"/>
        </w:trPr>
        <w:tc>
          <w:tcPr>
            <w:tcW w:w="0" w:type="auto"/>
            <w:shd w:val="clear" w:color="auto" w:fill="auto"/>
          </w:tcPr>
          <w:p w:rsidR="00D44370" w:rsidRDefault="004A5D79" w:rsidP="00FE0725">
            <w:pPr>
              <w:jc w:val="center"/>
            </w:pPr>
            <w:r>
              <w:t>8</w:t>
            </w:r>
            <w:r w:rsidR="00D44370">
              <w:t>.</w:t>
            </w:r>
          </w:p>
        </w:tc>
        <w:tc>
          <w:tcPr>
            <w:tcW w:w="3347" w:type="dxa"/>
            <w:shd w:val="clear" w:color="auto" w:fill="auto"/>
          </w:tcPr>
          <w:p w:rsidR="00D44370" w:rsidRDefault="00E4489E" w:rsidP="00FE0725">
            <w:pPr>
              <w:jc w:val="center"/>
            </w:pPr>
            <w:r>
              <w:t>K</w:t>
            </w:r>
            <w:r w:rsidR="00D44370">
              <w:t>njižničari</w:t>
            </w:r>
          </w:p>
        </w:tc>
        <w:tc>
          <w:tcPr>
            <w:tcW w:w="850" w:type="dxa"/>
            <w:shd w:val="clear" w:color="auto" w:fill="auto"/>
          </w:tcPr>
          <w:p w:rsidR="00D44370" w:rsidRDefault="00D44370" w:rsidP="00FE072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D44370" w:rsidRPr="00707EE9" w:rsidRDefault="00740C98" w:rsidP="00FE0725">
            <w:pPr>
              <w:jc w:val="center"/>
            </w:pPr>
            <w:r>
              <w:t>17</w:t>
            </w:r>
          </w:p>
        </w:tc>
        <w:tc>
          <w:tcPr>
            <w:tcW w:w="826" w:type="dxa"/>
            <w:shd w:val="clear" w:color="auto" w:fill="auto"/>
          </w:tcPr>
          <w:p w:rsidR="00D44370" w:rsidRDefault="00740C98" w:rsidP="00FE0725">
            <w:pPr>
              <w:jc w:val="center"/>
            </w:pPr>
            <w:r>
              <w:t>1</w:t>
            </w:r>
          </w:p>
        </w:tc>
        <w:tc>
          <w:tcPr>
            <w:tcW w:w="960" w:type="dxa"/>
            <w:shd w:val="clear" w:color="auto" w:fill="auto"/>
          </w:tcPr>
          <w:p w:rsidR="00D44370" w:rsidRDefault="00855BAE" w:rsidP="00FE0725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D44370" w:rsidRDefault="009A6140" w:rsidP="00FE0725">
            <w:pPr>
              <w:jc w:val="center"/>
            </w:pPr>
            <w:r>
              <w:t>Barbara Evaj</w:t>
            </w:r>
          </w:p>
        </w:tc>
      </w:tr>
      <w:tr w:rsidR="00BD2E5F" w:rsidRPr="008C0077" w:rsidTr="00F85ABC">
        <w:trPr>
          <w:trHeight w:val="392"/>
        </w:trPr>
        <w:tc>
          <w:tcPr>
            <w:tcW w:w="0" w:type="auto"/>
            <w:shd w:val="clear" w:color="auto" w:fill="auto"/>
          </w:tcPr>
          <w:p w:rsidR="00BD2E5F" w:rsidRDefault="00BD2E5F" w:rsidP="00FE0725">
            <w:pPr>
              <w:jc w:val="center"/>
            </w:pPr>
            <w:r>
              <w:t>9.</w:t>
            </w:r>
          </w:p>
        </w:tc>
        <w:tc>
          <w:tcPr>
            <w:tcW w:w="3347" w:type="dxa"/>
            <w:shd w:val="clear" w:color="auto" w:fill="auto"/>
          </w:tcPr>
          <w:p w:rsidR="00BD2E5F" w:rsidRDefault="00BD2E5F" w:rsidP="00FE0725">
            <w:pPr>
              <w:jc w:val="center"/>
            </w:pPr>
            <w:r>
              <w:t>Novinari</w:t>
            </w:r>
          </w:p>
        </w:tc>
        <w:tc>
          <w:tcPr>
            <w:tcW w:w="850" w:type="dxa"/>
            <w:shd w:val="clear" w:color="auto" w:fill="auto"/>
          </w:tcPr>
          <w:p w:rsidR="00BD2E5F" w:rsidRDefault="00BD2E5F" w:rsidP="00FE072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BD2E5F" w:rsidRPr="006F543B" w:rsidRDefault="00510217" w:rsidP="00FE0725">
            <w:pPr>
              <w:jc w:val="center"/>
            </w:pPr>
            <w:r w:rsidRPr="006F543B">
              <w:t>4</w:t>
            </w:r>
          </w:p>
        </w:tc>
        <w:tc>
          <w:tcPr>
            <w:tcW w:w="826" w:type="dxa"/>
            <w:shd w:val="clear" w:color="auto" w:fill="auto"/>
          </w:tcPr>
          <w:p w:rsidR="00BD2E5F" w:rsidRPr="00510217" w:rsidRDefault="00BD2E5F" w:rsidP="00FE0725">
            <w:pPr>
              <w:jc w:val="center"/>
            </w:pPr>
            <w:r w:rsidRPr="00510217">
              <w:t>1</w:t>
            </w:r>
            <w:r w:rsidR="00510217" w:rsidRPr="00510217">
              <w:t>,5</w:t>
            </w:r>
          </w:p>
        </w:tc>
        <w:tc>
          <w:tcPr>
            <w:tcW w:w="960" w:type="dxa"/>
            <w:shd w:val="clear" w:color="auto" w:fill="auto"/>
          </w:tcPr>
          <w:p w:rsidR="00BD2E5F" w:rsidRPr="00510217" w:rsidRDefault="00510217" w:rsidP="00FE0725">
            <w:pPr>
              <w:jc w:val="center"/>
            </w:pPr>
            <w:r w:rsidRPr="00510217">
              <w:t>53</w:t>
            </w:r>
          </w:p>
        </w:tc>
        <w:tc>
          <w:tcPr>
            <w:tcW w:w="0" w:type="auto"/>
            <w:shd w:val="clear" w:color="auto" w:fill="auto"/>
          </w:tcPr>
          <w:p w:rsidR="00BD2E5F" w:rsidRDefault="00BD2E5F" w:rsidP="00FE0725">
            <w:pPr>
              <w:jc w:val="center"/>
            </w:pPr>
            <w:r>
              <w:t>Goran Pihir</w:t>
            </w:r>
          </w:p>
        </w:tc>
      </w:tr>
      <w:tr w:rsidR="00BD2E5F" w:rsidRPr="008C0077" w:rsidTr="00F85ABC">
        <w:trPr>
          <w:trHeight w:val="392"/>
        </w:trPr>
        <w:tc>
          <w:tcPr>
            <w:tcW w:w="0" w:type="auto"/>
            <w:shd w:val="clear" w:color="auto" w:fill="auto"/>
          </w:tcPr>
          <w:p w:rsidR="00BD2E5F" w:rsidRDefault="00BD2E5F" w:rsidP="00FE0725">
            <w:pPr>
              <w:jc w:val="center"/>
            </w:pPr>
            <w:r>
              <w:t>10.</w:t>
            </w:r>
          </w:p>
        </w:tc>
        <w:tc>
          <w:tcPr>
            <w:tcW w:w="3347" w:type="dxa"/>
            <w:shd w:val="clear" w:color="auto" w:fill="auto"/>
          </w:tcPr>
          <w:p w:rsidR="00BD2E5F" w:rsidRDefault="00BD2E5F" w:rsidP="00FE0725">
            <w:pPr>
              <w:jc w:val="center"/>
            </w:pPr>
            <w:r w:rsidRPr="00BD2E5F">
              <w:rPr>
                <w:sz w:val="22"/>
              </w:rPr>
              <w:t>Vjeronaučno-socijalno-karitativna radionica</w:t>
            </w:r>
          </w:p>
        </w:tc>
        <w:tc>
          <w:tcPr>
            <w:tcW w:w="850" w:type="dxa"/>
            <w:shd w:val="clear" w:color="auto" w:fill="auto"/>
          </w:tcPr>
          <w:p w:rsidR="00BD2E5F" w:rsidRDefault="00BD2E5F" w:rsidP="00FE0725">
            <w:pPr>
              <w:jc w:val="center"/>
            </w:pPr>
            <w:r>
              <w:t>2</w:t>
            </w:r>
          </w:p>
        </w:tc>
        <w:tc>
          <w:tcPr>
            <w:tcW w:w="1017" w:type="dxa"/>
            <w:shd w:val="clear" w:color="auto" w:fill="auto"/>
          </w:tcPr>
          <w:p w:rsidR="00BD2E5F" w:rsidRPr="00B5613B" w:rsidRDefault="00510217" w:rsidP="00FE0725">
            <w:pPr>
              <w:jc w:val="center"/>
            </w:pPr>
            <w:r w:rsidRPr="00B5613B">
              <w:t>16</w:t>
            </w:r>
          </w:p>
        </w:tc>
        <w:tc>
          <w:tcPr>
            <w:tcW w:w="826" w:type="dxa"/>
            <w:shd w:val="clear" w:color="auto" w:fill="auto"/>
          </w:tcPr>
          <w:p w:rsidR="00BD2E5F" w:rsidRDefault="00BD2E5F" w:rsidP="00FE0725">
            <w:pPr>
              <w:jc w:val="center"/>
            </w:pPr>
            <w:r>
              <w:t>2</w:t>
            </w:r>
          </w:p>
        </w:tc>
        <w:tc>
          <w:tcPr>
            <w:tcW w:w="960" w:type="dxa"/>
            <w:shd w:val="clear" w:color="auto" w:fill="auto"/>
          </w:tcPr>
          <w:p w:rsidR="00BD2E5F" w:rsidRDefault="00BD2E5F" w:rsidP="00FE0725">
            <w:pPr>
              <w:jc w:val="center"/>
            </w:pPr>
            <w:r>
              <w:t>70</w:t>
            </w:r>
          </w:p>
        </w:tc>
        <w:tc>
          <w:tcPr>
            <w:tcW w:w="0" w:type="auto"/>
            <w:shd w:val="clear" w:color="auto" w:fill="auto"/>
          </w:tcPr>
          <w:p w:rsidR="00BD2E5F" w:rsidRDefault="00BD2E5F" w:rsidP="00FE0725">
            <w:pPr>
              <w:jc w:val="center"/>
            </w:pPr>
            <w:r>
              <w:t>Perica Mrvelj</w:t>
            </w:r>
          </w:p>
        </w:tc>
      </w:tr>
      <w:tr w:rsidR="00D44370" w:rsidRPr="008C0077" w:rsidTr="00F85ABC">
        <w:trPr>
          <w:trHeight w:val="339"/>
        </w:trPr>
        <w:tc>
          <w:tcPr>
            <w:tcW w:w="0" w:type="auto"/>
            <w:shd w:val="clear" w:color="auto" w:fill="auto"/>
          </w:tcPr>
          <w:p w:rsidR="00D44370" w:rsidRDefault="00BD2E5F" w:rsidP="006D1099">
            <w:pPr>
              <w:jc w:val="center"/>
            </w:pPr>
            <w:r>
              <w:t>11</w:t>
            </w:r>
            <w:r w:rsidR="00D44370">
              <w:t>.</w:t>
            </w:r>
          </w:p>
        </w:tc>
        <w:tc>
          <w:tcPr>
            <w:tcW w:w="3347" w:type="dxa"/>
            <w:shd w:val="clear" w:color="auto" w:fill="auto"/>
          </w:tcPr>
          <w:p w:rsidR="00D44370" w:rsidRDefault="0042209D" w:rsidP="00FE0725">
            <w:pPr>
              <w:jc w:val="center"/>
            </w:pPr>
            <w:r>
              <w:t>Dr. stvaral.</w:t>
            </w:r>
            <w:r w:rsidR="00D44370">
              <w:t xml:space="preserve"> </w:t>
            </w:r>
            <w:r w:rsidR="00E4489E">
              <w:t>n</w:t>
            </w:r>
            <w:r w:rsidR="00D44370">
              <w:t>a češkom jeziku</w:t>
            </w:r>
          </w:p>
        </w:tc>
        <w:tc>
          <w:tcPr>
            <w:tcW w:w="850" w:type="dxa"/>
            <w:shd w:val="clear" w:color="auto" w:fill="auto"/>
          </w:tcPr>
          <w:p w:rsidR="00D44370" w:rsidRDefault="00D44370" w:rsidP="00FE0725">
            <w:pPr>
              <w:jc w:val="center"/>
            </w:pPr>
            <w:r>
              <w:t>1</w:t>
            </w:r>
          </w:p>
        </w:tc>
        <w:tc>
          <w:tcPr>
            <w:tcW w:w="1017" w:type="dxa"/>
            <w:shd w:val="clear" w:color="auto" w:fill="auto"/>
          </w:tcPr>
          <w:p w:rsidR="00D44370" w:rsidRDefault="0052573F" w:rsidP="00FE0725">
            <w:pPr>
              <w:jc w:val="center"/>
            </w:pPr>
            <w:r>
              <w:t>8</w:t>
            </w:r>
          </w:p>
        </w:tc>
        <w:tc>
          <w:tcPr>
            <w:tcW w:w="826" w:type="dxa"/>
            <w:shd w:val="clear" w:color="auto" w:fill="auto"/>
          </w:tcPr>
          <w:p w:rsidR="00D44370" w:rsidRDefault="00D44370" w:rsidP="00FE0725">
            <w:pPr>
              <w:jc w:val="center"/>
            </w:pPr>
            <w:r>
              <w:t>1</w:t>
            </w:r>
          </w:p>
        </w:tc>
        <w:tc>
          <w:tcPr>
            <w:tcW w:w="960" w:type="dxa"/>
            <w:shd w:val="clear" w:color="auto" w:fill="auto"/>
          </w:tcPr>
          <w:p w:rsidR="00D44370" w:rsidRDefault="00D44370" w:rsidP="00FE0725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D44370" w:rsidRDefault="00855BAE" w:rsidP="00FE0725">
            <w:pPr>
              <w:jc w:val="center"/>
            </w:pPr>
            <w:r>
              <w:t>Marina List</w:t>
            </w:r>
          </w:p>
        </w:tc>
      </w:tr>
      <w:tr w:rsidR="00D44370" w:rsidRPr="00575117" w:rsidTr="00F85ABC">
        <w:trPr>
          <w:trHeight w:val="291"/>
        </w:trPr>
        <w:tc>
          <w:tcPr>
            <w:tcW w:w="0" w:type="auto"/>
            <w:shd w:val="clear" w:color="auto" w:fill="auto"/>
          </w:tcPr>
          <w:p w:rsidR="00D44370" w:rsidRPr="00FE0725" w:rsidRDefault="00D44370" w:rsidP="00FE0725">
            <w:pPr>
              <w:jc w:val="center"/>
              <w:rPr>
                <w:b/>
              </w:rPr>
            </w:pPr>
            <w:r w:rsidRPr="00FE0725">
              <w:rPr>
                <w:b/>
              </w:rPr>
              <w:t>PN</w:t>
            </w:r>
          </w:p>
        </w:tc>
        <w:tc>
          <w:tcPr>
            <w:tcW w:w="3347" w:type="dxa"/>
            <w:shd w:val="clear" w:color="auto" w:fill="auto"/>
          </w:tcPr>
          <w:p w:rsidR="00D44370" w:rsidRPr="00FE0725" w:rsidRDefault="00D44370" w:rsidP="00FE0725">
            <w:pPr>
              <w:jc w:val="center"/>
              <w:rPr>
                <w:b/>
              </w:rPr>
            </w:pPr>
            <w:r w:rsidRPr="00FE0725">
              <w:rPr>
                <w:b/>
              </w:rPr>
              <w:t>UKUPNO:</w:t>
            </w:r>
          </w:p>
        </w:tc>
        <w:tc>
          <w:tcPr>
            <w:tcW w:w="850" w:type="dxa"/>
            <w:shd w:val="clear" w:color="auto" w:fill="auto"/>
          </w:tcPr>
          <w:p w:rsidR="00D44370" w:rsidRPr="001D31B1" w:rsidRDefault="00D44370" w:rsidP="00FE0725">
            <w:pPr>
              <w:jc w:val="center"/>
              <w:rPr>
                <w:b/>
              </w:rPr>
            </w:pPr>
            <w:r w:rsidRPr="001D31B1">
              <w:rPr>
                <w:b/>
              </w:rPr>
              <w:t>1</w:t>
            </w:r>
            <w:r w:rsidR="00ED5C89">
              <w:rPr>
                <w:b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D44370" w:rsidRPr="00614B2F" w:rsidRDefault="00ED5C89" w:rsidP="00FE07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31C7">
              <w:rPr>
                <w:b/>
              </w:rPr>
              <w:t>77</w:t>
            </w:r>
          </w:p>
        </w:tc>
        <w:tc>
          <w:tcPr>
            <w:tcW w:w="826" w:type="dxa"/>
            <w:shd w:val="clear" w:color="auto" w:fill="auto"/>
          </w:tcPr>
          <w:p w:rsidR="00D44370" w:rsidRPr="009A6140" w:rsidRDefault="00D44370" w:rsidP="00FE0725">
            <w:pPr>
              <w:jc w:val="center"/>
              <w:rPr>
                <w:b/>
              </w:rPr>
            </w:pPr>
            <w:r w:rsidRPr="009A6140">
              <w:rPr>
                <w:b/>
              </w:rPr>
              <w:t>1</w:t>
            </w:r>
            <w:r w:rsidR="008B31C7">
              <w:rPr>
                <w:b/>
              </w:rPr>
              <w:t>4</w:t>
            </w:r>
            <w:r w:rsidR="000004E3">
              <w:rPr>
                <w:b/>
              </w:rPr>
              <w:t>,5</w:t>
            </w:r>
          </w:p>
        </w:tc>
        <w:tc>
          <w:tcPr>
            <w:tcW w:w="960" w:type="dxa"/>
            <w:shd w:val="clear" w:color="auto" w:fill="auto"/>
          </w:tcPr>
          <w:p w:rsidR="00D44370" w:rsidRPr="009A6140" w:rsidRDefault="0042209D" w:rsidP="00371D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B31C7">
              <w:rPr>
                <w:b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D44370" w:rsidRPr="00FE0725" w:rsidRDefault="00D44370" w:rsidP="00FE0725">
            <w:pPr>
              <w:jc w:val="center"/>
              <w:rPr>
                <w:b/>
              </w:rPr>
            </w:pPr>
          </w:p>
        </w:tc>
      </w:tr>
    </w:tbl>
    <w:p w:rsidR="00EB45CE" w:rsidRPr="0014058A" w:rsidRDefault="00EB45CE" w:rsidP="005F3345">
      <w:pPr>
        <w:jc w:val="both"/>
      </w:pPr>
    </w:p>
    <w:p w:rsidR="00ED5C89" w:rsidRDefault="00ED5C89" w:rsidP="005F3345">
      <w:pPr>
        <w:jc w:val="both"/>
        <w:rPr>
          <w:b/>
        </w:rPr>
      </w:pPr>
    </w:p>
    <w:p w:rsidR="00855BAE" w:rsidRDefault="00855BAE" w:rsidP="005F3345">
      <w:pPr>
        <w:jc w:val="both"/>
        <w:rPr>
          <w:b/>
        </w:rPr>
      </w:pPr>
    </w:p>
    <w:p w:rsidR="00ED5C89" w:rsidRDefault="00ED5C89" w:rsidP="005F3345">
      <w:pPr>
        <w:jc w:val="both"/>
        <w:rPr>
          <w:b/>
        </w:rPr>
      </w:pPr>
    </w:p>
    <w:p w:rsidR="0051777F" w:rsidRPr="0014058A" w:rsidRDefault="009934F1" w:rsidP="005F3345">
      <w:pPr>
        <w:jc w:val="both"/>
        <w:rPr>
          <w:b/>
        </w:rPr>
      </w:pPr>
      <w:r w:rsidRPr="0014058A">
        <w:rPr>
          <w:b/>
        </w:rPr>
        <w:t>5</w:t>
      </w:r>
      <w:r w:rsidR="00224D22" w:rsidRPr="0014058A">
        <w:rPr>
          <w:b/>
        </w:rPr>
        <w:t>. PLANOVI RADA RAVNATELJA, ODGOJNO-OBRAZOVNIH I OSTALIH RADNIKA</w:t>
      </w:r>
    </w:p>
    <w:p w:rsidR="00AB2F19" w:rsidRPr="0014058A" w:rsidRDefault="009934F1" w:rsidP="005F3345">
      <w:pPr>
        <w:jc w:val="both"/>
        <w:rPr>
          <w:b/>
        </w:rPr>
      </w:pPr>
      <w:r w:rsidRPr="0014058A">
        <w:rPr>
          <w:b/>
        </w:rPr>
        <w:t>5</w:t>
      </w:r>
      <w:r w:rsidR="00224D22" w:rsidRPr="0014058A">
        <w:rPr>
          <w:b/>
        </w:rPr>
        <w:t>.1. Plan rada ravnatelja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748"/>
        <w:gridCol w:w="1276"/>
        <w:gridCol w:w="850"/>
        <w:gridCol w:w="1995"/>
      </w:tblGrid>
      <w:tr w:rsidR="00302927" w:rsidRPr="0014058A" w:rsidTr="00EC3AD7">
        <w:trPr>
          <w:trHeight w:val="276"/>
        </w:trPr>
        <w:tc>
          <w:tcPr>
            <w:tcW w:w="747" w:type="dxa"/>
          </w:tcPr>
          <w:p w:rsidR="00302927" w:rsidRPr="00324463" w:rsidRDefault="00302927" w:rsidP="00324463">
            <w:pPr>
              <w:snapToGrid w:val="0"/>
              <w:jc w:val="both"/>
              <w:rPr>
                <w:b/>
                <w:i/>
              </w:rPr>
            </w:pPr>
            <w:r w:rsidRPr="00324463">
              <w:rPr>
                <w:b/>
                <w:i/>
              </w:rPr>
              <w:t>R.</w:t>
            </w:r>
          </w:p>
          <w:p w:rsidR="00302927" w:rsidRPr="00324463" w:rsidRDefault="00302927" w:rsidP="00324463">
            <w:pPr>
              <w:jc w:val="both"/>
              <w:rPr>
                <w:b/>
                <w:i/>
              </w:rPr>
            </w:pPr>
            <w:r w:rsidRPr="00324463">
              <w:rPr>
                <w:b/>
                <w:i/>
              </w:rPr>
              <w:t>br.</w:t>
            </w:r>
          </w:p>
        </w:tc>
        <w:tc>
          <w:tcPr>
            <w:tcW w:w="4748" w:type="dxa"/>
          </w:tcPr>
          <w:p w:rsidR="00302927" w:rsidRPr="00F21296" w:rsidRDefault="00302927" w:rsidP="00324463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F21296">
              <w:rPr>
                <w:b/>
                <w:i/>
                <w:sz w:val="20"/>
                <w:szCs w:val="20"/>
              </w:rPr>
              <w:t xml:space="preserve">S A D R Ž A J   R A D A    </w:t>
            </w:r>
          </w:p>
        </w:tc>
        <w:tc>
          <w:tcPr>
            <w:tcW w:w="1276" w:type="dxa"/>
          </w:tcPr>
          <w:p w:rsidR="00302927" w:rsidRPr="00F21296" w:rsidRDefault="00302927" w:rsidP="00324463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F21296">
              <w:rPr>
                <w:b/>
                <w:i/>
                <w:sz w:val="20"/>
                <w:szCs w:val="20"/>
              </w:rPr>
              <w:t>VRIJEME</w:t>
            </w:r>
          </w:p>
          <w:p w:rsidR="00302927" w:rsidRPr="00F21296" w:rsidRDefault="00302927" w:rsidP="00324463">
            <w:pPr>
              <w:jc w:val="both"/>
              <w:rPr>
                <w:b/>
                <w:i/>
                <w:sz w:val="20"/>
                <w:szCs w:val="20"/>
              </w:rPr>
            </w:pPr>
            <w:r w:rsidRPr="00F21296">
              <w:rPr>
                <w:b/>
                <w:i/>
                <w:sz w:val="20"/>
                <w:szCs w:val="20"/>
              </w:rPr>
              <w:t>REALIZ.</w:t>
            </w:r>
          </w:p>
        </w:tc>
        <w:tc>
          <w:tcPr>
            <w:tcW w:w="850" w:type="dxa"/>
          </w:tcPr>
          <w:p w:rsidR="00302927" w:rsidRPr="00F21296" w:rsidRDefault="00302927" w:rsidP="00324463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F21296">
              <w:rPr>
                <w:b/>
                <w:i/>
                <w:sz w:val="20"/>
                <w:szCs w:val="20"/>
              </w:rPr>
              <w:t>SATI</w:t>
            </w:r>
          </w:p>
          <w:p w:rsidR="00302927" w:rsidRPr="00F21296" w:rsidRDefault="00302927" w:rsidP="00324463">
            <w:pPr>
              <w:jc w:val="both"/>
              <w:rPr>
                <w:b/>
                <w:i/>
                <w:sz w:val="20"/>
                <w:szCs w:val="20"/>
              </w:rPr>
            </w:pPr>
            <w:r w:rsidRPr="00F21296">
              <w:rPr>
                <w:b/>
                <w:i/>
                <w:sz w:val="20"/>
                <w:szCs w:val="20"/>
              </w:rPr>
              <w:t>GOD.</w:t>
            </w:r>
          </w:p>
        </w:tc>
        <w:tc>
          <w:tcPr>
            <w:tcW w:w="1995" w:type="dxa"/>
          </w:tcPr>
          <w:p w:rsidR="00302927" w:rsidRPr="00F21296" w:rsidRDefault="00302927" w:rsidP="00324463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F21296">
              <w:rPr>
                <w:b/>
                <w:i/>
                <w:sz w:val="20"/>
                <w:szCs w:val="20"/>
              </w:rPr>
              <w:t>SURADNICI</w:t>
            </w:r>
          </w:p>
        </w:tc>
      </w:tr>
      <w:tr w:rsidR="00302927" w:rsidRPr="0014058A" w:rsidTr="00EC3AD7">
        <w:trPr>
          <w:trHeight w:val="276"/>
        </w:trPr>
        <w:tc>
          <w:tcPr>
            <w:tcW w:w="747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1.</w:t>
            </w:r>
          </w:p>
        </w:tc>
        <w:tc>
          <w:tcPr>
            <w:tcW w:w="4748" w:type="dxa"/>
          </w:tcPr>
          <w:p w:rsidR="00302927" w:rsidRPr="00324463" w:rsidRDefault="00302927" w:rsidP="00324463">
            <w:pPr>
              <w:snapToGrid w:val="0"/>
              <w:jc w:val="both"/>
              <w:rPr>
                <w:b/>
              </w:rPr>
            </w:pPr>
            <w:r w:rsidRPr="00324463">
              <w:rPr>
                <w:b/>
              </w:rPr>
              <w:t>1. Planiranje i programiranje</w:t>
            </w:r>
            <w:r w:rsidR="00F21296">
              <w:rPr>
                <w:b/>
              </w:rPr>
              <w:t>, praćenje</w:t>
            </w:r>
            <w:r w:rsidRPr="00324463">
              <w:rPr>
                <w:b/>
              </w:rPr>
              <w:t xml:space="preserve"> rada:</w:t>
            </w:r>
          </w:p>
          <w:p w:rsidR="00302927" w:rsidRDefault="00F21296" w:rsidP="00324463">
            <w:pPr>
              <w:jc w:val="both"/>
            </w:pPr>
            <w:r>
              <w:t>- planiranje, programiranje odgojno-obrazovnog rada, financijskog i materijalnog poslovanja škole, planiranje projekata,</w:t>
            </w:r>
            <w:r w:rsidR="00391334">
              <w:t xml:space="preserve"> Godišnji plan i program i Školski kurikulum, Strategija škole</w:t>
            </w:r>
          </w:p>
          <w:p w:rsidR="00C057E2" w:rsidRPr="0014058A" w:rsidRDefault="00C057E2" w:rsidP="00324463">
            <w:pPr>
              <w:jc w:val="both"/>
            </w:pPr>
            <w:r>
              <w:t xml:space="preserve">- poslovi vezani za organizaciju i opremanje </w:t>
            </w:r>
            <w:r w:rsidR="00783F27">
              <w:t>škole, uvođenje produženog boravka na neodređeno vrijeme</w:t>
            </w:r>
          </w:p>
          <w:p w:rsidR="00302927" w:rsidRPr="0014058A" w:rsidRDefault="00302927" w:rsidP="00324463">
            <w:pPr>
              <w:jc w:val="both"/>
            </w:pPr>
            <w:r w:rsidRPr="0014058A">
              <w:t xml:space="preserve">- praćenje, realizacija, primjena 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vođenje Ljetopisa škole</w:t>
            </w:r>
          </w:p>
        </w:tc>
        <w:tc>
          <w:tcPr>
            <w:tcW w:w="1276" w:type="dxa"/>
          </w:tcPr>
          <w:p w:rsidR="00302927" w:rsidRPr="0014058A" w:rsidRDefault="00302927" w:rsidP="00324463">
            <w:pPr>
              <w:snapToGrid w:val="0"/>
              <w:jc w:val="both"/>
            </w:pPr>
          </w:p>
          <w:p w:rsidR="00F21296" w:rsidRDefault="00F21296" w:rsidP="00324463">
            <w:pPr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VIII.-IX.</w:t>
            </w:r>
          </w:p>
          <w:p w:rsidR="00F21296" w:rsidRDefault="00F21296" w:rsidP="00324463">
            <w:pPr>
              <w:jc w:val="both"/>
            </w:pPr>
          </w:p>
          <w:p w:rsidR="00F21296" w:rsidRDefault="00F21296" w:rsidP="00324463">
            <w:pPr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IX.-VIII.</w:t>
            </w:r>
          </w:p>
          <w:p w:rsidR="00302927" w:rsidRPr="0014058A" w:rsidRDefault="00302927" w:rsidP="00324463">
            <w:pPr>
              <w:jc w:val="both"/>
            </w:pPr>
            <w:r w:rsidRPr="0014058A">
              <w:t>VIII.</w:t>
            </w:r>
          </w:p>
        </w:tc>
        <w:tc>
          <w:tcPr>
            <w:tcW w:w="850" w:type="dxa"/>
          </w:tcPr>
          <w:p w:rsidR="00302927" w:rsidRPr="00324463" w:rsidRDefault="00302927" w:rsidP="00324463">
            <w:pPr>
              <w:snapToGrid w:val="0"/>
              <w:jc w:val="center"/>
              <w:rPr>
                <w:b/>
              </w:rPr>
            </w:pPr>
            <w:r w:rsidRPr="00324463">
              <w:rPr>
                <w:b/>
              </w:rPr>
              <w:t>127</w:t>
            </w:r>
          </w:p>
          <w:p w:rsidR="00F21296" w:rsidRDefault="00F21296" w:rsidP="00324463">
            <w:pPr>
              <w:jc w:val="center"/>
            </w:pPr>
          </w:p>
          <w:p w:rsidR="00302927" w:rsidRPr="0014058A" w:rsidRDefault="00302927" w:rsidP="00324463">
            <w:pPr>
              <w:jc w:val="center"/>
            </w:pPr>
            <w:r w:rsidRPr="0014058A">
              <w:t>43</w:t>
            </w:r>
          </w:p>
          <w:p w:rsidR="00F21296" w:rsidRDefault="00F21296" w:rsidP="00324463">
            <w:pPr>
              <w:jc w:val="center"/>
            </w:pPr>
          </w:p>
          <w:p w:rsidR="00F21296" w:rsidRDefault="00F21296" w:rsidP="00324463">
            <w:pPr>
              <w:jc w:val="center"/>
            </w:pPr>
          </w:p>
          <w:p w:rsidR="00302927" w:rsidRPr="0014058A" w:rsidRDefault="00BE1C37" w:rsidP="00324463">
            <w:pPr>
              <w:jc w:val="center"/>
            </w:pPr>
            <w:r w:rsidRPr="0014058A">
              <w:t>5</w:t>
            </w:r>
            <w:r w:rsidR="00302927" w:rsidRPr="0014058A">
              <w:t>0</w:t>
            </w:r>
          </w:p>
          <w:p w:rsidR="00302927" w:rsidRPr="0014058A" w:rsidRDefault="00302927" w:rsidP="00324463">
            <w:pPr>
              <w:jc w:val="center"/>
            </w:pPr>
            <w:r w:rsidRPr="0014058A">
              <w:t>34</w:t>
            </w:r>
          </w:p>
        </w:tc>
        <w:tc>
          <w:tcPr>
            <w:tcW w:w="1995" w:type="dxa"/>
          </w:tcPr>
          <w:p w:rsidR="00302927" w:rsidRPr="0014058A" w:rsidRDefault="00302927" w:rsidP="00324463">
            <w:pPr>
              <w:jc w:val="both"/>
            </w:pPr>
            <w:r w:rsidRPr="0014058A">
              <w:t>učitelji,pedag., knjižničar,</w:t>
            </w:r>
          </w:p>
          <w:p w:rsidR="00302927" w:rsidRPr="0014058A" w:rsidRDefault="00302927" w:rsidP="00324463">
            <w:pPr>
              <w:jc w:val="both"/>
            </w:pPr>
            <w:r w:rsidRPr="0014058A">
              <w:t>tajnik,računov.</w:t>
            </w:r>
          </w:p>
          <w:p w:rsidR="00302927" w:rsidRPr="0014058A" w:rsidRDefault="00510217" w:rsidP="00324463">
            <w:pPr>
              <w:jc w:val="both"/>
            </w:pPr>
            <w:r>
              <w:t>Učitelj Informatike i drugi učitelji</w:t>
            </w:r>
          </w:p>
        </w:tc>
      </w:tr>
      <w:tr w:rsidR="00302927" w:rsidRPr="0014058A" w:rsidTr="00EC3AD7">
        <w:trPr>
          <w:trHeight w:val="276"/>
        </w:trPr>
        <w:tc>
          <w:tcPr>
            <w:tcW w:w="747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2.</w:t>
            </w:r>
          </w:p>
        </w:tc>
        <w:tc>
          <w:tcPr>
            <w:tcW w:w="4748" w:type="dxa"/>
          </w:tcPr>
          <w:p w:rsidR="00302927" w:rsidRPr="00324463" w:rsidRDefault="00302927" w:rsidP="00324463">
            <w:pPr>
              <w:snapToGrid w:val="0"/>
              <w:jc w:val="both"/>
              <w:rPr>
                <w:b/>
              </w:rPr>
            </w:pPr>
            <w:r w:rsidRPr="00324463">
              <w:rPr>
                <w:b/>
              </w:rPr>
              <w:t>Organizacija rada škole,</w:t>
            </w:r>
          </w:p>
          <w:p w:rsidR="00302927" w:rsidRPr="0014058A" w:rsidRDefault="00302927" w:rsidP="00324463">
            <w:pPr>
              <w:jc w:val="both"/>
            </w:pPr>
            <w:r w:rsidRPr="00324463">
              <w:rPr>
                <w:b/>
              </w:rPr>
              <w:t xml:space="preserve">- </w:t>
            </w:r>
            <w:r w:rsidRPr="0014058A">
              <w:t>učenici i razredni odjeli,</w:t>
            </w:r>
          </w:p>
          <w:p w:rsidR="00302927" w:rsidRDefault="00302927" w:rsidP="00324463">
            <w:pPr>
              <w:jc w:val="both"/>
            </w:pPr>
            <w:r w:rsidRPr="0014058A">
              <w:t>- kadrovska problematika,</w:t>
            </w:r>
          </w:p>
          <w:p w:rsidR="00F21296" w:rsidRPr="0014058A" w:rsidRDefault="00F21296" w:rsidP="00324463">
            <w:pPr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- popisi i projekcija upisa uč. u I.r.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poslovi satničara</w:t>
            </w:r>
          </w:p>
        </w:tc>
        <w:tc>
          <w:tcPr>
            <w:tcW w:w="1276" w:type="dxa"/>
          </w:tcPr>
          <w:p w:rsidR="00302927" w:rsidRPr="0014058A" w:rsidRDefault="00302927" w:rsidP="00324463">
            <w:pPr>
              <w:snapToGrid w:val="0"/>
              <w:jc w:val="both"/>
            </w:pPr>
          </w:p>
          <w:p w:rsidR="00302927" w:rsidRPr="0014058A" w:rsidRDefault="00D14281" w:rsidP="00324463">
            <w:pPr>
              <w:jc w:val="both"/>
            </w:pPr>
            <w:r>
              <w:t>VI</w:t>
            </w:r>
            <w:r w:rsidR="00302927" w:rsidRPr="0014058A">
              <w:t>.,VIII.</w:t>
            </w:r>
          </w:p>
          <w:p w:rsidR="00302927" w:rsidRDefault="00302927" w:rsidP="00324463">
            <w:pPr>
              <w:jc w:val="both"/>
            </w:pPr>
            <w:r w:rsidRPr="0014058A">
              <w:t>VII.,VIII.</w:t>
            </w:r>
          </w:p>
          <w:p w:rsidR="00F21296" w:rsidRPr="0014058A" w:rsidRDefault="00F21296" w:rsidP="00324463">
            <w:pPr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II.</w:t>
            </w:r>
          </w:p>
          <w:p w:rsidR="00302927" w:rsidRPr="0014058A" w:rsidRDefault="00302927" w:rsidP="00324463">
            <w:pPr>
              <w:jc w:val="both"/>
            </w:pPr>
            <w:r w:rsidRPr="0014058A">
              <w:t>IX.</w:t>
            </w:r>
          </w:p>
        </w:tc>
        <w:tc>
          <w:tcPr>
            <w:tcW w:w="850" w:type="dxa"/>
          </w:tcPr>
          <w:p w:rsidR="00302927" w:rsidRPr="00324463" w:rsidRDefault="00797862" w:rsidP="003244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  <w:p w:rsidR="00302927" w:rsidRPr="0014058A" w:rsidRDefault="00302927" w:rsidP="00F55552">
            <w:r w:rsidRPr="0014058A">
              <w:t xml:space="preserve">   15</w:t>
            </w:r>
          </w:p>
          <w:p w:rsidR="00302927" w:rsidRPr="0014058A" w:rsidRDefault="00797862" w:rsidP="00F55552">
            <w:r>
              <w:t xml:space="preserve">   22</w:t>
            </w:r>
          </w:p>
          <w:p w:rsidR="00F21296" w:rsidRDefault="00F21296" w:rsidP="00324463">
            <w:pPr>
              <w:jc w:val="center"/>
            </w:pPr>
          </w:p>
          <w:p w:rsidR="00302927" w:rsidRPr="0014058A" w:rsidRDefault="00302927" w:rsidP="00324463">
            <w:pPr>
              <w:jc w:val="center"/>
            </w:pPr>
            <w:r w:rsidRPr="0014058A">
              <w:t>15</w:t>
            </w:r>
          </w:p>
          <w:p w:rsidR="00302927" w:rsidRPr="0014058A" w:rsidRDefault="00302927" w:rsidP="00324463">
            <w:pPr>
              <w:jc w:val="center"/>
            </w:pPr>
            <w:r w:rsidRPr="0014058A">
              <w:t>14</w:t>
            </w:r>
          </w:p>
        </w:tc>
        <w:tc>
          <w:tcPr>
            <w:tcW w:w="1995" w:type="dxa"/>
          </w:tcPr>
          <w:p w:rsidR="00302927" w:rsidRPr="0014058A" w:rsidRDefault="00302927" w:rsidP="00324463">
            <w:pPr>
              <w:jc w:val="both"/>
            </w:pPr>
            <w:r w:rsidRPr="0014058A">
              <w:t>Ured drž.upr.,</w:t>
            </w:r>
          </w:p>
          <w:p w:rsidR="00302927" w:rsidRPr="0014058A" w:rsidRDefault="00302927" w:rsidP="00324463">
            <w:pPr>
              <w:jc w:val="both"/>
            </w:pPr>
            <w:r w:rsidRPr="0014058A">
              <w:t>sind.povjerenik,</w:t>
            </w:r>
          </w:p>
          <w:p w:rsidR="00302927" w:rsidRPr="0014058A" w:rsidRDefault="00302927" w:rsidP="00324463">
            <w:pPr>
              <w:jc w:val="both"/>
            </w:pPr>
            <w:r w:rsidRPr="0014058A">
              <w:t>tajnik,ŠO,Zavod</w:t>
            </w:r>
          </w:p>
          <w:p w:rsidR="00302927" w:rsidRPr="0014058A" w:rsidRDefault="00302927" w:rsidP="00324463">
            <w:pPr>
              <w:jc w:val="both"/>
            </w:pPr>
            <w:r w:rsidRPr="0014058A">
              <w:t>za zapošljav.,</w:t>
            </w:r>
          </w:p>
          <w:p w:rsidR="00302927" w:rsidRPr="0014058A" w:rsidRDefault="00302927" w:rsidP="00324463">
            <w:pPr>
              <w:jc w:val="both"/>
            </w:pPr>
            <w:r w:rsidRPr="0014058A">
              <w:t>učenici,</w:t>
            </w:r>
          </w:p>
          <w:p w:rsidR="00302927" w:rsidRPr="0014058A" w:rsidRDefault="00302927" w:rsidP="00324463">
            <w:pPr>
              <w:jc w:val="both"/>
            </w:pPr>
            <w:r w:rsidRPr="0014058A">
              <w:t>sind.povjerenik</w:t>
            </w:r>
          </w:p>
        </w:tc>
      </w:tr>
      <w:tr w:rsidR="00302927" w:rsidRPr="0014058A" w:rsidTr="00EC3AD7">
        <w:trPr>
          <w:trHeight w:val="276"/>
        </w:trPr>
        <w:tc>
          <w:tcPr>
            <w:tcW w:w="747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3.</w:t>
            </w:r>
          </w:p>
        </w:tc>
        <w:tc>
          <w:tcPr>
            <w:tcW w:w="4748" w:type="dxa"/>
          </w:tcPr>
          <w:p w:rsidR="00302927" w:rsidRPr="00324463" w:rsidRDefault="00302927" w:rsidP="00324463">
            <w:pPr>
              <w:snapToGrid w:val="0"/>
              <w:jc w:val="both"/>
              <w:rPr>
                <w:b/>
              </w:rPr>
            </w:pPr>
            <w:r w:rsidRPr="00324463">
              <w:rPr>
                <w:b/>
              </w:rPr>
              <w:t>Pedagoško-instruktivni rad: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suradnja pri god. planiranju i programiranju, zaduženja učitelja,</w:t>
            </w:r>
            <w:r w:rsidR="006C7700">
              <w:t xml:space="preserve"> ustrojavanje odgojno-obrazovnih skupina,</w:t>
            </w:r>
          </w:p>
          <w:p w:rsidR="00302927" w:rsidRPr="0014058A" w:rsidRDefault="00302927" w:rsidP="00324463">
            <w:pPr>
              <w:jc w:val="both"/>
            </w:pPr>
            <w:r w:rsidRPr="0014058A">
              <w:t xml:space="preserve">- razgovori </w:t>
            </w:r>
            <w:r w:rsidR="00F24AEF">
              <w:t xml:space="preserve">s učiteljima </w:t>
            </w:r>
            <w:r w:rsidRPr="0014058A">
              <w:t xml:space="preserve">u cilju unapređenja nast. procesa, </w:t>
            </w:r>
          </w:p>
          <w:p w:rsidR="00302927" w:rsidRPr="0014058A" w:rsidRDefault="00302927" w:rsidP="00324463">
            <w:pPr>
              <w:jc w:val="both"/>
            </w:pPr>
            <w:r w:rsidRPr="0014058A">
              <w:t xml:space="preserve"> - praćenje r</w:t>
            </w:r>
            <w:r w:rsidR="00BB39F4">
              <w:t>asterećenja učenika i suodnos</w:t>
            </w:r>
            <w:r w:rsidRPr="0014058A">
              <w:t xml:space="preserve"> među </w:t>
            </w:r>
            <w:r w:rsidR="00BB39F4">
              <w:t xml:space="preserve">nastavnim </w:t>
            </w:r>
            <w:r w:rsidRPr="0014058A">
              <w:t>predmetima,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prepoznavanje pozitivnih vrijednosti učenika,</w:t>
            </w:r>
          </w:p>
          <w:p w:rsidR="00BB39F4" w:rsidRDefault="00BB39F4" w:rsidP="00324463">
            <w:pPr>
              <w:jc w:val="both"/>
            </w:pPr>
            <w:r>
              <w:t>-</w:t>
            </w:r>
            <w:r w:rsidRPr="0014058A">
              <w:t>razgovori o učenicima, njihovim sposobnostima, vrijednostima i specifičnostima,</w:t>
            </w:r>
          </w:p>
          <w:p w:rsidR="00302927" w:rsidRDefault="00BB39F4" w:rsidP="00324463">
            <w:pPr>
              <w:jc w:val="both"/>
            </w:pPr>
            <w:r>
              <w:t xml:space="preserve">- </w:t>
            </w:r>
            <w:r w:rsidR="00302927" w:rsidRPr="0014058A">
              <w:t>sura</w:t>
            </w:r>
            <w:r w:rsidR="00783F27">
              <w:t>dnja s učiteljima pripravnicima i svim učiteljima</w:t>
            </w:r>
            <w:r w:rsidR="00981A49">
              <w:t xml:space="preserve"> i stručnim suradnicima</w:t>
            </w:r>
          </w:p>
          <w:p w:rsidR="00F24AEF" w:rsidRPr="0014058A" w:rsidRDefault="00F24AEF" w:rsidP="00324463">
            <w:pPr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- potpora i praćenje učiteljskih projekata,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vanjsko vrednovanje učenika</w:t>
            </w:r>
            <w:r w:rsidR="00BB39F4">
              <w:t>,</w:t>
            </w:r>
          </w:p>
        </w:tc>
        <w:tc>
          <w:tcPr>
            <w:tcW w:w="1276" w:type="dxa"/>
          </w:tcPr>
          <w:p w:rsidR="00302927" w:rsidRPr="0014058A" w:rsidRDefault="00302927" w:rsidP="00324463">
            <w:pPr>
              <w:snapToGrid w:val="0"/>
              <w:jc w:val="both"/>
            </w:pPr>
          </w:p>
          <w:p w:rsidR="00302927" w:rsidRPr="0014058A" w:rsidRDefault="00BB39F4" w:rsidP="00324463">
            <w:pPr>
              <w:jc w:val="both"/>
            </w:pPr>
            <w:r>
              <w:t xml:space="preserve">VI., </w:t>
            </w:r>
            <w:r w:rsidR="00302927" w:rsidRPr="0014058A">
              <w:t>VIII., IX.</w:t>
            </w:r>
          </w:p>
          <w:p w:rsidR="00302927" w:rsidRPr="0014058A" w:rsidRDefault="00302927" w:rsidP="00324463">
            <w:pPr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IX.-VIII.</w:t>
            </w:r>
          </w:p>
          <w:p w:rsidR="00302927" w:rsidRPr="0014058A" w:rsidRDefault="00302927" w:rsidP="00324463">
            <w:pPr>
              <w:jc w:val="both"/>
            </w:pPr>
          </w:p>
          <w:p w:rsidR="00302927" w:rsidRDefault="00302927" w:rsidP="00324463">
            <w:pPr>
              <w:jc w:val="both"/>
            </w:pPr>
            <w:r w:rsidRPr="0014058A">
              <w:t>IX.-VIII.</w:t>
            </w:r>
          </w:p>
          <w:p w:rsidR="00BB39F4" w:rsidRDefault="00BB39F4" w:rsidP="00324463">
            <w:pPr>
              <w:jc w:val="both"/>
            </w:pPr>
          </w:p>
          <w:p w:rsidR="00BB39F4" w:rsidRPr="0014058A" w:rsidRDefault="00BB39F4" w:rsidP="00324463">
            <w:pPr>
              <w:jc w:val="both"/>
            </w:pPr>
          </w:p>
          <w:p w:rsidR="00302927" w:rsidRPr="0014058A" w:rsidRDefault="00302927" w:rsidP="00324463">
            <w:pPr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IX.</w:t>
            </w:r>
          </w:p>
          <w:p w:rsidR="00302927" w:rsidRPr="0014058A" w:rsidRDefault="00302927" w:rsidP="00324463">
            <w:pPr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IX.-VIII.</w:t>
            </w:r>
          </w:p>
        </w:tc>
        <w:tc>
          <w:tcPr>
            <w:tcW w:w="850" w:type="dxa"/>
          </w:tcPr>
          <w:p w:rsidR="00302927" w:rsidRPr="00324463" w:rsidRDefault="00BB39F4" w:rsidP="003244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C952DF">
              <w:rPr>
                <w:b/>
              </w:rPr>
              <w:t>8</w:t>
            </w:r>
          </w:p>
          <w:p w:rsidR="00302927" w:rsidRPr="0014058A" w:rsidRDefault="00302927" w:rsidP="00324463">
            <w:pPr>
              <w:jc w:val="center"/>
            </w:pPr>
            <w:r w:rsidRPr="0014058A">
              <w:t>40</w:t>
            </w:r>
          </w:p>
          <w:p w:rsidR="00302927" w:rsidRPr="0014058A" w:rsidRDefault="00302927" w:rsidP="00324463">
            <w:pPr>
              <w:jc w:val="center"/>
            </w:pPr>
          </w:p>
          <w:p w:rsidR="00302927" w:rsidRPr="0014058A" w:rsidRDefault="0092409B" w:rsidP="00324463">
            <w:pPr>
              <w:jc w:val="center"/>
            </w:pPr>
            <w:r>
              <w:t>8</w:t>
            </w:r>
            <w:r w:rsidR="00C952DF">
              <w:t>8</w:t>
            </w:r>
          </w:p>
          <w:p w:rsidR="00302927" w:rsidRPr="0014058A" w:rsidRDefault="00302927" w:rsidP="00324463">
            <w:pPr>
              <w:jc w:val="center"/>
            </w:pPr>
          </w:p>
          <w:p w:rsidR="00302927" w:rsidRPr="0014058A" w:rsidRDefault="00302927" w:rsidP="00EC3AD7">
            <w:r w:rsidRPr="0014058A">
              <w:t xml:space="preserve">   50</w:t>
            </w:r>
          </w:p>
          <w:p w:rsidR="00302927" w:rsidRPr="0014058A" w:rsidRDefault="00302927" w:rsidP="00EC3AD7">
            <w:pPr>
              <w:jc w:val="center"/>
            </w:pPr>
            <w:r w:rsidRPr="0014058A">
              <w:t>55</w:t>
            </w:r>
          </w:p>
          <w:p w:rsidR="00302927" w:rsidRPr="0014058A" w:rsidRDefault="00302927" w:rsidP="00324463">
            <w:pPr>
              <w:jc w:val="center"/>
            </w:pPr>
            <w:r w:rsidRPr="0014058A">
              <w:t>45</w:t>
            </w:r>
          </w:p>
          <w:p w:rsidR="00BB39F4" w:rsidRDefault="00BB39F4" w:rsidP="00324463">
            <w:pPr>
              <w:jc w:val="center"/>
            </w:pPr>
            <w:r>
              <w:t>60</w:t>
            </w:r>
          </w:p>
          <w:p w:rsidR="00BB39F4" w:rsidRDefault="00BB39F4" w:rsidP="00324463">
            <w:pPr>
              <w:jc w:val="center"/>
            </w:pPr>
          </w:p>
          <w:p w:rsidR="00BB39F4" w:rsidRDefault="00BB39F4" w:rsidP="00324463">
            <w:pPr>
              <w:jc w:val="center"/>
            </w:pPr>
          </w:p>
          <w:p w:rsidR="00302927" w:rsidRPr="0014058A" w:rsidRDefault="00302927" w:rsidP="00324463">
            <w:pPr>
              <w:jc w:val="center"/>
            </w:pPr>
            <w:r w:rsidRPr="0014058A">
              <w:t>40</w:t>
            </w:r>
          </w:p>
          <w:p w:rsidR="00302927" w:rsidRPr="0014058A" w:rsidRDefault="0092409B" w:rsidP="00324463">
            <w:pPr>
              <w:jc w:val="center"/>
            </w:pPr>
            <w:r>
              <w:t>30</w:t>
            </w:r>
          </w:p>
        </w:tc>
        <w:tc>
          <w:tcPr>
            <w:tcW w:w="1995" w:type="dxa"/>
          </w:tcPr>
          <w:p w:rsidR="00302927" w:rsidRPr="0014058A" w:rsidRDefault="00302927" w:rsidP="00324463">
            <w:pPr>
              <w:snapToGrid w:val="0"/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 xml:space="preserve">učitelji,pedagog, </w:t>
            </w:r>
          </w:p>
          <w:p w:rsidR="00302927" w:rsidRPr="0014058A" w:rsidRDefault="00302927" w:rsidP="00324463">
            <w:pPr>
              <w:jc w:val="both"/>
            </w:pPr>
            <w:r w:rsidRPr="0014058A">
              <w:t>knjižničar,</w:t>
            </w:r>
          </w:p>
          <w:p w:rsidR="00F24AEF" w:rsidRDefault="00F24AEF" w:rsidP="00324463">
            <w:pPr>
              <w:jc w:val="both"/>
            </w:pPr>
            <w:r>
              <w:t>učitelji, učenici, roditelji</w:t>
            </w:r>
          </w:p>
          <w:p w:rsidR="00302927" w:rsidRPr="0014058A" w:rsidRDefault="00F24AEF" w:rsidP="00324463">
            <w:pPr>
              <w:jc w:val="both"/>
            </w:pPr>
            <w:r>
              <w:t>razrednici</w:t>
            </w:r>
            <w:r w:rsidR="00302927" w:rsidRPr="0014058A">
              <w:t>, pedagog,</w:t>
            </w:r>
          </w:p>
          <w:p w:rsidR="00302927" w:rsidRPr="0014058A" w:rsidRDefault="00302927" w:rsidP="00324463">
            <w:pPr>
              <w:jc w:val="both"/>
            </w:pPr>
          </w:p>
          <w:p w:rsidR="00302927" w:rsidRDefault="00BB39F4" w:rsidP="00324463">
            <w:pPr>
              <w:jc w:val="both"/>
            </w:pPr>
            <w:r w:rsidRPr="0014058A">
              <w:t>U</w:t>
            </w:r>
            <w:r w:rsidR="00302927" w:rsidRPr="0014058A">
              <w:t>čitelji</w:t>
            </w:r>
            <w:r>
              <w:t>, str. suradnici</w:t>
            </w:r>
          </w:p>
          <w:p w:rsidR="00BB39F4" w:rsidRDefault="00BB39F4" w:rsidP="00324463">
            <w:pPr>
              <w:jc w:val="both"/>
            </w:pPr>
          </w:p>
          <w:p w:rsidR="00BB39F4" w:rsidRDefault="00BB39F4" w:rsidP="00324463">
            <w:pPr>
              <w:jc w:val="both"/>
            </w:pPr>
            <w:r>
              <w:t>Učitelji-pripravnici,</w:t>
            </w:r>
          </w:p>
          <w:p w:rsidR="00BB39F4" w:rsidRPr="0014058A" w:rsidRDefault="00BB39F4" w:rsidP="00324463">
            <w:pPr>
              <w:jc w:val="both"/>
            </w:pPr>
            <w:r>
              <w:t>Učitelji, str. suradnici</w:t>
            </w:r>
          </w:p>
        </w:tc>
      </w:tr>
      <w:tr w:rsidR="00302927" w:rsidRPr="0014058A" w:rsidTr="00EC3AD7">
        <w:trPr>
          <w:trHeight w:val="276"/>
        </w:trPr>
        <w:tc>
          <w:tcPr>
            <w:tcW w:w="747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4.</w:t>
            </w:r>
          </w:p>
        </w:tc>
        <w:tc>
          <w:tcPr>
            <w:tcW w:w="4748" w:type="dxa"/>
          </w:tcPr>
          <w:p w:rsidR="00302927" w:rsidRPr="00324463" w:rsidRDefault="00302927" w:rsidP="00324463">
            <w:pPr>
              <w:snapToGrid w:val="0"/>
              <w:jc w:val="both"/>
              <w:rPr>
                <w:b/>
              </w:rPr>
            </w:pPr>
            <w:r w:rsidRPr="00324463">
              <w:rPr>
                <w:b/>
              </w:rPr>
              <w:t>Pedagoški nadzor i kontrola: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pregled pedag.</w:t>
            </w:r>
            <w:r w:rsidR="00BE1C37" w:rsidRPr="0014058A">
              <w:t xml:space="preserve"> </w:t>
            </w:r>
            <w:r w:rsidRPr="0014058A">
              <w:t>dokum. na početku šk.g.,</w:t>
            </w:r>
          </w:p>
          <w:p w:rsidR="00302927" w:rsidRPr="0014058A" w:rsidRDefault="00F21296" w:rsidP="00324463">
            <w:pPr>
              <w:jc w:val="both"/>
            </w:pPr>
            <w:r>
              <w:t>-posjet nastavi, odgojno-obrazovnim skupinama, učeničkim društvima, analiza</w:t>
            </w:r>
            <w:r w:rsidR="00302927" w:rsidRPr="0014058A">
              <w:t xml:space="preserve"> fleksibilnost</w:t>
            </w:r>
            <w:r>
              <w:t>i</w:t>
            </w:r>
            <w:r w:rsidR="00302927" w:rsidRPr="0014058A">
              <w:t xml:space="preserve"> u prepoznavanju pozitivnih vrijednosti,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pregled ped.</w:t>
            </w:r>
            <w:r w:rsidR="00BE1C37" w:rsidRPr="0014058A">
              <w:t xml:space="preserve"> </w:t>
            </w:r>
            <w:r w:rsidRPr="0014058A">
              <w:t>dokum. na kraju I.pol.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pregled ped.</w:t>
            </w:r>
            <w:r w:rsidR="00BE1C37" w:rsidRPr="0014058A">
              <w:t xml:space="preserve"> </w:t>
            </w:r>
            <w:r w:rsidRPr="0014058A">
              <w:t>dokum. na kraju šk.god.</w:t>
            </w:r>
          </w:p>
        </w:tc>
        <w:tc>
          <w:tcPr>
            <w:tcW w:w="1276" w:type="dxa"/>
          </w:tcPr>
          <w:p w:rsidR="00302927" w:rsidRPr="0014058A" w:rsidRDefault="00302927" w:rsidP="00324463">
            <w:pPr>
              <w:snapToGrid w:val="0"/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X.</w:t>
            </w:r>
          </w:p>
          <w:p w:rsidR="00302927" w:rsidRDefault="00302927" w:rsidP="00324463">
            <w:pPr>
              <w:jc w:val="both"/>
            </w:pPr>
            <w:r w:rsidRPr="0014058A">
              <w:t>IX.-VIII.</w:t>
            </w:r>
          </w:p>
          <w:p w:rsidR="00BB39F4" w:rsidRDefault="00BB39F4" w:rsidP="00324463">
            <w:pPr>
              <w:jc w:val="both"/>
            </w:pPr>
          </w:p>
          <w:p w:rsidR="007B19C8" w:rsidRDefault="007B19C8" w:rsidP="00324463">
            <w:pPr>
              <w:jc w:val="both"/>
            </w:pPr>
          </w:p>
          <w:p w:rsidR="007B19C8" w:rsidRPr="0014058A" w:rsidRDefault="007B19C8" w:rsidP="00324463">
            <w:pPr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I.</w:t>
            </w:r>
          </w:p>
          <w:p w:rsidR="00302927" w:rsidRPr="0014058A" w:rsidRDefault="00302927" w:rsidP="00324463">
            <w:pPr>
              <w:jc w:val="both"/>
            </w:pPr>
            <w:r w:rsidRPr="0014058A">
              <w:t>VIII.</w:t>
            </w:r>
          </w:p>
        </w:tc>
        <w:tc>
          <w:tcPr>
            <w:tcW w:w="850" w:type="dxa"/>
          </w:tcPr>
          <w:p w:rsidR="00302927" w:rsidRPr="00324463" w:rsidRDefault="00BB39F4" w:rsidP="003244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02927" w:rsidRPr="00324463">
              <w:rPr>
                <w:b/>
              </w:rPr>
              <w:t>5</w:t>
            </w:r>
          </w:p>
          <w:p w:rsidR="00302927" w:rsidRPr="0014058A" w:rsidRDefault="00302927" w:rsidP="00324463">
            <w:pPr>
              <w:jc w:val="center"/>
            </w:pPr>
            <w:r w:rsidRPr="0014058A">
              <w:t>25</w:t>
            </w:r>
          </w:p>
          <w:p w:rsidR="00302927" w:rsidRPr="0014058A" w:rsidRDefault="00302927" w:rsidP="00BB39F4"/>
          <w:p w:rsidR="00302927" w:rsidRPr="0014058A" w:rsidRDefault="00302927" w:rsidP="00324463">
            <w:pPr>
              <w:jc w:val="center"/>
            </w:pPr>
            <w:r w:rsidRPr="0014058A">
              <w:t>70</w:t>
            </w:r>
          </w:p>
          <w:p w:rsidR="00302927" w:rsidRPr="0014058A" w:rsidRDefault="00BB39F4" w:rsidP="00BB39F4">
            <w:r>
              <w:t xml:space="preserve">   </w:t>
            </w:r>
            <w:r w:rsidR="00302927" w:rsidRPr="0014058A">
              <w:t>25</w:t>
            </w:r>
          </w:p>
          <w:p w:rsidR="00302927" w:rsidRPr="0014058A" w:rsidRDefault="00302927" w:rsidP="00324463">
            <w:pPr>
              <w:jc w:val="center"/>
            </w:pPr>
            <w:r w:rsidRPr="0014058A">
              <w:t>25</w:t>
            </w:r>
          </w:p>
        </w:tc>
        <w:tc>
          <w:tcPr>
            <w:tcW w:w="1995" w:type="dxa"/>
          </w:tcPr>
          <w:p w:rsidR="00302927" w:rsidRPr="0014058A" w:rsidRDefault="00302927" w:rsidP="00324463">
            <w:pPr>
              <w:snapToGrid w:val="0"/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učitelji,</w:t>
            </w:r>
          </w:p>
          <w:p w:rsidR="00302927" w:rsidRPr="0014058A" w:rsidRDefault="00302927" w:rsidP="00324463">
            <w:pPr>
              <w:jc w:val="both"/>
            </w:pPr>
            <w:r w:rsidRPr="0014058A">
              <w:t>učielji,</w:t>
            </w:r>
          </w:p>
          <w:p w:rsidR="00302927" w:rsidRPr="0014058A" w:rsidRDefault="00302927" w:rsidP="00324463">
            <w:pPr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učitelji,</w:t>
            </w:r>
          </w:p>
          <w:p w:rsidR="00302927" w:rsidRPr="0014058A" w:rsidRDefault="00302927" w:rsidP="00324463">
            <w:pPr>
              <w:jc w:val="both"/>
            </w:pPr>
            <w:r w:rsidRPr="0014058A">
              <w:t>učitelji,pedagog</w:t>
            </w:r>
          </w:p>
        </w:tc>
      </w:tr>
      <w:tr w:rsidR="00302927" w:rsidRPr="0014058A" w:rsidTr="00EC3AD7">
        <w:trPr>
          <w:trHeight w:val="276"/>
        </w:trPr>
        <w:tc>
          <w:tcPr>
            <w:tcW w:w="747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5.</w:t>
            </w:r>
          </w:p>
        </w:tc>
        <w:tc>
          <w:tcPr>
            <w:tcW w:w="4748" w:type="dxa"/>
          </w:tcPr>
          <w:p w:rsidR="00302927" w:rsidRPr="00324463" w:rsidRDefault="00302927" w:rsidP="00F24AEF">
            <w:pPr>
              <w:snapToGrid w:val="0"/>
              <w:jc w:val="both"/>
              <w:rPr>
                <w:b/>
              </w:rPr>
            </w:pPr>
            <w:r w:rsidRPr="00324463">
              <w:rPr>
                <w:b/>
              </w:rPr>
              <w:t>Administrativno, financijsko i materij. poslovanje te kontinuirano praćenje i primjena Zakona o odgoju i obrazovanju u OŠ i SŠ, Zakona o radu, Zakona o izvrš.</w:t>
            </w:r>
            <w:r w:rsidR="00BE1C37" w:rsidRPr="00324463">
              <w:rPr>
                <w:b/>
              </w:rPr>
              <w:t xml:space="preserve"> </w:t>
            </w:r>
            <w:r w:rsidRPr="00324463">
              <w:rPr>
                <w:b/>
              </w:rPr>
              <w:t>drž. pror., Zakona o porezu na dohodak</w:t>
            </w:r>
            <w:r w:rsidR="00F24AEF">
              <w:rPr>
                <w:b/>
              </w:rPr>
              <w:t>,</w:t>
            </w:r>
            <w:r w:rsidRPr="00324463">
              <w:rPr>
                <w:b/>
              </w:rPr>
              <w:t xml:space="preserve"> </w:t>
            </w:r>
            <w:r w:rsidR="00F24AEF">
              <w:rPr>
                <w:b/>
              </w:rPr>
              <w:t>Zakona o fiskalnoj odgovornosti</w:t>
            </w:r>
            <w:r w:rsidR="007565EE">
              <w:rPr>
                <w:b/>
              </w:rPr>
              <w:t>,</w:t>
            </w:r>
            <w:r w:rsidR="007565EE" w:rsidRPr="009A5756">
              <w:rPr>
                <w:color w:val="000000"/>
              </w:rPr>
              <w:t xml:space="preserve"> </w:t>
            </w:r>
            <w:r w:rsidR="007565EE" w:rsidRPr="007565EE">
              <w:rPr>
                <w:b/>
                <w:color w:val="000000"/>
              </w:rPr>
              <w:t>Zakona o pravu na pristup informacijama</w:t>
            </w:r>
            <w:r w:rsidR="00F24AEF" w:rsidRPr="00324463">
              <w:rPr>
                <w:b/>
              </w:rPr>
              <w:t xml:space="preserve"> </w:t>
            </w:r>
            <w:r w:rsidRPr="00324463">
              <w:rPr>
                <w:b/>
              </w:rPr>
              <w:t>i Kolektivnog ugovora za zaposlene u OŠ</w:t>
            </w:r>
            <w:r w:rsidR="005E1C9F">
              <w:rPr>
                <w:b/>
              </w:rPr>
              <w:t>,…</w:t>
            </w:r>
          </w:p>
        </w:tc>
        <w:tc>
          <w:tcPr>
            <w:tcW w:w="1276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IX.-VIII.</w:t>
            </w:r>
          </w:p>
          <w:p w:rsidR="00302927" w:rsidRPr="0014058A" w:rsidRDefault="00302927" w:rsidP="00324463">
            <w:pPr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IX.-VIII.</w:t>
            </w:r>
          </w:p>
          <w:p w:rsidR="00302927" w:rsidRPr="0014058A" w:rsidRDefault="00302927" w:rsidP="00324463">
            <w:pPr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IX.-VIII.</w:t>
            </w:r>
          </w:p>
        </w:tc>
        <w:tc>
          <w:tcPr>
            <w:tcW w:w="850" w:type="dxa"/>
          </w:tcPr>
          <w:p w:rsidR="00302927" w:rsidRPr="00324463" w:rsidRDefault="00302927" w:rsidP="00324463">
            <w:pPr>
              <w:snapToGrid w:val="0"/>
              <w:jc w:val="center"/>
              <w:rPr>
                <w:b/>
              </w:rPr>
            </w:pPr>
            <w:r w:rsidRPr="00324463">
              <w:rPr>
                <w:b/>
              </w:rPr>
              <w:t>230</w:t>
            </w:r>
          </w:p>
          <w:p w:rsidR="00302927" w:rsidRPr="0014058A" w:rsidRDefault="00302927" w:rsidP="00324463">
            <w:pPr>
              <w:jc w:val="center"/>
            </w:pPr>
          </w:p>
          <w:p w:rsidR="00302927" w:rsidRPr="0014058A" w:rsidRDefault="00302927" w:rsidP="00324463">
            <w:pPr>
              <w:jc w:val="center"/>
            </w:pPr>
          </w:p>
        </w:tc>
        <w:tc>
          <w:tcPr>
            <w:tcW w:w="1995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računovođa,</w:t>
            </w:r>
          </w:p>
          <w:p w:rsidR="00302927" w:rsidRPr="0014058A" w:rsidRDefault="00302927" w:rsidP="00324463">
            <w:pPr>
              <w:jc w:val="both"/>
            </w:pPr>
            <w:r w:rsidRPr="0014058A">
              <w:t xml:space="preserve">tajnik, </w:t>
            </w:r>
          </w:p>
          <w:p w:rsidR="0092409B" w:rsidRDefault="0092409B" w:rsidP="00324463">
            <w:pPr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računovođa,</w:t>
            </w:r>
          </w:p>
          <w:p w:rsidR="00302927" w:rsidRPr="0014058A" w:rsidRDefault="00302927" w:rsidP="00324463">
            <w:pPr>
              <w:jc w:val="both"/>
            </w:pPr>
            <w:r w:rsidRPr="0014058A">
              <w:t>tajnik, sindik.</w:t>
            </w:r>
          </w:p>
          <w:p w:rsidR="00302927" w:rsidRPr="0014058A" w:rsidRDefault="00302927" w:rsidP="00324463">
            <w:pPr>
              <w:jc w:val="both"/>
            </w:pPr>
            <w:r w:rsidRPr="0014058A">
              <w:t>povjerenik</w:t>
            </w:r>
          </w:p>
        </w:tc>
      </w:tr>
      <w:tr w:rsidR="00302927" w:rsidRPr="0014058A" w:rsidTr="00EC3AD7">
        <w:trPr>
          <w:trHeight w:val="276"/>
        </w:trPr>
        <w:tc>
          <w:tcPr>
            <w:tcW w:w="747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6.</w:t>
            </w:r>
          </w:p>
        </w:tc>
        <w:tc>
          <w:tcPr>
            <w:tcW w:w="4748" w:type="dxa"/>
          </w:tcPr>
          <w:p w:rsidR="00302927" w:rsidRPr="00324463" w:rsidRDefault="00302927" w:rsidP="00324463">
            <w:pPr>
              <w:snapToGrid w:val="0"/>
              <w:jc w:val="both"/>
              <w:rPr>
                <w:b/>
              </w:rPr>
            </w:pPr>
            <w:r w:rsidRPr="00324463">
              <w:rPr>
                <w:b/>
              </w:rPr>
              <w:t>Rad sa stručnim organima: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nazočnost i sudjelovanje u radu šk.stručnih skupova,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pripremanje, sazivanje i vođenje sjednica UV,</w:t>
            </w:r>
            <w:r w:rsidR="00146B47">
              <w:t xml:space="preserve"> 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sudjelovanje u radu RV,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organizacija i pomoć pri kultu</w:t>
            </w:r>
            <w:r w:rsidR="00391334">
              <w:t>rnoj i javnoj djelatnosti škole i</w:t>
            </w:r>
            <w:r w:rsidRPr="0014058A">
              <w:t xml:space="preserve"> zdravstvenoj, soc. i ekološkoj skrbi učenika,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suradnja i pomoć pri realizaciji izvanučioničke i terenske nastave</w:t>
            </w:r>
          </w:p>
        </w:tc>
        <w:tc>
          <w:tcPr>
            <w:tcW w:w="1276" w:type="dxa"/>
          </w:tcPr>
          <w:p w:rsidR="00302927" w:rsidRPr="0014058A" w:rsidRDefault="00302927" w:rsidP="00324463">
            <w:pPr>
              <w:jc w:val="both"/>
            </w:pPr>
            <w:r w:rsidRPr="0014058A">
              <w:t>Prema</w:t>
            </w:r>
          </w:p>
          <w:p w:rsidR="00302927" w:rsidRPr="0014058A" w:rsidRDefault="00302927" w:rsidP="00324463">
            <w:pPr>
              <w:jc w:val="both"/>
            </w:pPr>
            <w:r w:rsidRPr="0014058A">
              <w:t>planovima</w:t>
            </w:r>
          </w:p>
          <w:p w:rsidR="00302927" w:rsidRPr="0014058A" w:rsidRDefault="00302927" w:rsidP="00324463">
            <w:pPr>
              <w:jc w:val="both"/>
            </w:pPr>
            <w:r w:rsidRPr="0014058A">
              <w:t>IX.,</w:t>
            </w:r>
            <w:r w:rsidR="00F24AEF">
              <w:t>X</w:t>
            </w:r>
            <w:r w:rsidRPr="0014058A">
              <w:t xml:space="preserve">I., </w:t>
            </w:r>
            <w:r w:rsidR="00F24AEF">
              <w:t>I.,</w:t>
            </w:r>
            <w:r w:rsidRPr="0014058A">
              <w:t>III</w:t>
            </w:r>
            <w:r w:rsidR="00F24AEF">
              <w:t>.</w:t>
            </w:r>
            <w:r w:rsidRPr="0014058A">
              <w:t>,VI.</w:t>
            </w:r>
            <w:r w:rsidR="00F24AEF">
              <w:t>, VIII</w:t>
            </w:r>
          </w:p>
          <w:p w:rsidR="00302927" w:rsidRPr="0014058A" w:rsidRDefault="00302927" w:rsidP="00324463">
            <w:pPr>
              <w:jc w:val="both"/>
            </w:pPr>
            <w:r w:rsidRPr="0014058A">
              <w:t>IX.-I.</w:t>
            </w:r>
          </w:p>
          <w:p w:rsidR="00302927" w:rsidRPr="0014058A" w:rsidRDefault="00302927" w:rsidP="00324463">
            <w:pPr>
              <w:jc w:val="both"/>
            </w:pPr>
            <w:r w:rsidRPr="0014058A">
              <w:t>IV.-VI.</w:t>
            </w:r>
          </w:p>
          <w:p w:rsidR="00302927" w:rsidRPr="0014058A" w:rsidRDefault="00302927" w:rsidP="00324463">
            <w:pPr>
              <w:jc w:val="both"/>
            </w:pPr>
            <w:r w:rsidRPr="0014058A">
              <w:t>X.</w:t>
            </w:r>
          </w:p>
          <w:p w:rsidR="00302927" w:rsidRPr="0014058A" w:rsidRDefault="00302927" w:rsidP="00324463">
            <w:pPr>
              <w:jc w:val="both"/>
            </w:pPr>
            <w:r w:rsidRPr="0014058A">
              <w:t>III.,IV.</w:t>
            </w:r>
          </w:p>
          <w:p w:rsidR="00302927" w:rsidRPr="0014058A" w:rsidRDefault="00302927" w:rsidP="00324463">
            <w:pPr>
              <w:jc w:val="both"/>
            </w:pPr>
            <w:r w:rsidRPr="0014058A">
              <w:t>IX.-I.</w:t>
            </w:r>
          </w:p>
          <w:p w:rsidR="00302927" w:rsidRPr="0014058A" w:rsidRDefault="00302927" w:rsidP="00324463">
            <w:pPr>
              <w:jc w:val="both"/>
            </w:pPr>
            <w:r w:rsidRPr="0014058A">
              <w:t>IV.-VI.</w:t>
            </w:r>
          </w:p>
        </w:tc>
        <w:tc>
          <w:tcPr>
            <w:tcW w:w="850" w:type="dxa"/>
          </w:tcPr>
          <w:p w:rsidR="00302927" w:rsidRPr="00324463" w:rsidRDefault="001A2420" w:rsidP="003244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02927" w:rsidRPr="00324463">
              <w:rPr>
                <w:b/>
              </w:rPr>
              <w:t>5</w:t>
            </w:r>
          </w:p>
          <w:p w:rsidR="00302927" w:rsidRPr="0014058A" w:rsidRDefault="00302927" w:rsidP="00324463">
            <w:pPr>
              <w:jc w:val="center"/>
            </w:pPr>
            <w:r w:rsidRPr="0014058A">
              <w:t>20</w:t>
            </w:r>
          </w:p>
          <w:p w:rsidR="00302927" w:rsidRPr="0014058A" w:rsidRDefault="00302927" w:rsidP="00F55552">
            <w:r w:rsidRPr="0014058A">
              <w:t xml:space="preserve">   </w:t>
            </w:r>
          </w:p>
          <w:p w:rsidR="00302927" w:rsidRPr="0014058A" w:rsidRDefault="00302927" w:rsidP="00324463">
            <w:pPr>
              <w:jc w:val="center"/>
            </w:pPr>
            <w:r w:rsidRPr="0014058A">
              <w:t>40</w:t>
            </w:r>
          </w:p>
          <w:p w:rsidR="00F24AEF" w:rsidRDefault="00302927" w:rsidP="00F55552">
            <w:r w:rsidRPr="0014058A">
              <w:t xml:space="preserve">   </w:t>
            </w:r>
          </w:p>
          <w:p w:rsidR="00302927" w:rsidRPr="0014058A" w:rsidRDefault="00F24AEF" w:rsidP="00F55552">
            <w:r>
              <w:t xml:space="preserve">   </w:t>
            </w:r>
            <w:r w:rsidR="00302927" w:rsidRPr="0014058A">
              <w:t>25</w:t>
            </w:r>
          </w:p>
          <w:p w:rsidR="00302927" w:rsidRPr="0014058A" w:rsidRDefault="001A2420" w:rsidP="00324463">
            <w:pPr>
              <w:jc w:val="center"/>
            </w:pPr>
            <w:r>
              <w:t>4</w:t>
            </w:r>
            <w:r w:rsidR="00302927" w:rsidRPr="0014058A">
              <w:t>5</w:t>
            </w:r>
          </w:p>
          <w:p w:rsidR="00302927" w:rsidRPr="0014058A" w:rsidRDefault="00302927" w:rsidP="00324463">
            <w:pPr>
              <w:jc w:val="center"/>
            </w:pPr>
          </w:p>
          <w:p w:rsidR="00302927" w:rsidRPr="0014058A" w:rsidRDefault="00302927" w:rsidP="00324463">
            <w:pPr>
              <w:jc w:val="center"/>
            </w:pPr>
            <w:r w:rsidRPr="0014058A">
              <w:t>25</w:t>
            </w:r>
          </w:p>
          <w:p w:rsidR="00302927" w:rsidRPr="0014058A" w:rsidRDefault="00302927" w:rsidP="00324463">
            <w:pPr>
              <w:jc w:val="center"/>
            </w:pPr>
          </w:p>
          <w:p w:rsidR="00302927" w:rsidRPr="0014058A" w:rsidRDefault="00302927" w:rsidP="00391334">
            <w:pPr>
              <w:jc w:val="center"/>
            </w:pPr>
            <w:r w:rsidRPr="0014058A">
              <w:t>40</w:t>
            </w:r>
          </w:p>
        </w:tc>
        <w:tc>
          <w:tcPr>
            <w:tcW w:w="1995" w:type="dxa"/>
          </w:tcPr>
          <w:p w:rsidR="00302927" w:rsidRPr="0014058A" w:rsidRDefault="00302927" w:rsidP="00324463">
            <w:pPr>
              <w:snapToGrid w:val="0"/>
              <w:jc w:val="both"/>
            </w:pPr>
          </w:p>
          <w:p w:rsidR="00F24AEF" w:rsidRDefault="00302927" w:rsidP="00324463">
            <w:pPr>
              <w:jc w:val="both"/>
            </w:pPr>
            <w:r w:rsidRPr="0014058A">
              <w:t>voditelji,</w:t>
            </w:r>
          </w:p>
          <w:p w:rsidR="00302927" w:rsidRPr="0014058A" w:rsidRDefault="00302927" w:rsidP="00324463">
            <w:pPr>
              <w:jc w:val="both"/>
            </w:pPr>
            <w:r w:rsidRPr="0014058A">
              <w:t>pedagog,učitelji,</w:t>
            </w:r>
          </w:p>
          <w:p w:rsidR="00302927" w:rsidRPr="0014058A" w:rsidRDefault="00302927" w:rsidP="00324463">
            <w:pPr>
              <w:jc w:val="both"/>
            </w:pPr>
            <w:r w:rsidRPr="0014058A">
              <w:t>učitelji,</w:t>
            </w:r>
          </w:p>
          <w:p w:rsidR="00302927" w:rsidRPr="0014058A" w:rsidRDefault="00302927" w:rsidP="00324463">
            <w:pPr>
              <w:jc w:val="both"/>
            </w:pPr>
            <w:r w:rsidRPr="0014058A">
              <w:t>razrednici,</w:t>
            </w:r>
          </w:p>
          <w:p w:rsidR="00302927" w:rsidRPr="0014058A" w:rsidRDefault="00302927" w:rsidP="00324463">
            <w:pPr>
              <w:jc w:val="both"/>
            </w:pPr>
            <w:r w:rsidRPr="0014058A">
              <w:t>voditelji INA,</w:t>
            </w:r>
          </w:p>
          <w:p w:rsidR="00302927" w:rsidRPr="0014058A" w:rsidRDefault="00302927" w:rsidP="00324463">
            <w:pPr>
              <w:jc w:val="both"/>
            </w:pPr>
            <w:r w:rsidRPr="0014058A">
              <w:t>razrednici,</w:t>
            </w:r>
          </w:p>
          <w:p w:rsidR="00302927" w:rsidRPr="0014058A" w:rsidRDefault="00302927" w:rsidP="00324463">
            <w:pPr>
              <w:jc w:val="both"/>
            </w:pPr>
            <w:r w:rsidRPr="0014058A">
              <w:t>pedagog,</w:t>
            </w:r>
          </w:p>
          <w:p w:rsidR="00302927" w:rsidRPr="0014058A" w:rsidRDefault="00302927" w:rsidP="00324463">
            <w:pPr>
              <w:jc w:val="both"/>
            </w:pPr>
            <w:r w:rsidRPr="0014058A">
              <w:t>razrednici,</w:t>
            </w:r>
          </w:p>
          <w:p w:rsidR="00302927" w:rsidRPr="0014058A" w:rsidRDefault="00302927" w:rsidP="00324463">
            <w:pPr>
              <w:jc w:val="both"/>
            </w:pPr>
            <w:r w:rsidRPr="0014058A">
              <w:t>razrednici,</w:t>
            </w:r>
          </w:p>
          <w:p w:rsidR="00302927" w:rsidRPr="0014058A" w:rsidRDefault="00302927" w:rsidP="00324463">
            <w:pPr>
              <w:jc w:val="both"/>
            </w:pPr>
            <w:r w:rsidRPr="0014058A">
              <w:t>predm.učitelji</w:t>
            </w:r>
          </w:p>
        </w:tc>
      </w:tr>
      <w:tr w:rsidR="00302927" w:rsidRPr="0014058A" w:rsidTr="00EC3AD7">
        <w:trPr>
          <w:trHeight w:val="276"/>
        </w:trPr>
        <w:tc>
          <w:tcPr>
            <w:tcW w:w="747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 xml:space="preserve">7. </w:t>
            </w:r>
          </w:p>
        </w:tc>
        <w:tc>
          <w:tcPr>
            <w:tcW w:w="4748" w:type="dxa"/>
          </w:tcPr>
          <w:p w:rsidR="00302927" w:rsidRPr="00324463" w:rsidRDefault="00302927" w:rsidP="00324463">
            <w:pPr>
              <w:snapToGrid w:val="0"/>
              <w:jc w:val="both"/>
              <w:rPr>
                <w:b/>
              </w:rPr>
            </w:pPr>
            <w:r w:rsidRPr="00324463">
              <w:rPr>
                <w:b/>
              </w:rPr>
              <w:t>Rad s organima upravljanja</w:t>
            </w:r>
          </w:p>
          <w:p w:rsidR="00302927" w:rsidRPr="0014058A" w:rsidRDefault="00302927" w:rsidP="00324463">
            <w:pPr>
              <w:jc w:val="both"/>
            </w:pPr>
            <w:r w:rsidRPr="0014058A">
              <w:t>a) Školski odbor: priprema sjednica,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pripremanje prijedloga za sjednice,</w:t>
            </w:r>
          </w:p>
          <w:p w:rsidR="00302927" w:rsidRPr="0014058A" w:rsidRDefault="00302927" w:rsidP="00324463">
            <w:pPr>
              <w:jc w:val="both"/>
            </w:pPr>
            <w:r w:rsidRPr="0014058A">
              <w:t>b) Vijeće roditelja: priprema sjednica i dogovor o sazivanju,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pripremanje prijedloga, izvješća</w:t>
            </w:r>
          </w:p>
        </w:tc>
        <w:tc>
          <w:tcPr>
            <w:tcW w:w="1276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IX.</w:t>
            </w:r>
          </w:p>
          <w:p w:rsidR="00302927" w:rsidRPr="0014058A" w:rsidRDefault="00302927" w:rsidP="00324463">
            <w:pPr>
              <w:jc w:val="both"/>
            </w:pPr>
            <w:r w:rsidRPr="0014058A">
              <w:t>prema planu ŠO</w:t>
            </w:r>
          </w:p>
          <w:p w:rsidR="00302927" w:rsidRPr="0014058A" w:rsidRDefault="00302927" w:rsidP="00324463">
            <w:pPr>
              <w:jc w:val="both"/>
            </w:pPr>
            <w:r w:rsidRPr="0014058A">
              <w:t>IX.</w:t>
            </w:r>
          </w:p>
          <w:p w:rsidR="00302927" w:rsidRPr="0014058A" w:rsidRDefault="00302927" w:rsidP="00324463">
            <w:pPr>
              <w:jc w:val="both"/>
            </w:pPr>
            <w:r w:rsidRPr="0014058A">
              <w:t>prema planu VR</w:t>
            </w:r>
          </w:p>
        </w:tc>
        <w:tc>
          <w:tcPr>
            <w:tcW w:w="850" w:type="dxa"/>
          </w:tcPr>
          <w:p w:rsidR="00302927" w:rsidRPr="00324463" w:rsidRDefault="00302927" w:rsidP="00324463">
            <w:pPr>
              <w:snapToGrid w:val="0"/>
              <w:jc w:val="center"/>
              <w:rPr>
                <w:b/>
              </w:rPr>
            </w:pPr>
            <w:r w:rsidRPr="00324463">
              <w:rPr>
                <w:b/>
              </w:rPr>
              <w:t>60</w:t>
            </w:r>
          </w:p>
          <w:p w:rsidR="00302927" w:rsidRPr="0014058A" w:rsidRDefault="00302927" w:rsidP="00324463">
            <w:pPr>
              <w:jc w:val="center"/>
            </w:pPr>
            <w:r w:rsidRPr="0014058A">
              <w:t>40</w:t>
            </w:r>
          </w:p>
          <w:p w:rsidR="00302927" w:rsidRPr="0014058A" w:rsidRDefault="00302927" w:rsidP="00324463">
            <w:pPr>
              <w:jc w:val="center"/>
            </w:pPr>
          </w:p>
          <w:p w:rsidR="00302927" w:rsidRPr="0014058A" w:rsidRDefault="00302927" w:rsidP="00324463">
            <w:pPr>
              <w:jc w:val="center"/>
            </w:pPr>
            <w:r w:rsidRPr="0014058A">
              <w:t>20</w:t>
            </w:r>
          </w:p>
        </w:tc>
        <w:tc>
          <w:tcPr>
            <w:tcW w:w="1995" w:type="dxa"/>
          </w:tcPr>
          <w:p w:rsidR="00302927" w:rsidRPr="0014058A" w:rsidRDefault="00302927" w:rsidP="00324463">
            <w:pPr>
              <w:snapToGrid w:val="0"/>
              <w:jc w:val="both"/>
            </w:pPr>
          </w:p>
          <w:p w:rsidR="00302927" w:rsidRPr="0014058A" w:rsidRDefault="00797862" w:rsidP="00324463">
            <w:pPr>
              <w:jc w:val="both"/>
            </w:pPr>
            <w:r>
              <w:t>Predsjednica</w:t>
            </w:r>
            <w:r w:rsidR="00302927" w:rsidRPr="0014058A">
              <w:t xml:space="preserve"> ŠO,</w:t>
            </w:r>
          </w:p>
          <w:p w:rsidR="00302927" w:rsidRPr="0014058A" w:rsidRDefault="00302927" w:rsidP="00324463">
            <w:pPr>
              <w:jc w:val="both"/>
            </w:pPr>
            <w:r w:rsidRPr="0014058A">
              <w:t>tajnik,računov.,</w:t>
            </w:r>
          </w:p>
          <w:p w:rsidR="00302927" w:rsidRPr="0014058A" w:rsidRDefault="00302927" w:rsidP="00324463">
            <w:pPr>
              <w:jc w:val="both"/>
            </w:pPr>
            <w:r w:rsidRPr="0014058A">
              <w:t>sind.povjerenik,</w:t>
            </w:r>
          </w:p>
          <w:p w:rsidR="00302927" w:rsidRPr="0014058A" w:rsidRDefault="00302927" w:rsidP="00324463">
            <w:pPr>
              <w:jc w:val="both"/>
            </w:pPr>
            <w:r w:rsidRPr="0014058A">
              <w:t>predsjednik VR,</w:t>
            </w:r>
          </w:p>
          <w:p w:rsidR="00302927" w:rsidRPr="0014058A" w:rsidRDefault="00302927" w:rsidP="00324463">
            <w:pPr>
              <w:jc w:val="both"/>
            </w:pPr>
            <w:r w:rsidRPr="0014058A">
              <w:t>računov.,pedagog</w:t>
            </w:r>
          </w:p>
        </w:tc>
      </w:tr>
      <w:tr w:rsidR="00302927" w:rsidRPr="0014058A" w:rsidTr="00EC3AD7">
        <w:trPr>
          <w:trHeight w:val="276"/>
        </w:trPr>
        <w:tc>
          <w:tcPr>
            <w:tcW w:w="747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8.</w:t>
            </w:r>
          </w:p>
        </w:tc>
        <w:tc>
          <w:tcPr>
            <w:tcW w:w="4748" w:type="dxa"/>
          </w:tcPr>
          <w:p w:rsidR="00302927" w:rsidRPr="00324463" w:rsidRDefault="00302927" w:rsidP="00324463">
            <w:pPr>
              <w:snapToGrid w:val="0"/>
              <w:jc w:val="both"/>
              <w:rPr>
                <w:b/>
              </w:rPr>
            </w:pPr>
            <w:r w:rsidRPr="00324463">
              <w:rPr>
                <w:b/>
              </w:rPr>
              <w:t>Rad s učenicima i roditeljima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povremeni posjeti RO,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posjet odjelima I. i IV.r.,V.r. i VIII. R.,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posjet odgojno obr. skupinama,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individualni razgovori s učenicima,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individualni razgovori s roditeljima,</w:t>
            </w:r>
          </w:p>
          <w:p w:rsidR="00F97A40" w:rsidRDefault="00302927" w:rsidP="00324463">
            <w:pPr>
              <w:jc w:val="both"/>
            </w:pPr>
            <w:r w:rsidRPr="0014058A">
              <w:t xml:space="preserve">- </w:t>
            </w:r>
            <w:r w:rsidR="00F97A40">
              <w:t xml:space="preserve">organiziranje, vođenje plenarnih roditeljskih sastanaka, pripremanje i prezentacija odgovarajućih tema za plenarne roditeljske sastanke, </w:t>
            </w:r>
          </w:p>
          <w:p w:rsidR="00302927" w:rsidRPr="0014058A" w:rsidRDefault="00F97A40" w:rsidP="00324463">
            <w:pPr>
              <w:jc w:val="both"/>
            </w:pPr>
            <w:r>
              <w:t xml:space="preserve">- </w:t>
            </w:r>
            <w:r w:rsidR="00302927" w:rsidRPr="0014058A">
              <w:t>nazočnost roditeljskim sastancima</w:t>
            </w:r>
          </w:p>
        </w:tc>
        <w:tc>
          <w:tcPr>
            <w:tcW w:w="1276" w:type="dxa"/>
          </w:tcPr>
          <w:p w:rsidR="00302927" w:rsidRPr="0014058A" w:rsidRDefault="00302927" w:rsidP="00324463">
            <w:pPr>
              <w:snapToGrid w:val="0"/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IX.-VI.</w:t>
            </w:r>
          </w:p>
          <w:p w:rsidR="00302927" w:rsidRPr="0014058A" w:rsidRDefault="00302927" w:rsidP="00324463">
            <w:pPr>
              <w:jc w:val="both"/>
            </w:pPr>
            <w:r w:rsidRPr="0014058A">
              <w:t>XI.,III.,V.</w:t>
            </w:r>
          </w:p>
          <w:p w:rsidR="00302927" w:rsidRPr="0014058A" w:rsidRDefault="00302927" w:rsidP="00324463">
            <w:pPr>
              <w:jc w:val="both"/>
            </w:pPr>
            <w:r w:rsidRPr="0014058A">
              <w:t>IX.-VI.</w:t>
            </w:r>
          </w:p>
          <w:p w:rsidR="00302927" w:rsidRPr="0014058A" w:rsidRDefault="00302927" w:rsidP="00324463">
            <w:pPr>
              <w:jc w:val="both"/>
            </w:pPr>
            <w:r w:rsidRPr="0014058A">
              <w:t>IX.-VI.</w:t>
            </w:r>
          </w:p>
          <w:p w:rsidR="00F97A40" w:rsidRDefault="00F97A40" w:rsidP="00324463">
            <w:pPr>
              <w:jc w:val="both"/>
            </w:pPr>
            <w:r>
              <w:t>IX.-VI.</w:t>
            </w:r>
          </w:p>
          <w:p w:rsidR="00F97A40" w:rsidRDefault="00F97A40" w:rsidP="00324463">
            <w:pPr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XI.,III.,V.</w:t>
            </w:r>
          </w:p>
        </w:tc>
        <w:tc>
          <w:tcPr>
            <w:tcW w:w="850" w:type="dxa"/>
          </w:tcPr>
          <w:p w:rsidR="00302927" w:rsidRPr="00324463" w:rsidRDefault="00F97A40" w:rsidP="003244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02927" w:rsidRPr="00324463">
              <w:rPr>
                <w:b/>
              </w:rPr>
              <w:t>0</w:t>
            </w:r>
          </w:p>
          <w:p w:rsidR="00302927" w:rsidRPr="0014058A" w:rsidRDefault="00F97A40" w:rsidP="00324463">
            <w:pPr>
              <w:jc w:val="center"/>
            </w:pPr>
            <w:r>
              <w:t>2</w:t>
            </w:r>
            <w:r w:rsidR="00302927" w:rsidRPr="0014058A">
              <w:t>5</w:t>
            </w:r>
          </w:p>
          <w:p w:rsidR="00302927" w:rsidRPr="0014058A" w:rsidRDefault="00F97A40" w:rsidP="00F55552">
            <w:r>
              <w:t xml:space="preserve">   2</w:t>
            </w:r>
            <w:r w:rsidR="00302927" w:rsidRPr="0014058A">
              <w:t>0</w:t>
            </w:r>
          </w:p>
          <w:p w:rsidR="00302927" w:rsidRPr="0014058A" w:rsidRDefault="00F97A40" w:rsidP="00324463">
            <w:pPr>
              <w:jc w:val="center"/>
            </w:pPr>
            <w:r>
              <w:t>2</w:t>
            </w:r>
            <w:r w:rsidR="00302927" w:rsidRPr="0014058A">
              <w:t>0</w:t>
            </w:r>
          </w:p>
          <w:p w:rsidR="00302927" w:rsidRPr="0014058A" w:rsidRDefault="001A2420" w:rsidP="00324463">
            <w:pPr>
              <w:jc w:val="center"/>
            </w:pPr>
            <w:r>
              <w:t>9</w:t>
            </w:r>
            <w:r w:rsidR="00302927" w:rsidRPr="0014058A">
              <w:t>0</w:t>
            </w:r>
          </w:p>
          <w:p w:rsidR="00302927" w:rsidRPr="0014058A" w:rsidRDefault="00302927" w:rsidP="00F55552">
            <w:r w:rsidRPr="0014058A">
              <w:t xml:space="preserve">   50</w:t>
            </w:r>
          </w:p>
          <w:p w:rsidR="00302927" w:rsidRPr="0014058A" w:rsidRDefault="00302927" w:rsidP="00324463">
            <w:pPr>
              <w:jc w:val="center"/>
            </w:pPr>
            <w:r w:rsidRPr="0014058A">
              <w:t>15</w:t>
            </w:r>
          </w:p>
        </w:tc>
        <w:tc>
          <w:tcPr>
            <w:tcW w:w="1995" w:type="dxa"/>
          </w:tcPr>
          <w:p w:rsidR="00302927" w:rsidRPr="0014058A" w:rsidRDefault="00302927" w:rsidP="00324463">
            <w:pPr>
              <w:snapToGrid w:val="0"/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učenici, razrednici,</w:t>
            </w:r>
          </w:p>
          <w:p w:rsidR="00302927" w:rsidRPr="0014058A" w:rsidRDefault="00302927" w:rsidP="00324463">
            <w:pPr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učenici,</w:t>
            </w:r>
          </w:p>
          <w:p w:rsidR="00302927" w:rsidRDefault="00302927" w:rsidP="00324463">
            <w:pPr>
              <w:jc w:val="both"/>
            </w:pPr>
          </w:p>
          <w:p w:rsidR="00F97A40" w:rsidRPr="0014058A" w:rsidRDefault="00F97A40" w:rsidP="00324463">
            <w:pPr>
              <w:jc w:val="both"/>
            </w:pPr>
          </w:p>
          <w:p w:rsidR="00302927" w:rsidRDefault="00302927" w:rsidP="00324463">
            <w:pPr>
              <w:jc w:val="both"/>
            </w:pPr>
            <w:r w:rsidRPr="0014058A">
              <w:t>roditelji,</w:t>
            </w:r>
          </w:p>
          <w:p w:rsidR="00F97A40" w:rsidRPr="0014058A" w:rsidRDefault="00F97A40" w:rsidP="00324463">
            <w:pPr>
              <w:jc w:val="both"/>
            </w:pPr>
          </w:p>
          <w:p w:rsidR="00F97A40" w:rsidRDefault="00F97A40" w:rsidP="00324463">
            <w:pPr>
              <w:jc w:val="both"/>
            </w:pPr>
            <w:r>
              <w:t>razrednici</w:t>
            </w:r>
            <w:r w:rsidR="00302927" w:rsidRPr="0014058A">
              <w:t>,</w:t>
            </w:r>
          </w:p>
          <w:p w:rsidR="00302927" w:rsidRPr="0014058A" w:rsidRDefault="00302927" w:rsidP="00324463">
            <w:pPr>
              <w:jc w:val="both"/>
            </w:pPr>
            <w:r w:rsidRPr="0014058A">
              <w:t>roditelji</w:t>
            </w:r>
          </w:p>
        </w:tc>
      </w:tr>
      <w:tr w:rsidR="00302927" w:rsidRPr="0014058A" w:rsidTr="00EC3AD7">
        <w:trPr>
          <w:trHeight w:val="276"/>
        </w:trPr>
        <w:tc>
          <w:tcPr>
            <w:tcW w:w="747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9.</w:t>
            </w:r>
          </w:p>
        </w:tc>
        <w:tc>
          <w:tcPr>
            <w:tcW w:w="4748" w:type="dxa"/>
          </w:tcPr>
          <w:p w:rsidR="00302927" w:rsidRPr="00324463" w:rsidRDefault="00302927" w:rsidP="00324463">
            <w:pPr>
              <w:snapToGrid w:val="0"/>
              <w:jc w:val="both"/>
              <w:rPr>
                <w:b/>
              </w:rPr>
            </w:pPr>
            <w:r w:rsidRPr="00324463">
              <w:rPr>
                <w:b/>
              </w:rPr>
              <w:t>Stručno usavršavanje ravnatelja: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 praćenje propisa,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nazočnost stručnim skupovima,</w:t>
            </w:r>
          </w:p>
          <w:p w:rsidR="00302927" w:rsidRPr="0014058A" w:rsidRDefault="00302927" w:rsidP="00324463">
            <w:pPr>
              <w:jc w:val="both"/>
            </w:pPr>
            <w:r w:rsidRPr="0014058A">
              <w:t>- individualno usavršavanje</w:t>
            </w:r>
          </w:p>
        </w:tc>
        <w:tc>
          <w:tcPr>
            <w:tcW w:w="1276" w:type="dxa"/>
          </w:tcPr>
          <w:p w:rsidR="00302927" w:rsidRPr="0014058A" w:rsidRDefault="00302927" w:rsidP="00324463">
            <w:pPr>
              <w:snapToGrid w:val="0"/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IX.-VIII.</w:t>
            </w:r>
          </w:p>
          <w:p w:rsidR="00302927" w:rsidRPr="0014058A" w:rsidRDefault="00302927" w:rsidP="00324463">
            <w:pPr>
              <w:jc w:val="both"/>
            </w:pPr>
            <w:r w:rsidRPr="0014058A">
              <w:t>IX.-VIII.</w:t>
            </w:r>
          </w:p>
          <w:p w:rsidR="00302927" w:rsidRPr="0014058A" w:rsidRDefault="00302927" w:rsidP="00324463">
            <w:pPr>
              <w:jc w:val="both"/>
            </w:pPr>
            <w:r w:rsidRPr="0014058A">
              <w:t>IX.-VIII.</w:t>
            </w:r>
          </w:p>
        </w:tc>
        <w:tc>
          <w:tcPr>
            <w:tcW w:w="850" w:type="dxa"/>
          </w:tcPr>
          <w:p w:rsidR="00302927" w:rsidRPr="00324463" w:rsidRDefault="001A2420" w:rsidP="003244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02927" w:rsidRPr="00324463">
              <w:rPr>
                <w:b/>
              </w:rPr>
              <w:t>5</w:t>
            </w:r>
          </w:p>
          <w:p w:rsidR="00302927" w:rsidRPr="0014058A" w:rsidRDefault="00302927" w:rsidP="00324463">
            <w:pPr>
              <w:jc w:val="center"/>
            </w:pPr>
            <w:r w:rsidRPr="0014058A">
              <w:t>30</w:t>
            </w:r>
          </w:p>
          <w:p w:rsidR="00302927" w:rsidRPr="0014058A" w:rsidRDefault="001A2420" w:rsidP="00324463">
            <w:pPr>
              <w:jc w:val="center"/>
            </w:pPr>
            <w:r>
              <w:t>4</w:t>
            </w:r>
            <w:r w:rsidR="00302927" w:rsidRPr="0014058A">
              <w:t>0</w:t>
            </w:r>
          </w:p>
          <w:p w:rsidR="00302927" w:rsidRPr="0014058A" w:rsidRDefault="00302927" w:rsidP="00146B47">
            <w:pPr>
              <w:jc w:val="center"/>
            </w:pPr>
            <w:r w:rsidRPr="0014058A">
              <w:t>35</w:t>
            </w:r>
          </w:p>
        </w:tc>
        <w:tc>
          <w:tcPr>
            <w:tcW w:w="1995" w:type="dxa"/>
          </w:tcPr>
          <w:p w:rsidR="00302927" w:rsidRPr="0014058A" w:rsidRDefault="00F97A40" w:rsidP="00324463">
            <w:pPr>
              <w:snapToGrid w:val="0"/>
              <w:jc w:val="both"/>
            </w:pPr>
            <w:r>
              <w:t>Stručni suradnici,</w:t>
            </w:r>
          </w:p>
          <w:p w:rsidR="00302927" w:rsidRPr="0014058A" w:rsidRDefault="00302927" w:rsidP="00324463">
            <w:pPr>
              <w:jc w:val="both"/>
            </w:pPr>
            <w:r w:rsidRPr="0014058A">
              <w:t>tajnik,računov.,</w:t>
            </w:r>
          </w:p>
          <w:p w:rsidR="00302927" w:rsidRPr="0014058A" w:rsidRDefault="007B19C8" w:rsidP="00324463">
            <w:pPr>
              <w:jc w:val="both"/>
            </w:pPr>
            <w:r>
              <w:t>MZO</w:t>
            </w:r>
            <w:r w:rsidR="00302927" w:rsidRPr="0014058A">
              <w:t>.,Ured dr.upr.</w:t>
            </w:r>
          </w:p>
        </w:tc>
      </w:tr>
      <w:tr w:rsidR="00302927" w:rsidRPr="0014058A" w:rsidTr="00EC3AD7">
        <w:trPr>
          <w:trHeight w:val="276"/>
        </w:trPr>
        <w:tc>
          <w:tcPr>
            <w:tcW w:w="747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10.</w:t>
            </w:r>
          </w:p>
        </w:tc>
        <w:tc>
          <w:tcPr>
            <w:tcW w:w="4748" w:type="dxa"/>
          </w:tcPr>
          <w:p w:rsidR="00302927" w:rsidRPr="00324463" w:rsidRDefault="00302927" w:rsidP="00324463">
            <w:pPr>
              <w:snapToGrid w:val="0"/>
              <w:jc w:val="both"/>
              <w:rPr>
                <w:b/>
              </w:rPr>
            </w:pPr>
            <w:r w:rsidRPr="00324463">
              <w:rPr>
                <w:b/>
              </w:rPr>
              <w:t>Suradnja s društvenom zajednicom</w:t>
            </w:r>
          </w:p>
          <w:p w:rsidR="00302927" w:rsidRPr="0014058A" w:rsidRDefault="00302927" w:rsidP="00676B5F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jc w:val="both"/>
              <w:textAlignment w:val="baseline"/>
            </w:pPr>
            <w:r w:rsidRPr="0014058A">
              <w:t>suradnja s drugim školama,</w:t>
            </w:r>
            <w:r w:rsidR="0039056B">
              <w:t xml:space="preserve"> udrugama</w:t>
            </w:r>
          </w:p>
          <w:p w:rsidR="00302927" w:rsidRPr="0014058A" w:rsidRDefault="00302927" w:rsidP="00676B5F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jc w:val="both"/>
              <w:textAlignment w:val="baseline"/>
            </w:pPr>
            <w:r w:rsidRPr="0014058A">
              <w:t>koordinacija s izvoditeljima radova,</w:t>
            </w:r>
          </w:p>
          <w:p w:rsidR="0039056B" w:rsidRDefault="00302927" w:rsidP="00391334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jc w:val="both"/>
              <w:textAlignment w:val="baseline"/>
            </w:pPr>
            <w:r w:rsidRPr="0014058A">
              <w:t xml:space="preserve">suradnja s lokalnom upravom i samoupravom, </w:t>
            </w:r>
            <w:r w:rsidR="00F97A40">
              <w:t xml:space="preserve"> </w:t>
            </w:r>
            <w:r w:rsidRPr="0014058A">
              <w:t xml:space="preserve">Ministarstvom </w:t>
            </w:r>
            <w:r w:rsidR="007B19C8">
              <w:t>znanosti i obrazovanja,</w:t>
            </w:r>
            <w:r w:rsidRPr="0014058A">
              <w:t xml:space="preserve"> Agencijom za odgoj I obrazovanje</w:t>
            </w:r>
            <w:r w:rsidR="0039056B">
              <w:t>,</w:t>
            </w:r>
          </w:p>
          <w:p w:rsidR="0039056B" w:rsidRPr="0014058A" w:rsidRDefault="0039056B" w:rsidP="00676B5F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jc w:val="both"/>
              <w:textAlignment w:val="baseline"/>
            </w:pPr>
            <w:r>
              <w:t>suradnja s ostalim čimbenicima na području uže i šire društvene zajednice</w:t>
            </w:r>
          </w:p>
        </w:tc>
        <w:tc>
          <w:tcPr>
            <w:tcW w:w="1276" w:type="dxa"/>
          </w:tcPr>
          <w:p w:rsidR="00302927" w:rsidRPr="0014058A" w:rsidRDefault="00302927" w:rsidP="00324463">
            <w:pPr>
              <w:snapToGrid w:val="0"/>
              <w:jc w:val="both"/>
            </w:pPr>
          </w:p>
          <w:p w:rsidR="00302927" w:rsidRPr="0014058A" w:rsidRDefault="00302927" w:rsidP="00324463">
            <w:pPr>
              <w:jc w:val="both"/>
            </w:pPr>
            <w:r w:rsidRPr="0014058A">
              <w:t>IX.-VIII.</w:t>
            </w:r>
          </w:p>
        </w:tc>
        <w:tc>
          <w:tcPr>
            <w:tcW w:w="850" w:type="dxa"/>
          </w:tcPr>
          <w:p w:rsidR="00302927" w:rsidRPr="00324463" w:rsidRDefault="00981A49" w:rsidP="003244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  <w:p w:rsidR="00302927" w:rsidRPr="0014058A" w:rsidRDefault="00981A49" w:rsidP="00324463">
            <w:pPr>
              <w:jc w:val="center"/>
            </w:pPr>
            <w:r>
              <w:t>15</w:t>
            </w:r>
          </w:p>
          <w:p w:rsidR="00302927" w:rsidRPr="0014058A" w:rsidRDefault="00981A49" w:rsidP="00324463">
            <w:pPr>
              <w:jc w:val="center"/>
            </w:pPr>
            <w:r>
              <w:t>15</w:t>
            </w:r>
          </w:p>
          <w:p w:rsidR="00302927" w:rsidRDefault="0039056B" w:rsidP="00324463">
            <w:pPr>
              <w:jc w:val="center"/>
            </w:pPr>
            <w:r>
              <w:t>3</w:t>
            </w:r>
            <w:r w:rsidR="00302927" w:rsidRPr="0014058A">
              <w:t>4</w:t>
            </w:r>
          </w:p>
          <w:p w:rsidR="0039056B" w:rsidRDefault="0039056B" w:rsidP="00324463">
            <w:pPr>
              <w:jc w:val="center"/>
            </w:pPr>
          </w:p>
          <w:p w:rsidR="0039056B" w:rsidRDefault="0039056B" w:rsidP="00324463">
            <w:pPr>
              <w:jc w:val="center"/>
            </w:pPr>
          </w:p>
          <w:p w:rsidR="0039056B" w:rsidRDefault="0039056B" w:rsidP="00324463">
            <w:pPr>
              <w:jc w:val="center"/>
            </w:pPr>
          </w:p>
          <w:p w:rsidR="0039056B" w:rsidRDefault="0039056B" w:rsidP="00324463">
            <w:pPr>
              <w:jc w:val="center"/>
            </w:pPr>
          </w:p>
          <w:p w:rsidR="0039056B" w:rsidRPr="0014058A" w:rsidRDefault="00981A49" w:rsidP="00324463">
            <w:pPr>
              <w:jc w:val="center"/>
            </w:pPr>
            <w:r>
              <w:t>14</w:t>
            </w:r>
          </w:p>
        </w:tc>
        <w:tc>
          <w:tcPr>
            <w:tcW w:w="1995" w:type="dxa"/>
          </w:tcPr>
          <w:p w:rsidR="00302927" w:rsidRPr="0014058A" w:rsidRDefault="00302927" w:rsidP="00324463">
            <w:pPr>
              <w:snapToGrid w:val="0"/>
              <w:jc w:val="both"/>
            </w:pPr>
          </w:p>
          <w:p w:rsidR="0039056B" w:rsidRDefault="0039056B" w:rsidP="00324463">
            <w:pPr>
              <w:jc w:val="both"/>
            </w:pPr>
            <w:r>
              <w:t>Ravnatelji škola i predstavnici udruga,</w:t>
            </w:r>
          </w:p>
          <w:p w:rsidR="00302927" w:rsidRPr="0014058A" w:rsidRDefault="00302927" w:rsidP="00324463">
            <w:pPr>
              <w:jc w:val="both"/>
            </w:pPr>
            <w:r w:rsidRPr="0014058A">
              <w:t xml:space="preserve">BBŽ, Općina, </w:t>
            </w:r>
            <w:r w:rsidR="007B19C8">
              <w:t>savjetnici i suradnici u MZO</w:t>
            </w:r>
            <w:r w:rsidR="0039056B">
              <w:t xml:space="preserve"> i AZOO</w:t>
            </w:r>
          </w:p>
        </w:tc>
      </w:tr>
      <w:tr w:rsidR="00302927" w:rsidRPr="0014058A" w:rsidTr="00EC3AD7">
        <w:trPr>
          <w:trHeight w:val="276"/>
        </w:trPr>
        <w:tc>
          <w:tcPr>
            <w:tcW w:w="747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11.</w:t>
            </w:r>
          </w:p>
        </w:tc>
        <w:tc>
          <w:tcPr>
            <w:tcW w:w="4748" w:type="dxa"/>
          </w:tcPr>
          <w:p w:rsidR="00302927" w:rsidRPr="00324463" w:rsidRDefault="00BE1C37" w:rsidP="00324463">
            <w:pPr>
              <w:snapToGrid w:val="0"/>
              <w:jc w:val="both"/>
              <w:rPr>
                <w:b/>
              </w:rPr>
            </w:pPr>
            <w:r w:rsidRPr="00324463">
              <w:rPr>
                <w:b/>
              </w:rPr>
              <w:t>Rad na knjizi: Na pravom</w:t>
            </w:r>
            <w:r w:rsidR="00302927" w:rsidRPr="00324463">
              <w:rPr>
                <w:b/>
              </w:rPr>
              <w:t xml:space="preserve"> putu</w:t>
            </w:r>
          </w:p>
        </w:tc>
        <w:tc>
          <w:tcPr>
            <w:tcW w:w="1276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XI. – V.</w:t>
            </w:r>
          </w:p>
        </w:tc>
        <w:tc>
          <w:tcPr>
            <w:tcW w:w="850" w:type="dxa"/>
          </w:tcPr>
          <w:p w:rsidR="00302927" w:rsidRPr="00324463" w:rsidRDefault="00F97A40" w:rsidP="003244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19C8">
              <w:rPr>
                <w:b/>
              </w:rPr>
              <w:t>10</w:t>
            </w:r>
          </w:p>
        </w:tc>
        <w:tc>
          <w:tcPr>
            <w:tcW w:w="1995" w:type="dxa"/>
          </w:tcPr>
          <w:p w:rsidR="00302927" w:rsidRPr="0014058A" w:rsidRDefault="00302927" w:rsidP="00324463">
            <w:pPr>
              <w:snapToGrid w:val="0"/>
              <w:jc w:val="both"/>
            </w:pPr>
          </w:p>
        </w:tc>
      </w:tr>
      <w:tr w:rsidR="00302927" w:rsidRPr="0014058A" w:rsidTr="00EC3AD7">
        <w:trPr>
          <w:trHeight w:val="276"/>
        </w:trPr>
        <w:tc>
          <w:tcPr>
            <w:tcW w:w="747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11.</w:t>
            </w:r>
          </w:p>
        </w:tc>
        <w:tc>
          <w:tcPr>
            <w:tcW w:w="4748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Državni praznici i blagdani</w:t>
            </w:r>
          </w:p>
        </w:tc>
        <w:tc>
          <w:tcPr>
            <w:tcW w:w="1276" w:type="dxa"/>
          </w:tcPr>
          <w:p w:rsidR="00302927" w:rsidRPr="0014058A" w:rsidRDefault="00302927" w:rsidP="00324463">
            <w:pPr>
              <w:snapToGrid w:val="0"/>
              <w:jc w:val="both"/>
            </w:pPr>
          </w:p>
        </w:tc>
        <w:tc>
          <w:tcPr>
            <w:tcW w:w="850" w:type="dxa"/>
          </w:tcPr>
          <w:p w:rsidR="00302927" w:rsidRPr="00324463" w:rsidRDefault="00981A49" w:rsidP="003244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995" w:type="dxa"/>
          </w:tcPr>
          <w:p w:rsidR="00302927" w:rsidRPr="0014058A" w:rsidRDefault="00302927" w:rsidP="00324463">
            <w:pPr>
              <w:snapToGrid w:val="0"/>
              <w:jc w:val="both"/>
            </w:pPr>
          </w:p>
        </w:tc>
      </w:tr>
      <w:tr w:rsidR="00302927" w:rsidRPr="0014058A" w:rsidTr="00EC3AD7">
        <w:trPr>
          <w:trHeight w:val="276"/>
        </w:trPr>
        <w:tc>
          <w:tcPr>
            <w:tcW w:w="747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12.</w:t>
            </w:r>
          </w:p>
        </w:tc>
        <w:tc>
          <w:tcPr>
            <w:tcW w:w="4748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Godišnji odmor</w:t>
            </w:r>
          </w:p>
        </w:tc>
        <w:tc>
          <w:tcPr>
            <w:tcW w:w="1276" w:type="dxa"/>
          </w:tcPr>
          <w:p w:rsidR="00302927" w:rsidRPr="00981A49" w:rsidRDefault="00302927" w:rsidP="00324463">
            <w:pPr>
              <w:snapToGrid w:val="0"/>
              <w:jc w:val="both"/>
              <w:rPr>
                <w:sz w:val="20"/>
                <w:szCs w:val="20"/>
              </w:rPr>
            </w:pPr>
            <w:r w:rsidRPr="00981A49">
              <w:rPr>
                <w:sz w:val="20"/>
                <w:szCs w:val="20"/>
              </w:rPr>
              <w:t>VII.,VIII.,I.</w:t>
            </w:r>
          </w:p>
        </w:tc>
        <w:tc>
          <w:tcPr>
            <w:tcW w:w="850" w:type="dxa"/>
          </w:tcPr>
          <w:p w:rsidR="00302927" w:rsidRPr="00324463" w:rsidRDefault="00302927" w:rsidP="00324463">
            <w:pPr>
              <w:snapToGrid w:val="0"/>
              <w:jc w:val="center"/>
              <w:rPr>
                <w:b/>
              </w:rPr>
            </w:pPr>
            <w:r w:rsidRPr="00324463">
              <w:rPr>
                <w:b/>
              </w:rPr>
              <w:t>240</w:t>
            </w:r>
          </w:p>
        </w:tc>
        <w:tc>
          <w:tcPr>
            <w:tcW w:w="1995" w:type="dxa"/>
          </w:tcPr>
          <w:p w:rsidR="00302927" w:rsidRPr="0014058A" w:rsidRDefault="00302927" w:rsidP="00324463">
            <w:pPr>
              <w:snapToGrid w:val="0"/>
              <w:jc w:val="both"/>
            </w:pPr>
          </w:p>
        </w:tc>
      </w:tr>
      <w:tr w:rsidR="00302927" w:rsidRPr="0014058A" w:rsidTr="00EC3AD7">
        <w:trPr>
          <w:trHeight w:val="276"/>
        </w:trPr>
        <w:tc>
          <w:tcPr>
            <w:tcW w:w="747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13.</w:t>
            </w:r>
          </w:p>
        </w:tc>
        <w:tc>
          <w:tcPr>
            <w:tcW w:w="4748" w:type="dxa"/>
          </w:tcPr>
          <w:p w:rsidR="00302927" w:rsidRPr="0014058A" w:rsidRDefault="00302927" w:rsidP="00324463">
            <w:pPr>
              <w:snapToGrid w:val="0"/>
              <w:jc w:val="both"/>
            </w:pPr>
            <w:r w:rsidRPr="0014058A">
              <w:t>Ukupno:</w:t>
            </w:r>
          </w:p>
        </w:tc>
        <w:tc>
          <w:tcPr>
            <w:tcW w:w="1276" w:type="dxa"/>
          </w:tcPr>
          <w:p w:rsidR="00302927" w:rsidRPr="0014058A" w:rsidRDefault="00302927" w:rsidP="00324463">
            <w:pPr>
              <w:snapToGrid w:val="0"/>
              <w:jc w:val="both"/>
            </w:pPr>
          </w:p>
        </w:tc>
        <w:tc>
          <w:tcPr>
            <w:tcW w:w="850" w:type="dxa"/>
          </w:tcPr>
          <w:p w:rsidR="00302927" w:rsidRPr="00324463" w:rsidRDefault="00C952DF" w:rsidP="003244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46B47">
              <w:rPr>
                <w:b/>
              </w:rPr>
              <w:t>8</w:t>
            </w:r>
            <w:r w:rsidR="00797862">
              <w:rPr>
                <w:b/>
              </w:rPr>
              <w:t>0</w:t>
            </w:r>
          </w:p>
        </w:tc>
        <w:tc>
          <w:tcPr>
            <w:tcW w:w="1995" w:type="dxa"/>
          </w:tcPr>
          <w:p w:rsidR="00302927" w:rsidRPr="0014058A" w:rsidRDefault="00302927" w:rsidP="00324463">
            <w:pPr>
              <w:snapToGrid w:val="0"/>
              <w:jc w:val="both"/>
            </w:pPr>
          </w:p>
        </w:tc>
      </w:tr>
    </w:tbl>
    <w:p w:rsidR="00797862" w:rsidRDefault="00797862" w:rsidP="0051777F">
      <w:pPr>
        <w:jc w:val="both"/>
        <w:rPr>
          <w:b/>
        </w:rPr>
      </w:pPr>
    </w:p>
    <w:p w:rsidR="00EC3AD7" w:rsidRDefault="009934F1" w:rsidP="0051777F">
      <w:pPr>
        <w:jc w:val="both"/>
        <w:rPr>
          <w:b/>
        </w:rPr>
      </w:pPr>
      <w:r w:rsidRPr="0014058A">
        <w:rPr>
          <w:b/>
        </w:rPr>
        <w:t>5</w:t>
      </w:r>
      <w:r w:rsidR="0051777F" w:rsidRPr="0014058A">
        <w:rPr>
          <w:b/>
        </w:rPr>
        <w:t>.2. Plan rada stručnog suradnika pedagoga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5128"/>
        <w:gridCol w:w="278"/>
        <w:gridCol w:w="1425"/>
        <w:gridCol w:w="1070"/>
      </w:tblGrid>
      <w:tr w:rsidR="00252A39" w:rsidRPr="0026031D" w:rsidTr="00252A3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39" w:rsidRPr="0026031D" w:rsidRDefault="00252A39" w:rsidP="0081237C">
            <w:pPr>
              <w:jc w:val="center"/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 xml:space="preserve">Vrsta neposrednoga </w:t>
            </w:r>
            <w:r>
              <w:rPr>
                <w:b/>
                <w:sz w:val="22"/>
                <w:szCs w:val="22"/>
              </w:rPr>
              <w:t>pedagoškog</w:t>
            </w:r>
            <w:r w:rsidRPr="0026031D">
              <w:rPr>
                <w:b/>
                <w:sz w:val="22"/>
                <w:szCs w:val="22"/>
              </w:rPr>
              <w:t xml:space="preserve"> rada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Sati tjedno</w:t>
            </w:r>
          </w:p>
          <w:p w:rsidR="00252A39" w:rsidRPr="0026031D" w:rsidRDefault="00252A39" w:rsidP="0081237C">
            <w:pPr>
              <w:jc w:val="center"/>
              <w:rPr>
                <w:sz w:val="20"/>
                <w:szCs w:val="20"/>
              </w:rPr>
            </w:pPr>
            <w:r w:rsidRPr="0026031D">
              <w:rPr>
                <w:sz w:val="20"/>
                <w:szCs w:val="20"/>
              </w:rPr>
              <w:t>(</w:t>
            </w:r>
            <w:r w:rsidRPr="0026031D">
              <w:rPr>
                <w:sz w:val="18"/>
                <w:szCs w:val="18"/>
              </w:rPr>
              <w:t>u skladu s čl. 86. stavak 1. Kolektivng ugovora)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 godišnje</w:t>
            </w:r>
          </w:p>
        </w:tc>
      </w:tr>
      <w:tr w:rsidR="00252A39" w:rsidRPr="0026031D" w:rsidTr="00252A3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Rad s učenicima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Default="00252A39" w:rsidP="00812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262,5</w:t>
            </w:r>
          </w:p>
        </w:tc>
      </w:tr>
      <w:tr w:rsidR="00252A39" w:rsidRPr="0026031D" w:rsidTr="00252A3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>1.1.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>Individualan i grupni rad s učenicima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</w:p>
        </w:tc>
      </w:tr>
      <w:tr w:rsidR="00252A39" w:rsidRPr="0026031D" w:rsidTr="00252A39"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>Pedagoška opservacija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</w:p>
        </w:tc>
      </w:tr>
      <w:tr w:rsidR="00252A39" w:rsidRPr="0026031D" w:rsidTr="00252A39"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>1.3.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>Neposredan rad u razrednom odjelu ( pedagoš</w:t>
            </w:r>
            <w:r w:rsidR="0039056B">
              <w:rPr>
                <w:sz w:val="22"/>
                <w:szCs w:val="22"/>
              </w:rPr>
              <w:t>ke radionice, predavanja na satovi</w:t>
            </w:r>
            <w:r w:rsidRPr="0026031D">
              <w:rPr>
                <w:sz w:val="22"/>
                <w:szCs w:val="22"/>
              </w:rPr>
              <w:t>ma  razrednog odjela, profesionalno usmjeravanje i sl.)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</w:p>
        </w:tc>
      </w:tr>
      <w:tr w:rsidR="00252A39" w:rsidRPr="0026031D" w:rsidTr="00252A3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Rad s roditeljima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Default="00252A39" w:rsidP="00812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</w:tr>
      <w:tr w:rsidR="00252A39" w:rsidRPr="0026031D" w:rsidTr="00252A3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>2.1.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>Individualan rad s roditeljima (konzultativni, savjetodavni)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</w:p>
        </w:tc>
      </w:tr>
      <w:tr w:rsidR="00252A39" w:rsidRPr="0026031D" w:rsidTr="00252A39"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>2.2.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>Organiziranje i vođenje roditeljskih sastanaka ( predavanja i radionice)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</w:p>
        </w:tc>
      </w:tr>
      <w:tr w:rsidR="00252A39" w:rsidRPr="0026031D" w:rsidTr="00252A3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Rad s učiteljima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Default="00252A39" w:rsidP="00812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</w:tr>
      <w:tr w:rsidR="00252A39" w:rsidRPr="0026031D" w:rsidTr="00252A3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>3.1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>Pomoć učiteljima u rješavanju odgojno-obrazovnih problema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</w:p>
        </w:tc>
      </w:tr>
      <w:tr w:rsidR="00252A39" w:rsidRPr="0026031D" w:rsidTr="00252A39"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>3.2.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>Pripremanje učitelja početnika za stručni ispit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</w:p>
        </w:tc>
      </w:tr>
      <w:tr w:rsidR="00252A39" w:rsidRPr="0026031D" w:rsidTr="00252A39"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>3.3.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>Pripremanje i realizacija stručnih predavanja (UV i RV)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</w:p>
        </w:tc>
      </w:tr>
      <w:tr w:rsidR="00252A39" w:rsidRPr="0026031D" w:rsidTr="00252A39"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A39" w:rsidRPr="0026031D" w:rsidRDefault="00252A39" w:rsidP="0081237C">
            <w:pPr>
              <w:rPr>
                <w:b/>
              </w:rPr>
            </w:pPr>
            <w:r w:rsidRPr="0026031D">
              <w:t xml:space="preserve"> </w:t>
            </w:r>
            <w:r w:rsidRPr="0026031D">
              <w:rPr>
                <w:b/>
              </w:rPr>
              <w:t xml:space="preserve">UKUPNO NEPOSREDNI </w:t>
            </w:r>
            <w:r>
              <w:rPr>
                <w:b/>
              </w:rPr>
              <w:t xml:space="preserve">PEDAGOŠKI </w:t>
            </w:r>
            <w:r w:rsidRPr="0026031D">
              <w:rPr>
                <w:b/>
              </w:rPr>
              <w:t>RAD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Default="00252A39" w:rsidP="0081237C">
            <w:pPr>
              <w:jc w:val="center"/>
              <w:rPr>
                <w:b/>
              </w:rPr>
            </w:pPr>
            <w:r>
              <w:rPr>
                <w:b/>
              </w:rPr>
              <w:t>437,5</w:t>
            </w:r>
          </w:p>
        </w:tc>
      </w:tr>
      <w:tr w:rsidR="00252A39" w:rsidRPr="0026031D" w:rsidTr="00252A3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rPr>
                <w:b/>
              </w:rPr>
            </w:pPr>
            <w:r>
              <w:tab/>
            </w:r>
            <w:r>
              <w:tab/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39" w:rsidRPr="0026031D" w:rsidRDefault="00252A39" w:rsidP="0081237C">
            <w:pPr>
              <w:jc w:val="center"/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Stručno razvojni i drugi stručni  poslovi stručnog suradnika koji se raspoređuju na šestosatni dnevni rad u školi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39" w:rsidRPr="0026031D" w:rsidRDefault="00252A39" w:rsidP="0081237C">
            <w:pPr>
              <w:jc w:val="center"/>
              <w:rPr>
                <w:b/>
              </w:rPr>
            </w:pPr>
            <w:r w:rsidRPr="0026031D">
              <w:rPr>
                <w:b/>
              </w:rPr>
              <w:t>Sati tjedno</w:t>
            </w:r>
          </w:p>
          <w:p w:rsidR="00252A39" w:rsidRPr="0026031D" w:rsidRDefault="00252A39" w:rsidP="0081237C">
            <w:pPr>
              <w:jc w:val="center"/>
              <w:rPr>
                <w:sz w:val="20"/>
                <w:szCs w:val="20"/>
              </w:rPr>
            </w:pPr>
            <w:r w:rsidRPr="0026031D">
              <w:rPr>
                <w:sz w:val="20"/>
                <w:szCs w:val="20"/>
              </w:rPr>
              <w:t>(</w:t>
            </w:r>
            <w:r w:rsidRPr="0026031D">
              <w:rPr>
                <w:sz w:val="18"/>
                <w:szCs w:val="18"/>
              </w:rPr>
              <w:t>u skla</w:t>
            </w:r>
            <w:r w:rsidR="00E21420">
              <w:rPr>
                <w:sz w:val="18"/>
                <w:szCs w:val="18"/>
              </w:rPr>
              <w:t>du s čl. 86. stavak 2. Kol.</w:t>
            </w:r>
            <w:r w:rsidRPr="0026031D">
              <w:rPr>
                <w:sz w:val="18"/>
                <w:szCs w:val="18"/>
              </w:rPr>
              <w:t xml:space="preserve"> ugovora)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  <w:rPr>
                <w:b/>
              </w:rPr>
            </w:pPr>
            <w:r>
              <w:rPr>
                <w:b/>
              </w:rPr>
              <w:t>Sati godišnje</w:t>
            </w:r>
          </w:p>
        </w:tc>
      </w:tr>
      <w:tr w:rsidR="00252A39" w:rsidTr="00252A3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Analiza i vrednovanje  odgojno-obrazovnog procesa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Default="00252A39" w:rsidP="0081237C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Default="00252A39" w:rsidP="0081237C">
            <w:pPr>
              <w:jc w:val="center"/>
            </w:pPr>
            <w:r>
              <w:t>35</w:t>
            </w:r>
          </w:p>
        </w:tc>
      </w:tr>
      <w:tr w:rsidR="00252A39" w:rsidTr="00252A3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Poslovi unapređivanja i razvoja odgojno-obrazovne djelatnosti u školi (istraživanja, projekti i sl.)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Default="00252A39" w:rsidP="0081237C">
            <w:pPr>
              <w:jc w:val="center"/>
            </w:pPr>
            <w: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Default="00252A39" w:rsidP="0081237C">
            <w:pPr>
              <w:jc w:val="center"/>
            </w:pPr>
            <w:r>
              <w:t>35</w:t>
            </w:r>
          </w:p>
        </w:tc>
      </w:tr>
      <w:tr w:rsidR="00252A39" w:rsidTr="00252A39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Bibliotečno-informacijska  i dokumentacijska djelatnost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Default="00252A39" w:rsidP="0081237C">
            <w:pPr>
              <w:jc w:val="center"/>
            </w:pPr>
            <w:r>
              <w:t>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Default="00CA4935" w:rsidP="0081237C">
            <w:pPr>
              <w:jc w:val="center"/>
            </w:pPr>
            <w:r>
              <w:t>13</w:t>
            </w:r>
            <w:r w:rsidR="00252A39">
              <w:t>,5</w:t>
            </w:r>
          </w:p>
        </w:tc>
      </w:tr>
      <w:tr w:rsidR="00252A39" w:rsidRPr="0026031D" w:rsidTr="00252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7B3E59" w:rsidRDefault="00252A39" w:rsidP="0081237C">
            <w:pPr>
              <w:rPr>
                <w:b/>
              </w:rPr>
            </w:pPr>
            <w:r w:rsidRPr="007B3E59">
              <w:rPr>
                <w:b/>
                <w:sz w:val="22"/>
                <w:szCs w:val="22"/>
              </w:rPr>
              <w:t>UKUPNO DRUGI  ODGOVARAJUĆI POSLOVI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52A39" w:rsidRDefault="00252A39" w:rsidP="0081237C">
            <w:pPr>
              <w:jc w:val="center"/>
              <w:rPr>
                <w:b/>
              </w:rPr>
            </w:pPr>
            <w:r w:rsidRPr="00252A39">
              <w:rPr>
                <w:b/>
              </w:rPr>
              <w:t>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52A39" w:rsidRDefault="00E16757" w:rsidP="0081237C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252A39" w:rsidRPr="00252A39">
              <w:rPr>
                <w:b/>
              </w:rPr>
              <w:t>,5</w:t>
            </w:r>
          </w:p>
        </w:tc>
      </w:tr>
      <w:tr w:rsidR="00252A39" w:rsidRPr="0026031D" w:rsidTr="00252A39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7B3E59" w:rsidRDefault="00252A39" w:rsidP="0081237C">
            <w:pPr>
              <w:rPr>
                <w:b/>
              </w:rPr>
            </w:pPr>
            <w:r w:rsidRPr="007B3E59">
              <w:rPr>
                <w:b/>
                <w:sz w:val="22"/>
                <w:szCs w:val="22"/>
              </w:rPr>
              <w:t>UKUPNO NEPOSREDNI PEDAGOŠKI RAD I DRUGI ODGOVARAJUĆI POSLOVI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52A39" w:rsidRDefault="00252A39" w:rsidP="0081237C">
            <w:pPr>
              <w:jc w:val="center"/>
              <w:rPr>
                <w:b/>
              </w:rPr>
            </w:pPr>
            <w:r w:rsidRPr="00252A39">
              <w:rPr>
                <w:b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52A39" w:rsidRDefault="00E16757" w:rsidP="0081237C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</w:tr>
    </w:tbl>
    <w:p w:rsidR="00996A13" w:rsidRDefault="00996A13" w:rsidP="00996A13">
      <w:pPr>
        <w:rPr>
          <w:b/>
        </w:rPr>
      </w:pPr>
      <w:r>
        <w:rPr>
          <w:b/>
        </w:rPr>
        <w:t>II. OSTALI POSLOVI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636"/>
        <w:gridCol w:w="1415"/>
        <w:gridCol w:w="1021"/>
      </w:tblGrid>
      <w:tr w:rsidR="00252A39" w:rsidRPr="0026031D" w:rsidTr="00252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39" w:rsidRPr="0026031D" w:rsidRDefault="00252A39" w:rsidP="0081237C">
            <w:pPr>
              <w:jc w:val="center"/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39" w:rsidRPr="0026031D" w:rsidRDefault="00252A39" w:rsidP="0081237C">
            <w:pPr>
              <w:jc w:val="center"/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Vrsta ostalih poslova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39" w:rsidRPr="0026031D" w:rsidRDefault="00252A39" w:rsidP="0081237C">
            <w:pPr>
              <w:jc w:val="center"/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Sati tjedno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 godišnje</w:t>
            </w:r>
          </w:p>
        </w:tc>
      </w:tr>
      <w:tr w:rsidR="00252A39" w:rsidRPr="0026031D" w:rsidTr="00252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 xml:space="preserve">Poslovi koji proizlaze iz </w:t>
            </w:r>
            <w:r>
              <w:rPr>
                <w:b/>
                <w:sz w:val="22"/>
                <w:szCs w:val="22"/>
              </w:rPr>
              <w:t xml:space="preserve">neposrednog pedagoškog rada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  <w:rPr>
                <w:b/>
              </w:rPr>
            </w:pPr>
          </w:p>
        </w:tc>
      </w:tr>
      <w:tr w:rsidR="00252A39" w:rsidRPr="0026031D" w:rsidTr="00252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>1.1.</w:t>
            </w:r>
          </w:p>
          <w:p w:rsidR="00252A39" w:rsidRPr="0026031D" w:rsidRDefault="00252A39" w:rsidP="0081237C">
            <w:r w:rsidRPr="0026031D">
              <w:rPr>
                <w:sz w:val="22"/>
                <w:szCs w:val="22"/>
              </w:rPr>
              <w:t>1.2.</w:t>
            </w:r>
          </w:p>
          <w:p w:rsidR="00252A39" w:rsidRPr="0026031D" w:rsidRDefault="00252A39" w:rsidP="0081237C">
            <w:r w:rsidRPr="0026031D">
              <w:rPr>
                <w:sz w:val="22"/>
                <w:szCs w:val="22"/>
              </w:rPr>
              <w:t>1.3.</w:t>
            </w:r>
          </w:p>
          <w:p w:rsidR="00252A39" w:rsidRPr="0026031D" w:rsidRDefault="00252A39" w:rsidP="0081237C"/>
          <w:p w:rsidR="00252A39" w:rsidRPr="0026031D" w:rsidRDefault="00252A39" w:rsidP="0081237C">
            <w:r w:rsidRPr="0026031D">
              <w:rPr>
                <w:sz w:val="22"/>
                <w:szCs w:val="22"/>
              </w:rPr>
              <w:t>1.4.</w:t>
            </w:r>
          </w:p>
          <w:p w:rsidR="00252A39" w:rsidRPr="0026031D" w:rsidRDefault="00252A39" w:rsidP="0081237C">
            <w:r w:rsidRPr="0026031D">
              <w:rPr>
                <w:sz w:val="22"/>
                <w:szCs w:val="22"/>
              </w:rPr>
              <w:t>1.5.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r w:rsidRPr="0026031D">
              <w:rPr>
                <w:sz w:val="22"/>
                <w:szCs w:val="22"/>
              </w:rPr>
              <w:t xml:space="preserve">Poslovi pripremanja za izvođenje odgojno-obrazovnog rada </w:t>
            </w:r>
          </w:p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sz w:val="22"/>
                <w:szCs w:val="22"/>
              </w:rPr>
              <w:t xml:space="preserve">Poslovi planiranja i programiranja odgojno –obrazovnog rada          </w:t>
            </w:r>
          </w:p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sz w:val="22"/>
                <w:szCs w:val="22"/>
              </w:rPr>
              <w:t>Suradnja s ravnateljem i drugim sudionicima odgojno obrazovnog procesa</w:t>
            </w:r>
          </w:p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sz w:val="22"/>
                <w:szCs w:val="22"/>
              </w:rPr>
              <w:t>Stručno usavršavanje stručnog suradnika</w:t>
            </w:r>
          </w:p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sz w:val="22"/>
                <w:szCs w:val="22"/>
              </w:rPr>
              <w:t>Poslovi vezani za ustanove i organizacije</w:t>
            </w:r>
            <w:r w:rsidRPr="0026031D">
              <w:rPr>
                <w:b/>
                <w:sz w:val="22"/>
                <w:szCs w:val="22"/>
              </w:rPr>
              <w:t xml:space="preserve"> </w:t>
            </w:r>
          </w:p>
          <w:p w:rsidR="00252A39" w:rsidRPr="0026031D" w:rsidRDefault="00252A39" w:rsidP="0081237C">
            <w:pPr>
              <w:rPr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  <w:p w:rsidR="00252A39" w:rsidRPr="0026031D" w:rsidRDefault="00797862" w:rsidP="0081237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  <w:p w:rsidR="00252A39" w:rsidRPr="0026031D" w:rsidRDefault="00252A39" w:rsidP="0081237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  <w:p w:rsidR="00252A39" w:rsidRDefault="00252A39" w:rsidP="0081237C">
            <w:pPr>
              <w:jc w:val="center"/>
            </w:pPr>
          </w:p>
          <w:p w:rsidR="00252A39" w:rsidRPr="0026031D" w:rsidRDefault="00797862" w:rsidP="0081237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252A39" w:rsidRPr="0026031D" w:rsidRDefault="00252A39" w:rsidP="0081237C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Default="00252A39" w:rsidP="00812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  <w:p w:rsidR="00252A39" w:rsidRDefault="00797862" w:rsidP="00812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  <w:p w:rsidR="00252A39" w:rsidRDefault="00252A39" w:rsidP="00812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  <w:p w:rsidR="00252A39" w:rsidRDefault="00252A39" w:rsidP="0081237C">
            <w:pPr>
              <w:jc w:val="center"/>
              <w:rPr>
                <w:sz w:val="22"/>
                <w:szCs w:val="22"/>
              </w:rPr>
            </w:pPr>
          </w:p>
          <w:p w:rsidR="00252A39" w:rsidRDefault="00797862" w:rsidP="00812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252A39" w:rsidRDefault="00252A39" w:rsidP="00812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252A39" w:rsidRPr="0026031D" w:rsidTr="00252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A39" w:rsidRPr="0026031D" w:rsidRDefault="00252A39" w:rsidP="0081237C">
            <w:pPr>
              <w:rPr>
                <w:b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rPr>
                <w:b/>
              </w:rPr>
            </w:pPr>
            <w:r w:rsidRPr="0026031D">
              <w:rPr>
                <w:b/>
              </w:rPr>
              <w:t>UKUPNO OSTALI POSLOVI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26031D" w:rsidRDefault="00252A39" w:rsidP="0081237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Default="00252A39" w:rsidP="0081237C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</w:tr>
    </w:tbl>
    <w:p w:rsidR="00996A13" w:rsidRDefault="00996A13" w:rsidP="00996A13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 .OSTALI POSLOVI-U TJEDNIMA KADA NEMA NASTAVE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635"/>
        <w:gridCol w:w="2437"/>
      </w:tblGrid>
      <w:tr w:rsidR="00252A39" w:rsidRPr="0026031D" w:rsidTr="00252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39" w:rsidRPr="0026031D" w:rsidRDefault="00252A39" w:rsidP="0081237C">
            <w:pPr>
              <w:jc w:val="center"/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39" w:rsidRPr="0026031D" w:rsidRDefault="00252A39" w:rsidP="0081237C">
            <w:pPr>
              <w:jc w:val="center"/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Vrsta ostalih poslova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39" w:rsidRPr="0026031D" w:rsidRDefault="00252A39" w:rsidP="0081237C">
            <w:pPr>
              <w:jc w:val="center"/>
              <w:rPr>
                <w:b/>
              </w:rPr>
            </w:pPr>
            <w:r w:rsidRPr="0026031D">
              <w:rPr>
                <w:b/>
                <w:sz w:val="22"/>
                <w:szCs w:val="22"/>
              </w:rPr>
              <w:t>Sa</w:t>
            </w:r>
            <w:r>
              <w:rPr>
                <w:b/>
                <w:sz w:val="22"/>
                <w:szCs w:val="22"/>
              </w:rPr>
              <w:t>ti godišnje</w:t>
            </w:r>
          </w:p>
        </w:tc>
      </w:tr>
      <w:tr w:rsidR="00252A39" w:rsidRPr="00D53873" w:rsidTr="00252A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D53873" w:rsidRDefault="00252A39" w:rsidP="0081237C">
            <w:r w:rsidRPr="00D53873">
              <w:rPr>
                <w:sz w:val="22"/>
                <w:szCs w:val="22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D53873" w:rsidRDefault="00252A39" w:rsidP="0081237C">
            <w:r>
              <w:rPr>
                <w:sz w:val="22"/>
                <w:szCs w:val="22"/>
              </w:rPr>
              <w:t>Poslovi stručnog usavršavanja i drugi izvannastavni poslovi</w:t>
            </w:r>
            <w:r w:rsidRPr="00D538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39" w:rsidRPr="00D53873" w:rsidRDefault="00C952DF" w:rsidP="0081237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146B47">
              <w:rPr>
                <w:sz w:val="22"/>
                <w:szCs w:val="22"/>
              </w:rPr>
              <w:t>12</w:t>
            </w:r>
          </w:p>
        </w:tc>
      </w:tr>
    </w:tbl>
    <w:p w:rsidR="00996A13" w:rsidRPr="00774EBA" w:rsidRDefault="00996A13" w:rsidP="00996A13">
      <w:pPr>
        <w:rPr>
          <w:b/>
          <w:sz w:val="22"/>
          <w:szCs w:val="22"/>
        </w:rPr>
      </w:pPr>
      <w:r w:rsidRPr="0033463B">
        <w:rPr>
          <w:b/>
          <w:sz w:val="22"/>
          <w:szCs w:val="22"/>
          <w:lang w:val="it-IT"/>
        </w:rPr>
        <w:t>Godi</w:t>
      </w:r>
      <w:r w:rsidRPr="00774EBA">
        <w:rPr>
          <w:b/>
          <w:sz w:val="22"/>
          <w:szCs w:val="22"/>
        </w:rPr>
        <w:t>š</w:t>
      </w:r>
      <w:r w:rsidRPr="0033463B">
        <w:rPr>
          <w:b/>
          <w:sz w:val="22"/>
          <w:szCs w:val="22"/>
          <w:lang w:val="it-IT"/>
        </w:rPr>
        <w:t>nji</w:t>
      </w:r>
      <w:r w:rsidRPr="00774EBA">
        <w:rPr>
          <w:b/>
          <w:sz w:val="22"/>
          <w:szCs w:val="22"/>
        </w:rPr>
        <w:t xml:space="preserve"> </w:t>
      </w:r>
      <w:r w:rsidRPr="0033463B">
        <w:rPr>
          <w:b/>
          <w:sz w:val="22"/>
          <w:szCs w:val="22"/>
          <w:lang w:val="it-IT"/>
        </w:rPr>
        <w:t>odmor</w:t>
      </w:r>
      <w:r w:rsidR="00146B47">
        <w:rPr>
          <w:b/>
          <w:sz w:val="22"/>
          <w:szCs w:val="22"/>
        </w:rPr>
        <w:t xml:space="preserve"> : 88</w:t>
      </w:r>
      <w:r w:rsidRPr="00774EBA">
        <w:rPr>
          <w:b/>
          <w:sz w:val="22"/>
          <w:szCs w:val="22"/>
        </w:rPr>
        <w:t xml:space="preserve"> </w:t>
      </w:r>
      <w:r w:rsidRPr="0033463B">
        <w:rPr>
          <w:b/>
          <w:sz w:val="22"/>
          <w:szCs w:val="22"/>
          <w:lang w:val="it-IT"/>
        </w:rPr>
        <w:t>sati</w:t>
      </w:r>
      <w:r w:rsidR="00797862">
        <w:rPr>
          <w:b/>
          <w:sz w:val="22"/>
          <w:szCs w:val="22"/>
        </w:rPr>
        <w:t xml:space="preserve">,    </w:t>
      </w:r>
      <w:r w:rsidRPr="0033463B">
        <w:rPr>
          <w:b/>
          <w:sz w:val="22"/>
          <w:szCs w:val="22"/>
          <w:lang w:val="it-IT"/>
        </w:rPr>
        <w:t>Dr</w:t>
      </w:r>
      <w:r w:rsidRPr="00774EBA">
        <w:rPr>
          <w:b/>
          <w:sz w:val="22"/>
          <w:szCs w:val="22"/>
        </w:rPr>
        <w:t>ž</w:t>
      </w:r>
      <w:r w:rsidRPr="0033463B">
        <w:rPr>
          <w:b/>
          <w:sz w:val="22"/>
          <w:szCs w:val="22"/>
          <w:lang w:val="it-IT"/>
        </w:rPr>
        <w:t>avni</w:t>
      </w:r>
      <w:r w:rsidRPr="00774EBA">
        <w:rPr>
          <w:b/>
          <w:sz w:val="22"/>
          <w:szCs w:val="22"/>
        </w:rPr>
        <w:t xml:space="preserve"> </w:t>
      </w:r>
      <w:r w:rsidRPr="0033463B">
        <w:rPr>
          <w:b/>
          <w:sz w:val="22"/>
          <w:szCs w:val="22"/>
          <w:lang w:val="it-IT"/>
        </w:rPr>
        <w:t>praznici</w:t>
      </w:r>
      <w:r w:rsidRPr="00774EBA">
        <w:rPr>
          <w:b/>
          <w:sz w:val="22"/>
          <w:szCs w:val="22"/>
        </w:rPr>
        <w:t xml:space="preserve"> </w:t>
      </w:r>
      <w:r w:rsidRPr="0033463B">
        <w:rPr>
          <w:b/>
          <w:sz w:val="22"/>
          <w:szCs w:val="22"/>
          <w:lang w:val="it-IT"/>
        </w:rPr>
        <w:t>i</w:t>
      </w:r>
      <w:r w:rsidRPr="00774EBA">
        <w:rPr>
          <w:b/>
          <w:sz w:val="22"/>
          <w:szCs w:val="22"/>
        </w:rPr>
        <w:t xml:space="preserve"> </w:t>
      </w:r>
      <w:r w:rsidRPr="0033463B">
        <w:rPr>
          <w:b/>
          <w:sz w:val="22"/>
          <w:szCs w:val="22"/>
          <w:lang w:val="it-IT"/>
        </w:rPr>
        <w:t>neradni</w:t>
      </w:r>
      <w:r w:rsidRPr="00774EBA">
        <w:rPr>
          <w:b/>
          <w:sz w:val="22"/>
          <w:szCs w:val="22"/>
        </w:rPr>
        <w:t xml:space="preserve"> </w:t>
      </w:r>
      <w:r w:rsidRPr="0033463B">
        <w:rPr>
          <w:b/>
          <w:sz w:val="22"/>
          <w:szCs w:val="22"/>
          <w:lang w:val="it-IT"/>
        </w:rPr>
        <w:t>dani</w:t>
      </w:r>
      <w:r w:rsidRPr="00774EBA">
        <w:rPr>
          <w:b/>
          <w:sz w:val="22"/>
          <w:szCs w:val="22"/>
        </w:rPr>
        <w:t xml:space="preserve">: </w:t>
      </w:r>
      <w:r w:rsidR="00797862">
        <w:rPr>
          <w:b/>
          <w:sz w:val="22"/>
          <w:szCs w:val="22"/>
        </w:rPr>
        <w:t>4</w:t>
      </w:r>
      <w:r w:rsidR="00FF522C">
        <w:rPr>
          <w:b/>
          <w:sz w:val="22"/>
          <w:szCs w:val="22"/>
        </w:rPr>
        <w:t>8</w:t>
      </w:r>
      <w:r w:rsidRPr="00774EBA">
        <w:rPr>
          <w:b/>
          <w:sz w:val="22"/>
          <w:szCs w:val="22"/>
        </w:rPr>
        <w:t xml:space="preserve"> </w:t>
      </w:r>
      <w:r w:rsidRPr="0033463B">
        <w:rPr>
          <w:b/>
          <w:sz w:val="22"/>
          <w:szCs w:val="22"/>
          <w:lang w:val="it-IT"/>
        </w:rPr>
        <w:t>sati</w:t>
      </w:r>
    </w:p>
    <w:p w:rsidR="007961D2" w:rsidRPr="00E21420" w:rsidRDefault="00996A13" w:rsidP="00996A13">
      <w:pPr>
        <w:rPr>
          <w:b/>
          <w:sz w:val="22"/>
          <w:szCs w:val="22"/>
        </w:rPr>
      </w:pPr>
      <w:r w:rsidRPr="0033463B">
        <w:rPr>
          <w:b/>
          <w:sz w:val="22"/>
          <w:szCs w:val="22"/>
          <w:lang w:val="it-IT"/>
        </w:rPr>
        <w:t>SVEUKUPNO</w:t>
      </w:r>
      <w:r w:rsidRPr="00051A0E">
        <w:rPr>
          <w:b/>
          <w:sz w:val="22"/>
          <w:szCs w:val="22"/>
        </w:rPr>
        <w:t xml:space="preserve">: </w:t>
      </w:r>
      <w:r w:rsidR="00797862">
        <w:rPr>
          <w:b/>
          <w:sz w:val="22"/>
          <w:szCs w:val="22"/>
        </w:rPr>
        <w:t>104</w:t>
      </w:r>
      <w:r w:rsidR="00FF522C">
        <w:rPr>
          <w:b/>
          <w:sz w:val="22"/>
          <w:szCs w:val="22"/>
        </w:rPr>
        <w:t>4</w:t>
      </w:r>
      <w:r w:rsidRPr="0033463B">
        <w:rPr>
          <w:b/>
          <w:sz w:val="22"/>
          <w:szCs w:val="22"/>
        </w:rPr>
        <w:t xml:space="preserve"> sat</w:t>
      </w:r>
      <w:r>
        <w:rPr>
          <w:b/>
          <w:sz w:val="22"/>
          <w:szCs w:val="22"/>
        </w:rPr>
        <w:t>i</w:t>
      </w:r>
    </w:p>
    <w:p w:rsidR="00C314B7" w:rsidRDefault="00C314B7" w:rsidP="0051777F">
      <w:pPr>
        <w:jc w:val="both"/>
        <w:rPr>
          <w:b/>
        </w:rPr>
      </w:pPr>
    </w:p>
    <w:p w:rsidR="00C314B7" w:rsidRPr="0014058A" w:rsidRDefault="009934F1" w:rsidP="0051777F">
      <w:pPr>
        <w:jc w:val="both"/>
        <w:rPr>
          <w:b/>
        </w:rPr>
      </w:pPr>
      <w:r w:rsidRPr="0014058A">
        <w:rPr>
          <w:b/>
        </w:rPr>
        <w:t>5</w:t>
      </w:r>
      <w:r w:rsidR="00F55552" w:rsidRPr="0014058A">
        <w:rPr>
          <w:b/>
        </w:rPr>
        <w:t>.3</w:t>
      </w:r>
      <w:r w:rsidR="0051777F" w:rsidRPr="0014058A">
        <w:rPr>
          <w:b/>
        </w:rPr>
        <w:t>. Plan rada stručnog suradnika knjižničara</w:t>
      </w:r>
    </w:p>
    <w:tbl>
      <w:tblPr>
        <w:tblW w:w="94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36"/>
        <w:gridCol w:w="5600"/>
        <w:gridCol w:w="1701"/>
        <w:gridCol w:w="1252"/>
      </w:tblGrid>
      <w:tr w:rsidR="00855BAE" w:rsidRPr="00F0638F" w:rsidTr="003D6E16">
        <w:trPr>
          <w:trHeight w:hRule="exact" w:val="402"/>
        </w:trPr>
        <w:tc>
          <w:tcPr>
            <w:tcW w:w="9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855BAE" w:rsidRPr="00F0638F" w:rsidRDefault="00855BAE" w:rsidP="003D6E1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638F">
              <w:rPr>
                <w:rFonts w:ascii="Comic Sans MS" w:hAnsi="Comic Sans MS"/>
                <w:b/>
                <w:bCs/>
                <w:sz w:val="18"/>
                <w:szCs w:val="18"/>
              </w:rPr>
              <w:t>Poslovi i radni zadaci knjižničara tijekom školske godine</w:t>
            </w:r>
          </w:p>
          <w:p w:rsidR="00855BAE" w:rsidRPr="00F0638F" w:rsidRDefault="00855BAE" w:rsidP="003D6E1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855BAE" w:rsidRPr="00F0638F" w:rsidRDefault="00855BAE" w:rsidP="003D6E1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855BAE" w:rsidRPr="00F0638F" w:rsidRDefault="00855BAE" w:rsidP="003D6E1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855BAE" w:rsidRPr="00F0638F" w:rsidRDefault="00855BAE" w:rsidP="003D6E1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855BAE" w:rsidRPr="00F0638F" w:rsidTr="003D6E16">
        <w:trPr>
          <w:trHeight w:hRule="exact" w:val="58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55BAE" w:rsidRPr="00F0638F" w:rsidRDefault="00855BAE" w:rsidP="003D6E1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855BAE" w:rsidRPr="00E10907" w:rsidRDefault="00855BAE" w:rsidP="003D6E16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10907">
              <w:rPr>
                <w:rFonts w:ascii="Comic Sans MS" w:hAnsi="Comic Sans MS"/>
                <w:b/>
                <w:bCs/>
                <w:sz w:val="22"/>
                <w:szCs w:val="22"/>
              </w:rPr>
              <w:t>Sadržaj rada</w:t>
            </w:r>
          </w:p>
          <w:p w:rsidR="00855BAE" w:rsidRDefault="00855BAE" w:rsidP="003D6E1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855BAE" w:rsidRDefault="00855BAE" w:rsidP="003D6E1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2685"/>
            </w:tblGrid>
            <w:tr w:rsidR="00855BAE" w:rsidRPr="00060499" w:rsidTr="003D6E16">
              <w:tc>
                <w:tcPr>
                  <w:tcW w:w="2684" w:type="dxa"/>
                </w:tcPr>
                <w:p w:rsidR="00855BAE" w:rsidRPr="00060499" w:rsidRDefault="00855BAE" w:rsidP="003D6E16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85" w:type="dxa"/>
                </w:tcPr>
                <w:p w:rsidR="00855BAE" w:rsidRPr="00060499" w:rsidRDefault="00855BAE" w:rsidP="003D6E16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55BAE" w:rsidRPr="00F0638F" w:rsidRDefault="00855BAE" w:rsidP="003D6E1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855BAE" w:rsidRPr="00F0638F" w:rsidRDefault="00855BAE" w:rsidP="003D6E1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Vrijeme realizacije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55BAE" w:rsidRPr="00F0638F" w:rsidRDefault="00855BAE" w:rsidP="003D6E1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638F">
              <w:rPr>
                <w:rFonts w:ascii="Comic Sans MS" w:hAnsi="Comic Sans MS"/>
                <w:b/>
                <w:bCs/>
                <w:sz w:val="18"/>
                <w:szCs w:val="18"/>
              </w:rPr>
              <w:t>Broj sati</w:t>
            </w:r>
          </w:p>
        </w:tc>
      </w:tr>
      <w:tr w:rsidR="00855BAE" w:rsidRPr="00F0638F" w:rsidTr="003D6E16">
        <w:trPr>
          <w:trHeight w:hRule="exact" w:val="44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E10907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0907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3A03FB" w:rsidRDefault="00855BAE" w:rsidP="003D6E16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3A03FB">
              <w:rPr>
                <w:rFonts w:ascii="Comic Sans MS" w:hAnsi="Comic Sans MS"/>
                <w:b/>
                <w:sz w:val="20"/>
                <w:szCs w:val="20"/>
              </w:rPr>
              <w:t>PLANIRANJE I PROGRAMIRANJE RADA</w:t>
            </w:r>
          </w:p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ODGOJNO-OBRAZOVNI RAD</w:t>
            </w:r>
          </w:p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BD2A6F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25</w:t>
            </w: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644</w:t>
            </w:r>
          </w:p>
        </w:tc>
      </w:tr>
      <w:tr w:rsidR="00855BAE" w:rsidRPr="00F0638F" w:rsidTr="003D6E16">
        <w:trPr>
          <w:trHeight w:hRule="exact" w:val="653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E10907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Planiranje i programiranje rada školskog knjižničara- izrada godišnjeg i mjesečnog plana i programa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855BAE" w:rsidRPr="00F0638F" w:rsidTr="003D6E16">
        <w:trPr>
          <w:trHeight w:hRule="exact" w:val="70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E10907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E10907">
              <w:rPr>
                <w:rFonts w:ascii="Comic Sans MS" w:hAnsi="Comic Sans MS"/>
                <w:sz w:val="20"/>
                <w:szCs w:val="20"/>
              </w:rPr>
              <w:t>Sudjelovanje u izradi i izrada dijelova Godišnjeg plana i programa rada škole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Kurikuluma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855BAE" w:rsidRPr="00F0638F" w:rsidTr="003D6E16">
        <w:trPr>
          <w:trHeight w:hRule="exact" w:val="569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2A6F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  <w:p w:rsidR="00855BAE" w:rsidRPr="00BD2A6F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ODGOJNO-OBRAZOVNA DJELATNOST</w:t>
            </w:r>
          </w:p>
          <w:p w:rsidR="00855BAE" w:rsidRDefault="00855BAE" w:rsidP="003D6E16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Rad s učenicima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1150</w:t>
            </w:r>
          </w:p>
          <w:p w:rsidR="00855BAE" w:rsidRPr="005C0A4B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925</w:t>
            </w:r>
          </w:p>
        </w:tc>
      </w:tr>
      <w:tr w:rsidR="00855BAE" w:rsidRPr="00F0638F" w:rsidTr="003D6E16">
        <w:trPr>
          <w:trHeight w:hRule="exact" w:val="132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.1.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 xml:space="preserve">Organizirano i sustavno upoznavanje učenika 1.- 8. 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F0638F">
              <w:rPr>
                <w:rFonts w:ascii="Comic Sans MS" w:hAnsi="Comic Sans MS"/>
                <w:sz w:val="20"/>
                <w:szCs w:val="20"/>
              </w:rPr>
              <w:t>azreda s knjigom i knjižnicom kroz program Informacijska pismenost i poticanje čitanja</w:t>
            </w:r>
          </w:p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Razvijanje navika dolaženja u knjižnicu i navika čitanja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855BAE" w:rsidRDefault="00855BAE" w:rsidP="003D6E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0638F" w:rsidRDefault="00855BAE" w:rsidP="003D6E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210</w:t>
            </w:r>
          </w:p>
          <w:p w:rsidR="00855BAE" w:rsidRPr="00F0638F" w:rsidRDefault="00855BAE" w:rsidP="003D6E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0638F" w:rsidRDefault="00855BAE" w:rsidP="003D6E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0638F" w:rsidRDefault="00855BAE" w:rsidP="003D6E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5BAE" w:rsidRPr="00F0638F" w:rsidTr="003D6E16">
        <w:trPr>
          <w:trHeight w:hRule="exact" w:val="144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Individualan rad s učenicima i manjim skupinama na poučavanju i osposobljavanju učenika za samostalan rad na istraživačkim i projektnim zadatcima uz korištenje različitih izvora znanja</w:t>
            </w:r>
          </w:p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na školskim projektima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BAE" w:rsidRDefault="00855BAE" w:rsidP="003D6E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855BAE" w:rsidRDefault="00855BAE" w:rsidP="003D6E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0638F" w:rsidRDefault="00855BAE" w:rsidP="003D6E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110</w:t>
            </w:r>
          </w:p>
          <w:p w:rsidR="00855BAE" w:rsidRPr="00F0638F" w:rsidRDefault="00855BAE" w:rsidP="003D6E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5BAE" w:rsidRPr="00F0638F" w:rsidTr="003D6E16">
        <w:trPr>
          <w:trHeight w:hRule="exact" w:val="58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Priprema i provedba kvizova (poticanje čitanja, lektira, poznavanje Hrvatskoga jezika)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</w:t>
            </w:r>
          </w:p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55BAE" w:rsidRPr="00F0638F" w:rsidTr="003D6E16">
        <w:trPr>
          <w:trHeight w:hRule="exact" w:val="57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 xml:space="preserve">Posudba građe učenicima </w:t>
            </w:r>
            <w:r>
              <w:rPr>
                <w:rFonts w:ascii="Comic Sans MS" w:hAnsi="Comic Sans MS"/>
                <w:sz w:val="20"/>
                <w:szCs w:val="20"/>
              </w:rPr>
              <w:t>i pomoć pri izboru knjiga za lektiru i slobodno čitanje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155</w:t>
            </w:r>
          </w:p>
        </w:tc>
      </w:tr>
      <w:tr w:rsidR="00855BAE" w:rsidRPr="00F0638F" w:rsidTr="003D6E16">
        <w:trPr>
          <w:trHeight w:hRule="exact" w:val="55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Organiziran boravak učenika u čitaonici u vrijeme slobodnih sati (čitanje priča, društvene igre)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195</w:t>
            </w:r>
          </w:p>
        </w:tc>
      </w:tr>
      <w:tr w:rsidR="00855BAE" w:rsidRPr="00F0638F" w:rsidTr="003D6E16">
        <w:trPr>
          <w:trHeight w:hRule="exact" w:val="333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Prigodne kreativne radionice za učenike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170</w:t>
            </w:r>
          </w:p>
        </w:tc>
      </w:tr>
      <w:tr w:rsidR="00855BAE" w:rsidRPr="00F0638F" w:rsidTr="003D6E16">
        <w:trPr>
          <w:trHeight w:hRule="exact" w:val="61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sa skupinom učenika Mali knjižničari</w:t>
            </w:r>
            <w:r w:rsidRPr="00F0638F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>jedno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AA5919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</w:tr>
      <w:tr w:rsidR="00855BAE" w:rsidRPr="00F0638F" w:rsidTr="003D6E16">
        <w:trPr>
          <w:trHeight w:hRule="exact" w:val="45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123851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3851">
              <w:rPr>
                <w:rFonts w:ascii="Comic Sans MS" w:hAnsi="Comic Sans MS"/>
                <w:b/>
                <w:sz w:val="20"/>
                <w:szCs w:val="20"/>
              </w:rPr>
              <w:t>2.2.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064D40" w:rsidRDefault="00855BAE" w:rsidP="003D6E16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064D40">
              <w:rPr>
                <w:rFonts w:ascii="Comic Sans MS" w:hAnsi="Comic Sans MS"/>
                <w:b/>
                <w:sz w:val="20"/>
                <w:szCs w:val="20"/>
              </w:rPr>
              <w:t>Rad s učiteljima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AB7EF1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225</w:t>
            </w:r>
          </w:p>
        </w:tc>
      </w:tr>
      <w:tr w:rsidR="00855BAE" w:rsidRPr="00F0638F" w:rsidTr="003D6E16">
        <w:trPr>
          <w:trHeight w:hRule="exact" w:val="69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Pomoć učiteljima pri izboru građe za nastavu i stručno usavršavanje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</w:tr>
      <w:tr w:rsidR="00855BAE" w:rsidRPr="00F0638F" w:rsidTr="003D6E16">
        <w:trPr>
          <w:trHeight w:hRule="exact" w:val="89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Rad s učiteljima i </w:t>
            </w:r>
            <w:r w:rsidRPr="00F0638F">
              <w:rPr>
                <w:rFonts w:ascii="Comic Sans MS" w:hAnsi="Comic Sans MS"/>
                <w:sz w:val="20"/>
                <w:szCs w:val="20"/>
              </w:rPr>
              <w:t>stručnim s</w:t>
            </w:r>
            <w:r>
              <w:rPr>
                <w:rFonts w:ascii="Comic Sans MS" w:hAnsi="Comic Sans MS"/>
                <w:sz w:val="20"/>
                <w:szCs w:val="20"/>
              </w:rPr>
              <w:t xml:space="preserve">uradnicima u pripremanju i izvođenju nastavnih sati, </w:t>
            </w:r>
            <w:r w:rsidRPr="00F0638F">
              <w:rPr>
                <w:rFonts w:ascii="Comic Sans MS" w:hAnsi="Comic Sans MS"/>
                <w:sz w:val="20"/>
                <w:szCs w:val="20"/>
              </w:rPr>
              <w:t>školskih projekata, terenske nastave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svaki mjesec 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  <w:tr w:rsidR="00855BAE" w:rsidRPr="00F0638F" w:rsidTr="003D6E16">
        <w:trPr>
          <w:trHeight w:hRule="exact" w:val="81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sa stručnim aktivima – učiteljima Hrvatskoga jezika i razredne nastave u izradi godišnjeg plana lektirnih naslova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855BAE" w:rsidRPr="00F0638F" w:rsidTr="003D6E16">
        <w:trPr>
          <w:trHeight w:hRule="exact" w:val="58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 učiteljima o nabavi literature i ostalih nastavnih sredstava i pomagala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855BAE" w:rsidRPr="00F0638F" w:rsidTr="003D6E16">
        <w:trPr>
          <w:trHeight w:hRule="exact" w:val="56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i koordinacija s učiteljima PŠ u vezi s organiziranom razmjenom lektire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</w:t>
            </w:r>
          </w:p>
        </w:tc>
      </w:tr>
      <w:tr w:rsidR="00855BAE" w:rsidRPr="00F0638F" w:rsidTr="003D6E16">
        <w:trPr>
          <w:trHeight w:hRule="exact" w:val="73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7B5061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5061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7B5061" w:rsidRDefault="00855BAE" w:rsidP="003D6E16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B5061">
              <w:rPr>
                <w:rFonts w:ascii="Comic Sans MS" w:hAnsi="Comic Sans MS"/>
                <w:b/>
                <w:sz w:val="20"/>
                <w:szCs w:val="20"/>
              </w:rPr>
              <w:t>STRUČNO KNJIŽNIČNA  I  INFORMACIJSKO REFERALNA DJELATNOST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A07F0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152</w:t>
            </w:r>
          </w:p>
        </w:tc>
      </w:tr>
      <w:tr w:rsidR="00855BAE" w:rsidRPr="00F0638F" w:rsidTr="003D6E16">
        <w:trPr>
          <w:trHeight w:hRule="exact" w:val="44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Organizacija i vođenje rada u knjižnici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58</w:t>
            </w:r>
          </w:p>
        </w:tc>
      </w:tr>
      <w:tr w:rsidR="00855BAE" w:rsidRPr="00F0638F" w:rsidTr="003D6E16">
        <w:trPr>
          <w:trHeight w:hRule="exact" w:val="42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Nabava knjiga i ne</w:t>
            </w:r>
            <w:r w:rsidRPr="00F0638F">
              <w:rPr>
                <w:rFonts w:ascii="Comic Sans MS" w:hAnsi="Comic Sans MS"/>
                <w:sz w:val="20"/>
                <w:szCs w:val="20"/>
              </w:rPr>
              <w:t>knjižne građe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855BAE" w:rsidRPr="00F0638F" w:rsidTr="003D6E16">
        <w:trPr>
          <w:trHeight w:hRule="exact" w:val="56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Unošenje podataka o članovima – izrada iskaznica (1., 5. razred i ostali)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listopad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855BAE" w:rsidRPr="00F0638F" w:rsidTr="003D6E16">
        <w:trPr>
          <w:trHeight w:hRule="exact" w:val="69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Stručna obrada građe (inventarizacija, klasifikacija, signiranje i katalogizacija)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855BAE" w:rsidRPr="00F0638F" w:rsidTr="003D6E16">
        <w:trPr>
          <w:trHeight w:hRule="exact" w:val="59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Permanentno praćenje pedagoške periodike i izdavačke djelatnosti; nabava časopisa za knjižnicu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</w:tr>
      <w:tr w:rsidR="00855BAE" w:rsidRPr="00F0638F" w:rsidTr="003D6E16">
        <w:trPr>
          <w:trHeight w:hRule="exact" w:val="43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3.6.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Zaštita i tehnička obrada knjižne građe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</w:tr>
      <w:tr w:rsidR="00855BAE" w:rsidRPr="00F0638F" w:rsidTr="003D6E16">
        <w:trPr>
          <w:trHeight w:hRule="exact" w:val="55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Sustavno izvješćivanje učitelja i učenika o novoj literaturi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855BAE" w:rsidRPr="00F0638F" w:rsidTr="003D6E16">
        <w:trPr>
          <w:trHeight w:hRule="exact" w:val="41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Praćenje i evidencija korištenja usluga knjižnice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XII., VI.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855BAE" w:rsidRPr="00F0638F" w:rsidTr="003D6E16">
        <w:trPr>
          <w:trHeight w:hRule="exact" w:val="45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3.10.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Godišnja inventura knjižničnog fonda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prosinac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855BAE" w:rsidRPr="00F0638F" w:rsidTr="003D6E16">
        <w:trPr>
          <w:trHeight w:hRule="exact" w:val="41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Izvješće o radu školske knjižnice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kolovoz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855BAE" w:rsidRPr="00F0638F" w:rsidTr="003D6E16">
        <w:trPr>
          <w:trHeight w:hRule="exact" w:val="59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771AEF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771AEF" w:rsidRDefault="00855BAE" w:rsidP="003D6E16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sz w:val="20"/>
                <w:szCs w:val="20"/>
              </w:rPr>
              <w:t>KULTURNA I JAVNA DJELATNOST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A07F0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296</w:t>
            </w:r>
          </w:p>
        </w:tc>
      </w:tr>
      <w:tr w:rsidR="00855BAE" w:rsidRPr="00F0638F" w:rsidTr="003D6E16">
        <w:trPr>
          <w:trHeight w:hRule="exact" w:val="408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C339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Priprema, organizacija i provedba kulturnih sadržaja:</w:t>
            </w:r>
          </w:p>
          <w:p w:rsidR="00855BAE" w:rsidRPr="00FC339E" w:rsidRDefault="00855BAE" w:rsidP="00855BAE">
            <w:pPr>
              <w:numPr>
                <w:ilvl w:val="0"/>
                <w:numId w:val="6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 xml:space="preserve">književni susreti za učenike </w:t>
            </w:r>
          </w:p>
          <w:p w:rsidR="00855BAE" w:rsidRPr="00FC339E" w:rsidRDefault="00855BAE" w:rsidP="00855BAE">
            <w:pPr>
              <w:numPr>
                <w:ilvl w:val="0"/>
                <w:numId w:val="6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kvizovi za učenike</w:t>
            </w:r>
          </w:p>
          <w:p w:rsidR="00855BAE" w:rsidRPr="00FC339E" w:rsidRDefault="00855BAE" w:rsidP="00855BAE">
            <w:pPr>
              <w:numPr>
                <w:ilvl w:val="0"/>
                <w:numId w:val="6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 xml:space="preserve">tematske izložbe </w:t>
            </w:r>
          </w:p>
          <w:p w:rsidR="00855BAE" w:rsidRPr="00FC339E" w:rsidRDefault="00855BAE" w:rsidP="00855BAE">
            <w:pPr>
              <w:numPr>
                <w:ilvl w:val="0"/>
                <w:numId w:val="6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radionice za učenike</w:t>
            </w:r>
          </w:p>
          <w:p w:rsidR="00855BAE" w:rsidRDefault="00855BAE" w:rsidP="00855BAE">
            <w:pPr>
              <w:numPr>
                <w:ilvl w:val="0"/>
                <w:numId w:val="6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3B36CC">
              <w:rPr>
                <w:rFonts w:ascii="Comic Sans MS" w:hAnsi="Comic Sans MS"/>
                <w:sz w:val="20"/>
                <w:szCs w:val="20"/>
              </w:rPr>
              <w:t xml:space="preserve">prigodno uređivanje knjižničnog </w:t>
            </w:r>
            <w:r>
              <w:rPr>
                <w:rFonts w:ascii="Comic Sans MS" w:hAnsi="Comic Sans MS"/>
                <w:sz w:val="20"/>
                <w:szCs w:val="20"/>
              </w:rPr>
              <w:t xml:space="preserve">i ostalih </w:t>
            </w:r>
            <w:r w:rsidRPr="003B36CC">
              <w:rPr>
                <w:rFonts w:ascii="Comic Sans MS" w:hAnsi="Comic Sans MS"/>
                <w:sz w:val="20"/>
                <w:szCs w:val="20"/>
              </w:rPr>
              <w:t xml:space="preserve">panoa </w:t>
            </w:r>
          </w:p>
          <w:p w:rsidR="00855BAE" w:rsidRPr="003B36CC" w:rsidRDefault="00855BAE" w:rsidP="00855BAE">
            <w:pPr>
              <w:numPr>
                <w:ilvl w:val="0"/>
                <w:numId w:val="6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3B36CC">
              <w:rPr>
                <w:rFonts w:ascii="Comic Sans MS" w:hAnsi="Comic Sans MS"/>
                <w:sz w:val="20"/>
                <w:szCs w:val="20"/>
              </w:rPr>
              <w:t>obilježavanje značajnih godišnjica i obljetnica</w:t>
            </w:r>
          </w:p>
          <w:p w:rsidR="00855BAE" w:rsidRPr="00FC339E" w:rsidRDefault="00855BAE" w:rsidP="00855BAE">
            <w:pPr>
              <w:numPr>
                <w:ilvl w:val="0"/>
                <w:numId w:val="6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Mjesec školskih knjižnica</w:t>
            </w:r>
          </w:p>
          <w:p w:rsidR="00855BAE" w:rsidRPr="00FC339E" w:rsidRDefault="00855BAE" w:rsidP="00855BAE">
            <w:pPr>
              <w:numPr>
                <w:ilvl w:val="0"/>
                <w:numId w:val="6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 xml:space="preserve">Mjesec hrvatske knjige – </w:t>
            </w:r>
            <w:r>
              <w:rPr>
                <w:rFonts w:ascii="Comic Sans MS" w:hAnsi="Comic Sans MS"/>
                <w:i/>
                <w:sz w:val="20"/>
                <w:szCs w:val="20"/>
              </w:rPr>
              <w:t>Ritam odrastanja</w:t>
            </w:r>
          </w:p>
          <w:p w:rsidR="00855BAE" w:rsidRPr="00FC339E" w:rsidRDefault="00855BAE" w:rsidP="00855BAE">
            <w:pPr>
              <w:numPr>
                <w:ilvl w:val="0"/>
                <w:numId w:val="6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Natjecanje u čitanju naglas za učenike 3.-8.r.</w:t>
            </w:r>
          </w:p>
          <w:p w:rsidR="00855BAE" w:rsidRPr="00FC339E" w:rsidRDefault="00855BAE" w:rsidP="00855BAE">
            <w:pPr>
              <w:numPr>
                <w:ilvl w:val="0"/>
                <w:numId w:val="6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C339E">
              <w:rPr>
                <w:rFonts w:ascii="Comic Sans MS" w:hAnsi="Comic Sans MS"/>
                <w:sz w:val="20"/>
                <w:szCs w:val="20"/>
              </w:rPr>
              <w:t>Obljetnice rođenja i smrti književnika</w:t>
            </w:r>
          </w:p>
          <w:p w:rsidR="00855BAE" w:rsidRPr="00DF1A15" w:rsidRDefault="00855BAE" w:rsidP="00855BAE">
            <w:pPr>
              <w:numPr>
                <w:ilvl w:val="0"/>
                <w:numId w:val="6"/>
              </w:numPr>
              <w:snapToGrid w:val="0"/>
              <w:rPr>
                <w:rFonts w:ascii="Comic Sans MS" w:hAnsi="Comic Sans MS"/>
                <w:sz w:val="20"/>
              </w:rPr>
            </w:pPr>
            <w:r w:rsidRPr="003B36CC">
              <w:rPr>
                <w:rFonts w:ascii="Comic Sans MS" w:hAnsi="Comic Sans MS"/>
                <w:sz w:val="20"/>
                <w:szCs w:val="20"/>
              </w:rPr>
              <w:t xml:space="preserve">školski projekti: Sigurnost na internetu, Moja zelena škola,  Međunarodni projekt razmjene straničnika, </w:t>
            </w:r>
            <w:r>
              <w:rPr>
                <w:rFonts w:ascii="Comic Sans MS" w:hAnsi="Comic Sans MS"/>
                <w:sz w:val="20"/>
                <w:szCs w:val="20"/>
              </w:rPr>
              <w:t>Drvokod</w:t>
            </w:r>
          </w:p>
          <w:p w:rsidR="00855BAE" w:rsidRPr="00F0638F" w:rsidRDefault="00855BAE" w:rsidP="003D6E16">
            <w:pPr>
              <w:rPr>
                <w:rFonts w:ascii="Comic Sans MS" w:hAnsi="Comic Sans MS"/>
                <w:sz w:val="20"/>
              </w:rPr>
            </w:pPr>
          </w:p>
          <w:p w:rsidR="00855BAE" w:rsidRPr="00F0638F" w:rsidRDefault="00855BAE" w:rsidP="003D6E1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</w:t>
            </w: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 listopada – 15. studenoga</w:t>
            </w:r>
          </w:p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listopad, studeni</w:t>
            </w:r>
          </w:p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213</w:t>
            </w:r>
          </w:p>
        </w:tc>
      </w:tr>
      <w:tr w:rsidR="00855BAE" w:rsidRPr="00F0638F" w:rsidTr="003D6E16">
        <w:trPr>
          <w:trHeight w:hRule="exact" w:val="60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Školske priredbe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855BAE" w:rsidRPr="00F0638F" w:rsidTr="003D6E16">
        <w:trPr>
          <w:trHeight w:hRule="exact" w:val="64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.3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Suradnja s ostalim knjižnicama i ustanovama koje se bave organiziranim radom s djecom</w:t>
            </w:r>
          </w:p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855BAE" w:rsidRPr="00F0638F" w:rsidTr="003D6E16">
        <w:trPr>
          <w:trHeight w:hRule="exact" w:val="347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 izdavačkim kućama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855BAE" w:rsidRPr="00F0638F" w:rsidTr="003D6E16">
        <w:trPr>
          <w:trHeight w:val="39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Suradnja oko izrad</w:t>
            </w:r>
            <w:r>
              <w:rPr>
                <w:rFonts w:ascii="Comic Sans MS" w:hAnsi="Comic Sans MS"/>
                <w:sz w:val="20"/>
                <w:szCs w:val="20"/>
              </w:rPr>
              <w:t xml:space="preserve">e školskog lista </w:t>
            </w:r>
            <w:r w:rsidRPr="00F0638F">
              <w:rPr>
                <w:rFonts w:ascii="Comic Sans MS" w:hAnsi="Comic Sans MS"/>
                <w:sz w:val="20"/>
                <w:szCs w:val="20"/>
              </w:rPr>
              <w:t>Breza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lipanj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</w:tr>
      <w:tr w:rsidR="00855BAE" w:rsidRPr="00F0638F" w:rsidTr="003D6E16">
        <w:trPr>
          <w:trHeight w:hRule="exact" w:val="41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E9348C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E9348C" w:rsidRDefault="00855BAE" w:rsidP="003D6E16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STRUČNO USAVRŠAVANJE</w:t>
            </w:r>
          </w:p>
          <w:p w:rsidR="00855BAE" w:rsidRPr="00E9348C" w:rsidRDefault="00855BAE" w:rsidP="003D6E16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A90798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70</w:t>
            </w:r>
          </w:p>
        </w:tc>
      </w:tr>
      <w:tr w:rsidR="00855BAE" w:rsidRPr="00F0638F" w:rsidTr="003D6E16">
        <w:trPr>
          <w:trHeight w:hRule="exact" w:val="45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E9348C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E9348C" w:rsidRDefault="00855BAE" w:rsidP="003D6E16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STRUČNI AKTIVI I SJEDNICE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A90798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</w:tr>
      <w:tr w:rsidR="00855BAE" w:rsidRPr="00F0638F" w:rsidTr="003D6E16">
        <w:trPr>
          <w:trHeight w:hRule="exact" w:val="71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E9348C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E9348C" w:rsidRDefault="00855BAE" w:rsidP="003D6E16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SURADNJA S RAVNATELJICOM I ADMINISTRATIVNOM  SLUŽBOM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tijekom </w:t>
            </w:r>
            <w:r w:rsidRPr="00F0638F">
              <w:rPr>
                <w:rFonts w:ascii="Comic Sans MS" w:hAnsi="Comic Sans MS"/>
                <w:sz w:val="20"/>
                <w:szCs w:val="20"/>
              </w:rPr>
              <w:t>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A90798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</w:p>
        </w:tc>
      </w:tr>
      <w:tr w:rsidR="00855BAE" w:rsidRPr="00F0638F" w:rsidTr="003D6E16">
        <w:trPr>
          <w:trHeight w:hRule="exact" w:val="40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E9348C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E9348C" w:rsidRDefault="00855BAE" w:rsidP="003D6E16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OSTALI POSLOVI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A90798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35</w:t>
            </w:r>
          </w:p>
        </w:tc>
      </w:tr>
      <w:tr w:rsidR="00855BAE" w:rsidRPr="00F0638F" w:rsidTr="003D6E16">
        <w:trPr>
          <w:trHeight w:hRule="exact" w:val="42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8.1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Zamjene nenazočnih učitelja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prema potrebi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A90798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855BAE" w:rsidRPr="00F0638F" w:rsidTr="003D6E16">
        <w:trPr>
          <w:trHeight w:hRule="exact" w:val="56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8.2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Predstavljanje </w:t>
            </w:r>
            <w:r w:rsidRPr="00F0638F">
              <w:rPr>
                <w:rFonts w:ascii="Comic Sans MS" w:hAnsi="Comic Sans MS"/>
                <w:sz w:val="20"/>
                <w:szCs w:val="20"/>
              </w:rPr>
              <w:t xml:space="preserve">dječjih časopisa 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njihova d</w:t>
            </w:r>
            <w:r w:rsidRPr="00F0638F">
              <w:rPr>
                <w:rFonts w:ascii="Comic Sans MS" w:hAnsi="Comic Sans MS"/>
                <w:sz w:val="20"/>
                <w:szCs w:val="20"/>
              </w:rPr>
              <w:t>istribucija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siječanj, mjesečno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A90798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855BAE" w:rsidRPr="00F0638F" w:rsidTr="003D6E16">
        <w:trPr>
          <w:trHeight w:hRule="exact" w:val="55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na internetu – uređivanje web stranice knjižnice i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A90798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855BAE" w:rsidRPr="00F0638F" w:rsidTr="003D6E16">
        <w:trPr>
          <w:trHeight w:hRule="exact" w:val="56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Pomoć oko školskih poslova nevezanih uz rad školske knjižnice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prema potrebi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A90798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855BAE" w:rsidRPr="00F0638F" w:rsidTr="003D6E16">
        <w:trPr>
          <w:trHeight w:hRule="exact" w:val="56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Poslovi oko udžbenika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lipanj, kolovoz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855BAE" w:rsidRPr="00F0638F" w:rsidTr="003D6E16">
        <w:trPr>
          <w:trHeight w:hRule="exact" w:val="43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E9348C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E9348C" w:rsidRDefault="00855BAE" w:rsidP="003D6E16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DRŽAVNI PRAZNICI I BLAGDANI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AA5919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96</w:t>
            </w:r>
          </w:p>
        </w:tc>
      </w:tr>
      <w:tr w:rsidR="00855BAE" w:rsidRPr="00F0638F" w:rsidTr="003D6E16">
        <w:trPr>
          <w:trHeight w:hRule="exact" w:val="42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E9348C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E9348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855BAE" w:rsidRPr="00E9348C" w:rsidRDefault="00855BAE" w:rsidP="003D6E16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GODIŠNJI ODMOR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VII., VIII.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Pr="00BD5119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240</w:t>
            </w:r>
          </w:p>
        </w:tc>
      </w:tr>
      <w:tr w:rsidR="00855BAE" w:rsidRPr="00F0638F" w:rsidTr="003D6E16">
        <w:trPr>
          <w:trHeight w:hRule="exact" w:val="779"/>
        </w:trPr>
        <w:tc>
          <w:tcPr>
            <w:tcW w:w="82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55BAE" w:rsidRPr="00F0638F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ADB">
              <w:rPr>
                <w:rFonts w:ascii="Comic Sans MS" w:hAnsi="Comic Sans MS"/>
                <w:b/>
                <w:sz w:val="20"/>
                <w:szCs w:val="20"/>
              </w:rPr>
              <w:t>UKUPNO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855BAE" w:rsidRDefault="00855BAE" w:rsidP="003D6E1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55BAE" w:rsidRPr="002D4ADB" w:rsidRDefault="00855BAE" w:rsidP="003D6E16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2088</w:t>
            </w:r>
          </w:p>
          <w:p w:rsidR="00855BAE" w:rsidRPr="00F0638F" w:rsidRDefault="00855BAE" w:rsidP="003D6E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E36F4" w:rsidRDefault="003E36F4" w:rsidP="0051777F">
      <w:pPr>
        <w:jc w:val="both"/>
        <w:rPr>
          <w:b/>
        </w:rPr>
      </w:pPr>
    </w:p>
    <w:p w:rsidR="003E36F4" w:rsidRPr="0014058A" w:rsidRDefault="003E36F4" w:rsidP="0051777F">
      <w:pPr>
        <w:jc w:val="both"/>
        <w:rPr>
          <w:b/>
        </w:rPr>
      </w:pPr>
    </w:p>
    <w:p w:rsidR="001A737C" w:rsidRPr="00155363" w:rsidRDefault="009934F1" w:rsidP="00155363">
      <w:pPr>
        <w:pStyle w:val="Tijeloteksta"/>
        <w:ind w:right="-36" w:firstLine="0"/>
        <w:rPr>
          <w:rFonts w:ascii="Times New Roman" w:hAnsi="Times New Roman"/>
          <w:sz w:val="24"/>
          <w:szCs w:val="24"/>
        </w:rPr>
      </w:pPr>
      <w:r w:rsidRPr="0014058A">
        <w:rPr>
          <w:b/>
        </w:rPr>
        <w:t>5</w:t>
      </w:r>
      <w:r w:rsidR="00F55552" w:rsidRPr="0014058A">
        <w:rPr>
          <w:b/>
        </w:rPr>
        <w:t>.4</w:t>
      </w:r>
      <w:r w:rsidR="00E24C33" w:rsidRPr="0014058A">
        <w:rPr>
          <w:b/>
        </w:rPr>
        <w:t xml:space="preserve">. </w:t>
      </w:r>
      <w:r w:rsidR="008A4E00" w:rsidRPr="00155363">
        <w:rPr>
          <w:rFonts w:ascii="Times New Roman" w:hAnsi="Times New Roman"/>
          <w:b/>
          <w:sz w:val="24"/>
          <w:szCs w:val="24"/>
        </w:rPr>
        <w:t xml:space="preserve">Planovi rada </w:t>
      </w:r>
      <w:r w:rsidR="00155363" w:rsidRPr="00155363">
        <w:rPr>
          <w:rFonts w:ascii="Times New Roman" w:hAnsi="Times New Roman"/>
          <w:b/>
          <w:sz w:val="24"/>
          <w:szCs w:val="24"/>
        </w:rPr>
        <w:t>pravno-kadrovske</w:t>
      </w:r>
      <w:r w:rsidR="00AF19C4">
        <w:rPr>
          <w:rFonts w:ascii="Times New Roman" w:hAnsi="Times New Roman"/>
          <w:b/>
          <w:sz w:val="24"/>
          <w:szCs w:val="24"/>
        </w:rPr>
        <w:t>,</w:t>
      </w:r>
      <w:r w:rsidR="00155363" w:rsidRPr="00155363">
        <w:rPr>
          <w:rFonts w:ascii="Times New Roman" w:hAnsi="Times New Roman"/>
          <w:b/>
          <w:sz w:val="24"/>
          <w:szCs w:val="24"/>
        </w:rPr>
        <w:t xml:space="preserve"> računovodstveno–financijske</w:t>
      </w:r>
      <w:r w:rsidR="009D2E08">
        <w:rPr>
          <w:rFonts w:ascii="Times New Roman" w:hAnsi="Times New Roman"/>
          <w:b/>
          <w:sz w:val="24"/>
          <w:szCs w:val="24"/>
        </w:rPr>
        <w:t xml:space="preserve"> službe</w:t>
      </w:r>
      <w:r w:rsidR="00155363" w:rsidRPr="00155363">
        <w:rPr>
          <w:rFonts w:ascii="Times New Roman" w:hAnsi="Times New Roman"/>
          <w:b/>
          <w:sz w:val="24"/>
          <w:szCs w:val="24"/>
        </w:rPr>
        <w:t xml:space="preserve"> </w:t>
      </w:r>
    </w:p>
    <w:p w:rsidR="00AF19C4" w:rsidRDefault="007B519D" w:rsidP="001A737C">
      <w:pPr>
        <w:jc w:val="both"/>
        <w:rPr>
          <w:b/>
        </w:rPr>
      </w:pPr>
      <w:r>
        <w:rPr>
          <w:b/>
        </w:rPr>
        <w:t xml:space="preserve">5.4.1. Plan rada </w:t>
      </w:r>
      <w:r w:rsidR="00AF19C4">
        <w:rPr>
          <w:b/>
        </w:rPr>
        <w:t>pravno –kadrovske službe</w:t>
      </w:r>
    </w:p>
    <w:p w:rsidR="00E525EB" w:rsidRDefault="00AF19C4" w:rsidP="001A737C">
      <w:pPr>
        <w:jc w:val="both"/>
        <w:rPr>
          <w:b/>
        </w:rPr>
      </w:pPr>
      <w:r>
        <w:rPr>
          <w:b/>
        </w:rPr>
        <w:t>5.4.1.1. Plan rada tajnice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E525EB" w:rsidRPr="007D455A" w:rsidTr="007D455A">
        <w:tc>
          <w:tcPr>
            <w:tcW w:w="7655" w:type="dxa"/>
            <w:shd w:val="clear" w:color="auto" w:fill="auto"/>
          </w:tcPr>
          <w:p w:rsidR="00E525EB" w:rsidRPr="007D455A" w:rsidRDefault="00FB427A" w:rsidP="007D455A">
            <w:pPr>
              <w:jc w:val="center"/>
              <w:rPr>
                <w:i/>
              </w:rPr>
            </w:pPr>
            <w:r w:rsidRPr="007D455A">
              <w:rPr>
                <w:i/>
              </w:rPr>
              <w:t>Opis poslova</w:t>
            </w:r>
          </w:p>
        </w:tc>
        <w:tc>
          <w:tcPr>
            <w:tcW w:w="1701" w:type="dxa"/>
            <w:shd w:val="clear" w:color="auto" w:fill="auto"/>
          </w:tcPr>
          <w:p w:rsidR="00E525EB" w:rsidRPr="007D455A" w:rsidRDefault="00E525EB" w:rsidP="007D455A">
            <w:pPr>
              <w:jc w:val="both"/>
              <w:rPr>
                <w:i/>
              </w:rPr>
            </w:pPr>
            <w:r w:rsidRPr="007D455A">
              <w:rPr>
                <w:i/>
              </w:rPr>
              <w:t>Vrijeme realizacije</w:t>
            </w:r>
          </w:p>
        </w:tc>
      </w:tr>
      <w:tr w:rsidR="00E525EB" w:rsidRPr="007D455A" w:rsidTr="007D455A">
        <w:tc>
          <w:tcPr>
            <w:tcW w:w="7655" w:type="dxa"/>
            <w:shd w:val="clear" w:color="auto" w:fill="auto"/>
          </w:tcPr>
          <w:p w:rsidR="00E525EB" w:rsidRPr="007D455A" w:rsidRDefault="00FB427A" w:rsidP="007D455A">
            <w:pPr>
              <w:jc w:val="both"/>
              <w:rPr>
                <w:b/>
              </w:rPr>
            </w:pPr>
            <w:r w:rsidRPr="007D455A">
              <w:rPr>
                <w:b/>
              </w:rPr>
              <w:t>1.</w:t>
            </w:r>
            <w:r w:rsidRPr="007D455A">
              <w:rPr>
                <w:rStyle w:val="kurziv1"/>
                <w:color w:val="000000"/>
              </w:rPr>
              <w:t xml:space="preserve"> </w:t>
            </w:r>
            <w:r w:rsidRPr="007D455A">
              <w:rPr>
                <w:rStyle w:val="kurziv1"/>
                <w:b/>
                <w:i w:val="0"/>
                <w:color w:val="000000"/>
              </w:rPr>
              <w:t>NORMATIVNO-PRAVNI POSLOVI</w:t>
            </w:r>
          </w:p>
        </w:tc>
        <w:tc>
          <w:tcPr>
            <w:tcW w:w="1701" w:type="dxa"/>
            <w:shd w:val="clear" w:color="auto" w:fill="auto"/>
          </w:tcPr>
          <w:p w:rsidR="00E525EB" w:rsidRPr="007D455A" w:rsidRDefault="00E525EB" w:rsidP="007D455A">
            <w:pPr>
              <w:jc w:val="both"/>
              <w:rPr>
                <w:b/>
              </w:rPr>
            </w:pPr>
          </w:p>
        </w:tc>
      </w:tr>
      <w:tr w:rsidR="00E525EB" w:rsidRPr="007D455A" w:rsidTr="007D455A">
        <w:tc>
          <w:tcPr>
            <w:tcW w:w="7655" w:type="dxa"/>
            <w:shd w:val="clear" w:color="auto" w:fill="auto"/>
          </w:tcPr>
          <w:p w:rsidR="00E525EB" w:rsidRPr="007D455A" w:rsidRDefault="005F3862" w:rsidP="005F3862">
            <w:pPr>
              <w:jc w:val="both"/>
              <w:rPr>
                <w:b/>
              </w:rPr>
            </w:pPr>
            <w:r w:rsidRPr="005F386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B427A" w:rsidRPr="007D455A">
              <w:rPr>
                <w:color w:val="000000"/>
              </w:rPr>
              <w:t>izrada normativnih akata, ugovora, rješenja i odluka</w:t>
            </w:r>
            <w:r w:rsidR="00240749" w:rsidRPr="007D455A">
              <w:rPr>
                <w:color w:val="000000"/>
              </w:rPr>
              <w:t xml:space="preserve"> te praćenje i provođenje</w:t>
            </w:r>
            <w:r w:rsidR="00FB427A" w:rsidRPr="007D455A">
              <w:rPr>
                <w:color w:val="000000"/>
              </w:rPr>
              <w:t xml:space="preserve"> propis</w:t>
            </w:r>
            <w:r w:rsidR="00240749" w:rsidRPr="007D455A">
              <w:rPr>
                <w:color w:val="000000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E525EB" w:rsidRPr="00240749" w:rsidRDefault="00240749" w:rsidP="007D455A">
            <w:pPr>
              <w:jc w:val="center"/>
            </w:pPr>
            <w:r w:rsidRPr="00240749">
              <w:t>tijekom godine</w:t>
            </w:r>
          </w:p>
        </w:tc>
      </w:tr>
      <w:tr w:rsidR="00E525EB" w:rsidRPr="007D455A" w:rsidTr="007D455A">
        <w:tc>
          <w:tcPr>
            <w:tcW w:w="7655" w:type="dxa"/>
            <w:shd w:val="clear" w:color="auto" w:fill="auto"/>
          </w:tcPr>
          <w:p w:rsidR="00E525EB" w:rsidRPr="007D455A" w:rsidRDefault="00941E53" w:rsidP="007D455A">
            <w:pPr>
              <w:jc w:val="both"/>
              <w:rPr>
                <w:b/>
              </w:rPr>
            </w:pPr>
            <w:r w:rsidRPr="007D455A">
              <w:rPr>
                <w:rStyle w:val="kurziv1"/>
                <w:b/>
                <w:i w:val="0"/>
                <w:color w:val="000000"/>
              </w:rPr>
              <w:t>2</w:t>
            </w:r>
            <w:r w:rsidRPr="007D455A">
              <w:rPr>
                <w:rStyle w:val="kurziv1"/>
                <w:i w:val="0"/>
                <w:color w:val="000000"/>
              </w:rPr>
              <w:t>.</w:t>
            </w:r>
            <w:r w:rsidRPr="007D455A">
              <w:rPr>
                <w:rStyle w:val="kurziv1"/>
                <w:color w:val="000000"/>
              </w:rPr>
              <w:t xml:space="preserve"> </w:t>
            </w:r>
            <w:r w:rsidRPr="007D455A">
              <w:rPr>
                <w:rStyle w:val="kurziv1"/>
                <w:b/>
                <w:i w:val="0"/>
                <w:color w:val="000000"/>
              </w:rPr>
              <w:t>KADROVSKI POSLOVI</w:t>
            </w:r>
          </w:p>
        </w:tc>
        <w:tc>
          <w:tcPr>
            <w:tcW w:w="1701" w:type="dxa"/>
            <w:shd w:val="clear" w:color="auto" w:fill="auto"/>
          </w:tcPr>
          <w:p w:rsidR="00E525EB" w:rsidRPr="00240749" w:rsidRDefault="00E525EB" w:rsidP="007D455A">
            <w:pPr>
              <w:jc w:val="center"/>
            </w:pPr>
          </w:p>
        </w:tc>
      </w:tr>
      <w:tr w:rsidR="00E525EB" w:rsidRPr="007D455A" w:rsidTr="007D455A">
        <w:tc>
          <w:tcPr>
            <w:tcW w:w="7655" w:type="dxa"/>
            <w:shd w:val="clear" w:color="auto" w:fill="auto"/>
          </w:tcPr>
          <w:p w:rsidR="00E525EB" w:rsidRPr="007D455A" w:rsidRDefault="005F3862" w:rsidP="005F3862">
            <w:pPr>
              <w:jc w:val="both"/>
              <w:rPr>
                <w:b/>
              </w:rPr>
            </w:pPr>
            <w:r w:rsidRPr="005F386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53259C" w:rsidRPr="007D455A">
              <w:rPr>
                <w:color w:val="000000"/>
              </w:rPr>
              <w:t>poslovi vezani</w:t>
            </w:r>
            <w:r w:rsidR="00FB427A" w:rsidRPr="007D455A">
              <w:rPr>
                <w:color w:val="000000"/>
              </w:rPr>
              <w:t xml:space="preserve"> za zasnivanje i prestanak radnog odnosa, </w:t>
            </w:r>
            <w:r w:rsidR="0053259C" w:rsidRPr="007D455A">
              <w:rPr>
                <w:color w:val="000000"/>
              </w:rPr>
              <w:t>evidencija</w:t>
            </w:r>
            <w:r w:rsidR="00FB427A" w:rsidRPr="007D455A">
              <w:rPr>
                <w:color w:val="000000"/>
              </w:rPr>
              <w:t xml:space="preserve"> radnika, prijave i odjave radnika nadležnima službama mirovinskog i zdravstvenog osiguranja, </w:t>
            </w:r>
            <w:r w:rsidR="00A27DAD">
              <w:rPr>
                <w:color w:val="000000"/>
              </w:rPr>
              <w:t xml:space="preserve"> vođenje ostalih</w:t>
            </w:r>
            <w:r w:rsidR="00FB427A" w:rsidRPr="007D455A">
              <w:rPr>
                <w:color w:val="000000"/>
              </w:rPr>
              <w:t xml:space="preserve"> evidencije radnika</w:t>
            </w:r>
          </w:p>
        </w:tc>
        <w:tc>
          <w:tcPr>
            <w:tcW w:w="1701" w:type="dxa"/>
            <w:shd w:val="clear" w:color="auto" w:fill="auto"/>
          </w:tcPr>
          <w:p w:rsidR="00240749" w:rsidRDefault="00240749" w:rsidP="007D455A">
            <w:pPr>
              <w:jc w:val="center"/>
            </w:pPr>
          </w:p>
          <w:p w:rsidR="00E525EB" w:rsidRPr="00240749" w:rsidRDefault="00240749" w:rsidP="007D455A">
            <w:pPr>
              <w:jc w:val="center"/>
            </w:pPr>
            <w:r w:rsidRPr="00240749">
              <w:t>tijekom godine</w:t>
            </w:r>
          </w:p>
        </w:tc>
      </w:tr>
      <w:tr w:rsidR="00737F9E" w:rsidRPr="007D455A" w:rsidTr="007D455A">
        <w:tc>
          <w:tcPr>
            <w:tcW w:w="7655" w:type="dxa"/>
            <w:shd w:val="clear" w:color="auto" w:fill="auto"/>
          </w:tcPr>
          <w:p w:rsidR="00737F9E" w:rsidRPr="007D455A" w:rsidRDefault="00737F9E" w:rsidP="00737F9E">
            <w:pPr>
              <w:jc w:val="both"/>
              <w:rPr>
                <w:color w:val="000000"/>
              </w:rPr>
            </w:pPr>
            <w:r w:rsidRPr="00737F9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poslovi vezani uz određivanje broja dana godišnjih odmora radnika, rasporeda korištenja i izrada </w:t>
            </w:r>
            <w:r w:rsidRPr="007D455A">
              <w:rPr>
                <w:color w:val="000000"/>
              </w:rPr>
              <w:t>rješenja o korištenju godišnjeg odmora radnika i vođenje kontrole</w:t>
            </w:r>
            <w:r w:rsidR="007D2D9C">
              <w:rPr>
                <w:color w:val="000000"/>
              </w:rPr>
              <w:t xml:space="preserve"> o tome</w:t>
            </w:r>
          </w:p>
        </w:tc>
        <w:tc>
          <w:tcPr>
            <w:tcW w:w="1701" w:type="dxa"/>
            <w:shd w:val="clear" w:color="auto" w:fill="auto"/>
          </w:tcPr>
          <w:p w:rsidR="00737F9E" w:rsidRDefault="00363DE0" w:rsidP="007D455A">
            <w:pPr>
              <w:jc w:val="center"/>
            </w:pPr>
            <w:r>
              <w:t>sviban</w:t>
            </w:r>
            <w:r w:rsidR="003019FB">
              <w:t>j</w:t>
            </w:r>
            <w:r w:rsidR="00B62842">
              <w:t>/lipanj 2020</w:t>
            </w:r>
            <w:r w:rsidR="00737F9E">
              <w:t>.</w:t>
            </w:r>
          </w:p>
        </w:tc>
      </w:tr>
      <w:tr w:rsidR="005F3862" w:rsidRPr="007D455A" w:rsidTr="007D455A">
        <w:tc>
          <w:tcPr>
            <w:tcW w:w="7655" w:type="dxa"/>
            <w:shd w:val="clear" w:color="auto" w:fill="auto"/>
          </w:tcPr>
          <w:p w:rsidR="005F3862" w:rsidRPr="00737F9E" w:rsidRDefault="005F3862" w:rsidP="005F3862">
            <w:pPr>
              <w:jc w:val="both"/>
              <w:rPr>
                <w:color w:val="000000"/>
              </w:rPr>
            </w:pPr>
            <w:r w:rsidRPr="005F386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vođenje osobnih dosjea radnika</w:t>
            </w:r>
          </w:p>
        </w:tc>
        <w:tc>
          <w:tcPr>
            <w:tcW w:w="1701" w:type="dxa"/>
            <w:shd w:val="clear" w:color="auto" w:fill="auto"/>
          </w:tcPr>
          <w:p w:rsidR="005F3862" w:rsidRDefault="005F3862" w:rsidP="007D455A">
            <w:pPr>
              <w:jc w:val="center"/>
            </w:pPr>
            <w:r w:rsidRPr="00240749">
              <w:t>tijekom godine</w:t>
            </w:r>
          </w:p>
        </w:tc>
      </w:tr>
      <w:tr w:rsidR="00E525EB" w:rsidRPr="007D455A" w:rsidTr="007D455A">
        <w:tc>
          <w:tcPr>
            <w:tcW w:w="7655" w:type="dxa"/>
            <w:shd w:val="clear" w:color="auto" w:fill="auto"/>
          </w:tcPr>
          <w:p w:rsidR="00E525EB" w:rsidRPr="007D455A" w:rsidRDefault="00941E53" w:rsidP="007D455A">
            <w:pPr>
              <w:jc w:val="both"/>
              <w:rPr>
                <w:b/>
                <w:i/>
              </w:rPr>
            </w:pPr>
            <w:r w:rsidRPr="007D455A">
              <w:rPr>
                <w:rStyle w:val="kurziv1"/>
                <w:b/>
                <w:i w:val="0"/>
                <w:color w:val="000000"/>
              </w:rPr>
              <w:t>3. OPĆI I ADMINISTRATIVNO-ANALITIČKI POSLOVI</w:t>
            </w:r>
          </w:p>
        </w:tc>
        <w:tc>
          <w:tcPr>
            <w:tcW w:w="1701" w:type="dxa"/>
            <w:shd w:val="clear" w:color="auto" w:fill="auto"/>
          </w:tcPr>
          <w:p w:rsidR="00E525EB" w:rsidRPr="00240749" w:rsidRDefault="00E525EB" w:rsidP="007D455A">
            <w:pPr>
              <w:jc w:val="center"/>
            </w:pPr>
          </w:p>
        </w:tc>
      </w:tr>
      <w:tr w:rsidR="00FB427A" w:rsidRPr="007D455A" w:rsidTr="007D455A">
        <w:trPr>
          <w:trHeight w:val="246"/>
        </w:trPr>
        <w:tc>
          <w:tcPr>
            <w:tcW w:w="7655" w:type="dxa"/>
            <w:shd w:val="clear" w:color="auto" w:fill="auto"/>
          </w:tcPr>
          <w:p w:rsidR="00FB427A" w:rsidRPr="007D455A" w:rsidRDefault="007B519D" w:rsidP="007D455A">
            <w:pPr>
              <w:jc w:val="both"/>
              <w:rPr>
                <w:rStyle w:val="kurziv1"/>
                <w:i w:val="0"/>
                <w:iCs w:val="0"/>
                <w:color w:val="000000"/>
              </w:rPr>
            </w:pPr>
            <w:r w:rsidRPr="007D455A">
              <w:rPr>
                <w:color w:val="000000"/>
              </w:rPr>
              <w:t xml:space="preserve">- </w:t>
            </w:r>
            <w:r w:rsidR="0053259C" w:rsidRPr="007D455A">
              <w:rPr>
                <w:color w:val="000000"/>
              </w:rPr>
              <w:t>rad sa strankama</w:t>
            </w:r>
          </w:p>
        </w:tc>
        <w:tc>
          <w:tcPr>
            <w:tcW w:w="1701" w:type="dxa"/>
            <w:shd w:val="clear" w:color="auto" w:fill="auto"/>
          </w:tcPr>
          <w:p w:rsidR="00FB427A" w:rsidRPr="00240749" w:rsidRDefault="0091439E" w:rsidP="007D455A">
            <w:pPr>
              <w:jc w:val="center"/>
            </w:pPr>
            <w:r w:rsidRPr="00240749">
              <w:t>tijekom godine</w:t>
            </w:r>
          </w:p>
        </w:tc>
      </w:tr>
      <w:tr w:rsidR="00240749" w:rsidRPr="007D455A" w:rsidTr="007D455A">
        <w:tc>
          <w:tcPr>
            <w:tcW w:w="7655" w:type="dxa"/>
            <w:shd w:val="clear" w:color="auto" w:fill="auto"/>
          </w:tcPr>
          <w:p w:rsidR="00240749" w:rsidRPr="007D455A" w:rsidRDefault="00240749" w:rsidP="007D455A">
            <w:pPr>
              <w:jc w:val="both"/>
              <w:rPr>
                <w:color w:val="000000"/>
              </w:rPr>
            </w:pPr>
            <w:r w:rsidRPr="007D455A">
              <w:rPr>
                <w:color w:val="000000"/>
              </w:rPr>
              <w:t>- suradnja s tijelima upravljanja i radnim tijelima škole te s nadležnim ministarstvima, uredima državne uprave, jedinicama lokalne i područne (regionalne) samouprave, odnosno ostalim tijelima s kojima škola surađuje, te dostavljanje istima podatke koji proizlaze iz poslova koje obavlja tajnik odnosno administrativni referent</w:t>
            </w:r>
          </w:p>
        </w:tc>
        <w:tc>
          <w:tcPr>
            <w:tcW w:w="1701" w:type="dxa"/>
            <w:shd w:val="clear" w:color="auto" w:fill="auto"/>
          </w:tcPr>
          <w:p w:rsidR="0091439E" w:rsidRDefault="0091439E" w:rsidP="007D455A">
            <w:pPr>
              <w:jc w:val="center"/>
            </w:pPr>
          </w:p>
          <w:p w:rsidR="0091439E" w:rsidRDefault="0091439E" w:rsidP="007D455A">
            <w:pPr>
              <w:jc w:val="center"/>
            </w:pPr>
          </w:p>
          <w:p w:rsidR="00240749" w:rsidRPr="00240749" w:rsidRDefault="0091439E" w:rsidP="007D455A">
            <w:pPr>
              <w:jc w:val="center"/>
            </w:pPr>
            <w:r w:rsidRPr="00240749">
              <w:t>tijekom godine</w:t>
            </w:r>
          </w:p>
        </w:tc>
      </w:tr>
      <w:tr w:rsidR="00FB427A" w:rsidRPr="007D455A" w:rsidTr="007D455A">
        <w:tc>
          <w:tcPr>
            <w:tcW w:w="7655" w:type="dxa"/>
            <w:shd w:val="clear" w:color="auto" w:fill="auto"/>
          </w:tcPr>
          <w:p w:rsidR="00FB427A" w:rsidRPr="007D455A" w:rsidRDefault="007B519D" w:rsidP="007D455A">
            <w:pPr>
              <w:pStyle w:val="t-9-8"/>
              <w:spacing w:before="0" w:beforeAutospacing="0" w:after="0" w:afterAutospacing="0"/>
              <w:jc w:val="both"/>
              <w:rPr>
                <w:rStyle w:val="kurziv1"/>
                <w:i w:val="0"/>
                <w:iCs w:val="0"/>
                <w:color w:val="000000"/>
              </w:rPr>
            </w:pPr>
            <w:r w:rsidRPr="007D455A">
              <w:rPr>
                <w:color w:val="000000"/>
              </w:rPr>
              <w:t xml:space="preserve">- </w:t>
            </w:r>
            <w:r w:rsidR="00322D9D" w:rsidRPr="007D455A">
              <w:rPr>
                <w:color w:val="000000"/>
              </w:rPr>
              <w:t>sudjelovanje u pripremi sjednica i vođenje dokumentacije</w:t>
            </w:r>
            <w:r w:rsidR="00A27DAD">
              <w:rPr>
                <w:color w:val="000000"/>
              </w:rPr>
              <w:t xml:space="preserve"> školskog odbora</w:t>
            </w:r>
            <w:r w:rsidR="004E2171">
              <w:rPr>
                <w:color w:val="000000"/>
              </w:rPr>
              <w:t>, vođenje zapisnika na sjednicama Školskog odbora</w:t>
            </w:r>
            <w:r w:rsidR="00FB427A" w:rsidRPr="007D455A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B427A" w:rsidRPr="00240749" w:rsidRDefault="00C63612" w:rsidP="007D455A">
            <w:pPr>
              <w:jc w:val="center"/>
            </w:pPr>
            <w:r w:rsidRPr="00240749">
              <w:t>tijekom godine</w:t>
            </w:r>
          </w:p>
        </w:tc>
      </w:tr>
      <w:tr w:rsidR="00941E53" w:rsidRPr="007D455A" w:rsidTr="007D455A">
        <w:tc>
          <w:tcPr>
            <w:tcW w:w="7655" w:type="dxa"/>
            <w:shd w:val="clear" w:color="auto" w:fill="auto"/>
          </w:tcPr>
          <w:p w:rsidR="00941E53" w:rsidRPr="007D455A" w:rsidRDefault="00941E53" w:rsidP="007D455A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 w:rsidRPr="007D455A">
              <w:rPr>
                <w:color w:val="000000"/>
              </w:rPr>
              <w:t xml:space="preserve">- </w:t>
            </w:r>
            <w:r w:rsidR="00284240" w:rsidRPr="007D455A">
              <w:rPr>
                <w:color w:val="000000"/>
              </w:rPr>
              <w:t>vođenje evidencije</w:t>
            </w:r>
            <w:r w:rsidRPr="007D455A">
              <w:rPr>
                <w:color w:val="000000"/>
              </w:rPr>
              <w:t xml:space="preserve"> o radnom vremenu administrativno-tehničkih i pomoćnih radnika</w:t>
            </w:r>
          </w:p>
        </w:tc>
        <w:tc>
          <w:tcPr>
            <w:tcW w:w="1701" w:type="dxa"/>
            <w:shd w:val="clear" w:color="auto" w:fill="auto"/>
          </w:tcPr>
          <w:p w:rsidR="00941E53" w:rsidRPr="00240749" w:rsidRDefault="000C7107" w:rsidP="007D455A">
            <w:pPr>
              <w:jc w:val="center"/>
            </w:pPr>
            <w:r>
              <w:t>svakodnevno</w:t>
            </w:r>
          </w:p>
        </w:tc>
      </w:tr>
      <w:tr w:rsidR="00737F9E" w:rsidRPr="007D455A" w:rsidTr="007D455A">
        <w:tc>
          <w:tcPr>
            <w:tcW w:w="7655" w:type="dxa"/>
            <w:shd w:val="clear" w:color="auto" w:fill="auto"/>
          </w:tcPr>
          <w:p w:rsidR="00737F9E" w:rsidRPr="007D455A" w:rsidRDefault="009A5756" w:rsidP="007D455A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 w:rsidR="00C63612">
              <w:rPr>
                <w:color w:val="000000"/>
              </w:rPr>
              <w:t xml:space="preserve">poslovi </w:t>
            </w:r>
            <w:r w:rsidR="00C63612" w:rsidRPr="009A5756">
              <w:rPr>
                <w:color w:val="000000"/>
              </w:rPr>
              <w:t>službenik</w:t>
            </w:r>
            <w:r w:rsidR="00C63612">
              <w:rPr>
                <w:color w:val="000000"/>
              </w:rPr>
              <w:t>a za informiranje (</w:t>
            </w:r>
            <w:r w:rsidRPr="009A5756">
              <w:rPr>
                <w:color w:val="000000"/>
              </w:rPr>
              <w:t>prip</w:t>
            </w:r>
            <w:r>
              <w:rPr>
                <w:color w:val="000000"/>
              </w:rPr>
              <w:t>remanje podataka za web stranicu</w:t>
            </w:r>
            <w:r w:rsidRPr="009A5756">
              <w:rPr>
                <w:color w:val="000000"/>
              </w:rPr>
              <w:t xml:space="preserve"> škole</w:t>
            </w:r>
            <w:r w:rsidR="00C63612">
              <w:rPr>
                <w:color w:val="000000"/>
              </w:rPr>
              <w:t>)</w:t>
            </w:r>
            <w:r w:rsidRPr="009A5756">
              <w:rPr>
                <w:color w:val="000000"/>
              </w:rPr>
              <w:t>,</w:t>
            </w:r>
          </w:p>
        </w:tc>
        <w:tc>
          <w:tcPr>
            <w:tcW w:w="1701" w:type="dxa"/>
            <w:shd w:val="clear" w:color="auto" w:fill="auto"/>
          </w:tcPr>
          <w:p w:rsidR="00737F9E" w:rsidRDefault="00C63612" w:rsidP="007D455A">
            <w:pPr>
              <w:jc w:val="center"/>
            </w:pPr>
            <w:r w:rsidRPr="00240749">
              <w:t>tijekom godine</w:t>
            </w:r>
          </w:p>
        </w:tc>
      </w:tr>
      <w:tr w:rsidR="009A5756" w:rsidRPr="007D455A" w:rsidTr="007D455A">
        <w:tc>
          <w:tcPr>
            <w:tcW w:w="7655" w:type="dxa"/>
            <w:shd w:val="clear" w:color="auto" w:fill="auto"/>
          </w:tcPr>
          <w:p w:rsidR="009A5756" w:rsidRDefault="009A5756" w:rsidP="00C63612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 w:rsidRPr="009A575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A5756">
              <w:rPr>
                <w:color w:val="000000"/>
              </w:rPr>
              <w:t>poslovi vezani uz provedbu Zakona o pravu na pristup informacijama</w:t>
            </w:r>
          </w:p>
        </w:tc>
        <w:tc>
          <w:tcPr>
            <w:tcW w:w="1701" w:type="dxa"/>
            <w:shd w:val="clear" w:color="auto" w:fill="auto"/>
          </w:tcPr>
          <w:p w:rsidR="009A5756" w:rsidRDefault="00C63612" w:rsidP="007D455A">
            <w:pPr>
              <w:jc w:val="center"/>
            </w:pPr>
            <w:r w:rsidRPr="00240749">
              <w:t>tijekom godine</w:t>
            </w:r>
          </w:p>
        </w:tc>
      </w:tr>
      <w:tr w:rsidR="003019FB" w:rsidRPr="007D455A" w:rsidTr="007D455A">
        <w:tc>
          <w:tcPr>
            <w:tcW w:w="7655" w:type="dxa"/>
            <w:shd w:val="clear" w:color="auto" w:fill="auto"/>
          </w:tcPr>
          <w:p w:rsidR="003019FB" w:rsidRPr="009A5756" w:rsidRDefault="003019FB" w:rsidP="003019FB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poslovi vezani Zakon o zaštiti osobnih podataka (izrada privola i dr.)</w:t>
            </w:r>
          </w:p>
        </w:tc>
        <w:tc>
          <w:tcPr>
            <w:tcW w:w="1701" w:type="dxa"/>
            <w:shd w:val="clear" w:color="auto" w:fill="auto"/>
          </w:tcPr>
          <w:p w:rsidR="003019FB" w:rsidRPr="00240749" w:rsidRDefault="003019FB" w:rsidP="007D455A">
            <w:pPr>
              <w:jc w:val="center"/>
            </w:pPr>
            <w:r w:rsidRPr="00240749">
              <w:t>tijekom godine</w:t>
            </w:r>
          </w:p>
        </w:tc>
      </w:tr>
      <w:tr w:rsidR="00FB427A" w:rsidRPr="007D455A" w:rsidTr="007D455A">
        <w:tc>
          <w:tcPr>
            <w:tcW w:w="7655" w:type="dxa"/>
            <w:shd w:val="clear" w:color="auto" w:fill="auto"/>
          </w:tcPr>
          <w:p w:rsidR="00FB427A" w:rsidRPr="007D455A" w:rsidRDefault="00FB427A" w:rsidP="007D455A">
            <w:pPr>
              <w:jc w:val="both"/>
              <w:rPr>
                <w:rStyle w:val="kurziv1"/>
                <w:color w:val="000000"/>
              </w:rPr>
            </w:pPr>
            <w:r w:rsidRPr="007D455A">
              <w:rPr>
                <w:color w:val="000000"/>
              </w:rPr>
              <w:t>– obavlja</w:t>
            </w:r>
            <w:r w:rsidR="00284240" w:rsidRPr="007D455A">
              <w:rPr>
                <w:color w:val="000000"/>
              </w:rPr>
              <w:t>nje i dodatnih poslova</w:t>
            </w:r>
            <w:r w:rsidRPr="007D455A">
              <w:rPr>
                <w:color w:val="000000"/>
              </w:rPr>
              <w:t xml:space="preserve"> koji proizlaze iz programa, projekata i aktivnosti koji se financiraju iz proračuna jedinica lokalne i područne (regionalne) samouprave</w:t>
            </w:r>
          </w:p>
        </w:tc>
        <w:tc>
          <w:tcPr>
            <w:tcW w:w="1701" w:type="dxa"/>
            <w:shd w:val="clear" w:color="auto" w:fill="auto"/>
          </w:tcPr>
          <w:p w:rsidR="00A40135" w:rsidRDefault="00A40135" w:rsidP="007D455A">
            <w:pPr>
              <w:jc w:val="center"/>
            </w:pPr>
          </w:p>
          <w:p w:rsidR="00FB427A" w:rsidRPr="00240749" w:rsidRDefault="00A40135" w:rsidP="007D455A">
            <w:pPr>
              <w:jc w:val="center"/>
            </w:pPr>
            <w:r w:rsidRPr="00240749">
              <w:t>tijekom godine</w:t>
            </w:r>
          </w:p>
        </w:tc>
      </w:tr>
      <w:tr w:rsidR="00FB427A" w:rsidRPr="007D455A" w:rsidTr="00CF5358">
        <w:trPr>
          <w:trHeight w:val="581"/>
        </w:trPr>
        <w:tc>
          <w:tcPr>
            <w:tcW w:w="7655" w:type="dxa"/>
            <w:shd w:val="clear" w:color="auto" w:fill="auto"/>
          </w:tcPr>
          <w:p w:rsidR="00FB427A" w:rsidRPr="007D455A" w:rsidRDefault="003E0A81" w:rsidP="00F20C90">
            <w:pPr>
              <w:jc w:val="both"/>
              <w:rPr>
                <w:color w:val="000000"/>
              </w:rPr>
            </w:pPr>
            <w:r>
              <w:t xml:space="preserve">- </w:t>
            </w:r>
            <w:r w:rsidRPr="00540DA7">
              <w:t>vođenje cjelokupne dok</w:t>
            </w:r>
            <w:r w:rsidR="00F20C90">
              <w:t>umentacije u svezi s propisima z</w:t>
            </w:r>
            <w:r w:rsidRPr="00540DA7">
              <w:t>aštite na r</w:t>
            </w:r>
            <w:r w:rsidR="00A81D08">
              <w:t>adu,</w:t>
            </w:r>
            <w:r w:rsidRPr="00540DA7">
              <w:t xml:space="preserve"> zaštiti od požara</w:t>
            </w:r>
            <w:r w:rsidR="00A81D08">
              <w:t>, HACC</w:t>
            </w:r>
            <w:r w:rsidR="006D2812">
              <w:t>P</w:t>
            </w:r>
            <w:r w:rsidR="00A27DAD">
              <w:t>, evidencije i prijave liječničkih i sistematskih pregleda</w:t>
            </w:r>
            <w:r w:rsidR="00A27DAD" w:rsidRPr="00730F93">
              <w:t xml:space="preserve"> radnika</w:t>
            </w:r>
          </w:p>
        </w:tc>
        <w:tc>
          <w:tcPr>
            <w:tcW w:w="1701" w:type="dxa"/>
            <w:shd w:val="clear" w:color="auto" w:fill="auto"/>
          </w:tcPr>
          <w:p w:rsidR="00A40135" w:rsidRPr="00240749" w:rsidRDefault="003E0A81" w:rsidP="00737F9E">
            <w:r w:rsidRPr="00240749">
              <w:t>tijekom godine</w:t>
            </w:r>
          </w:p>
        </w:tc>
      </w:tr>
      <w:tr w:rsidR="00A27DAD" w:rsidRPr="007D455A" w:rsidTr="00CF5358">
        <w:trPr>
          <w:trHeight w:val="581"/>
        </w:trPr>
        <w:tc>
          <w:tcPr>
            <w:tcW w:w="7655" w:type="dxa"/>
            <w:shd w:val="clear" w:color="auto" w:fill="auto"/>
          </w:tcPr>
          <w:p w:rsidR="00A27DAD" w:rsidRPr="007D455A" w:rsidRDefault="00A27DAD" w:rsidP="002725F9">
            <w:pPr>
              <w:jc w:val="both"/>
              <w:rPr>
                <w:color w:val="000000"/>
              </w:rPr>
            </w:pPr>
            <w:r>
              <w:t xml:space="preserve">- sudjelovanje u izradi </w:t>
            </w:r>
            <w:r w:rsidRPr="00730F93">
              <w:t xml:space="preserve">godišnjeg plana </w:t>
            </w:r>
            <w:r>
              <w:t xml:space="preserve">i programa </w:t>
            </w:r>
            <w:r w:rsidRPr="00730F93">
              <w:t xml:space="preserve">rada </w:t>
            </w:r>
            <w:r w:rsidR="00CA244B">
              <w:t xml:space="preserve">škole </w:t>
            </w:r>
            <w:r w:rsidRPr="00730F93">
              <w:t>i izvješća</w:t>
            </w:r>
            <w:r>
              <w:t xml:space="preserve"> o radu škole</w:t>
            </w:r>
          </w:p>
        </w:tc>
        <w:tc>
          <w:tcPr>
            <w:tcW w:w="1701" w:type="dxa"/>
            <w:shd w:val="clear" w:color="auto" w:fill="auto"/>
          </w:tcPr>
          <w:p w:rsidR="00A27DAD" w:rsidRPr="00240749" w:rsidRDefault="00B62842" w:rsidP="001562F2">
            <w:pPr>
              <w:jc w:val="center"/>
            </w:pPr>
            <w:r>
              <w:t>rujan 2019, srpanj i kolovoz 2020</w:t>
            </w:r>
            <w:r w:rsidR="00A27DAD">
              <w:t xml:space="preserve">. </w:t>
            </w:r>
          </w:p>
        </w:tc>
      </w:tr>
      <w:tr w:rsidR="00A27DAD" w:rsidRPr="007D455A" w:rsidTr="00CF5358">
        <w:trPr>
          <w:trHeight w:val="581"/>
        </w:trPr>
        <w:tc>
          <w:tcPr>
            <w:tcW w:w="7655" w:type="dxa"/>
            <w:shd w:val="clear" w:color="auto" w:fill="auto"/>
          </w:tcPr>
          <w:p w:rsidR="00A27DAD" w:rsidRPr="007D455A" w:rsidRDefault="00A27DAD" w:rsidP="002725F9">
            <w:pPr>
              <w:jc w:val="both"/>
              <w:rPr>
                <w:color w:val="000000"/>
              </w:rPr>
            </w:pPr>
            <w:r w:rsidRPr="007D455A">
              <w:rPr>
                <w:color w:val="000000"/>
              </w:rPr>
              <w:t>- obavljanje i ostalih administrativnih poslova koji proizlaze iz godišnjeg plana i programa rada škole i drugih propisa</w:t>
            </w:r>
          </w:p>
        </w:tc>
        <w:tc>
          <w:tcPr>
            <w:tcW w:w="1701" w:type="dxa"/>
            <w:shd w:val="clear" w:color="auto" w:fill="auto"/>
          </w:tcPr>
          <w:p w:rsidR="00A27DAD" w:rsidRPr="00240749" w:rsidRDefault="00A27DAD" w:rsidP="002725F9">
            <w:r>
              <w:t>prema potrebi</w:t>
            </w:r>
          </w:p>
        </w:tc>
      </w:tr>
      <w:tr w:rsidR="00A27DAD" w:rsidRPr="007D455A" w:rsidTr="007D455A">
        <w:tc>
          <w:tcPr>
            <w:tcW w:w="7655" w:type="dxa"/>
            <w:shd w:val="clear" w:color="auto" w:fill="auto"/>
          </w:tcPr>
          <w:p w:rsidR="00A27DAD" w:rsidRPr="007D455A" w:rsidRDefault="00A27DAD" w:rsidP="007D455A">
            <w:pPr>
              <w:jc w:val="both"/>
              <w:rPr>
                <w:color w:val="000000"/>
              </w:rPr>
            </w:pPr>
            <w:r w:rsidRPr="007D455A">
              <w:rPr>
                <w:b/>
                <w:color w:val="000000"/>
              </w:rPr>
              <w:t>4. POSLOVI</w:t>
            </w:r>
            <w:r w:rsidRPr="007D455A">
              <w:rPr>
                <w:color w:val="000000"/>
              </w:rPr>
              <w:t xml:space="preserve"> </w:t>
            </w:r>
            <w:r w:rsidRPr="007D455A">
              <w:rPr>
                <w:b/>
                <w:color w:val="000000"/>
              </w:rPr>
              <w:t>ADMINISTRATIVNOG REFERENTA</w:t>
            </w:r>
          </w:p>
        </w:tc>
        <w:tc>
          <w:tcPr>
            <w:tcW w:w="1701" w:type="dxa"/>
            <w:shd w:val="clear" w:color="auto" w:fill="auto"/>
          </w:tcPr>
          <w:p w:rsidR="00A27DAD" w:rsidRPr="00240749" w:rsidRDefault="00A27DAD" w:rsidP="007D455A">
            <w:pPr>
              <w:jc w:val="center"/>
            </w:pPr>
          </w:p>
        </w:tc>
      </w:tr>
      <w:tr w:rsidR="00A27DAD" w:rsidRPr="007D455A" w:rsidTr="007D455A">
        <w:tc>
          <w:tcPr>
            <w:tcW w:w="7655" w:type="dxa"/>
            <w:shd w:val="clear" w:color="auto" w:fill="auto"/>
          </w:tcPr>
          <w:p w:rsidR="00A27DAD" w:rsidRPr="007D455A" w:rsidRDefault="00A27DAD" w:rsidP="007D455A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 w:rsidRPr="007D455A">
              <w:rPr>
                <w:color w:val="000000"/>
              </w:rPr>
              <w:t xml:space="preserve">- vođenje evidencije podataka o učenicima i pripremanje različitih potvrda </w:t>
            </w:r>
            <w:r>
              <w:rPr>
                <w:color w:val="000000"/>
              </w:rPr>
              <w:t xml:space="preserve"> i ostalih dokumenata </w:t>
            </w:r>
            <w:r w:rsidRPr="007D455A">
              <w:rPr>
                <w:color w:val="000000"/>
              </w:rPr>
              <w:t>na temelju tih evidencija</w:t>
            </w:r>
          </w:p>
        </w:tc>
        <w:tc>
          <w:tcPr>
            <w:tcW w:w="1701" w:type="dxa"/>
            <w:shd w:val="clear" w:color="auto" w:fill="auto"/>
          </w:tcPr>
          <w:p w:rsidR="00A27DAD" w:rsidRPr="00240749" w:rsidRDefault="00A27DAD" w:rsidP="007D455A">
            <w:pPr>
              <w:jc w:val="center"/>
            </w:pPr>
            <w:r w:rsidRPr="00240749">
              <w:t>tijekom godine</w:t>
            </w:r>
          </w:p>
        </w:tc>
      </w:tr>
      <w:tr w:rsidR="00A27DAD" w:rsidRPr="007D455A" w:rsidTr="007D455A">
        <w:tc>
          <w:tcPr>
            <w:tcW w:w="7655" w:type="dxa"/>
            <w:shd w:val="clear" w:color="auto" w:fill="auto"/>
          </w:tcPr>
          <w:p w:rsidR="00A27DAD" w:rsidRPr="007D455A" w:rsidRDefault="00A27DAD" w:rsidP="007D455A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 w:rsidRPr="007D455A">
              <w:rPr>
                <w:color w:val="000000"/>
              </w:rPr>
              <w:t>- ažuriranje podatka o radnicima</w:t>
            </w:r>
          </w:p>
        </w:tc>
        <w:tc>
          <w:tcPr>
            <w:tcW w:w="1701" w:type="dxa"/>
            <w:shd w:val="clear" w:color="auto" w:fill="auto"/>
          </w:tcPr>
          <w:p w:rsidR="00A27DAD" w:rsidRPr="00240749" w:rsidRDefault="00A27DAD" w:rsidP="007D455A">
            <w:pPr>
              <w:jc w:val="center"/>
            </w:pPr>
            <w:r w:rsidRPr="00240749">
              <w:t>tijekom godine</w:t>
            </w:r>
          </w:p>
        </w:tc>
      </w:tr>
      <w:tr w:rsidR="00A27DAD" w:rsidRPr="007D455A" w:rsidTr="007D455A">
        <w:tc>
          <w:tcPr>
            <w:tcW w:w="7655" w:type="dxa"/>
            <w:shd w:val="clear" w:color="auto" w:fill="auto"/>
          </w:tcPr>
          <w:p w:rsidR="00A27DAD" w:rsidRPr="007D455A" w:rsidRDefault="00A27DAD" w:rsidP="007D455A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 w:rsidRPr="007D455A">
              <w:rPr>
                <w:color w:val="000000"/>
              </w:rPr>
              <w:t>- izdavanje javnih isprava</w:t>
            </w:r>
          </w:p>
        </w:tc>
        <w:tc>
          <w:tcPr>
            <w:tcW w:w="1701" w:type="dxa"/>
            <w:shd w:val="clear" w:color="auto" w:fill="auto"/>
          </w:tcPr>
          <w:p w:rsidR="00A27DAD" w:rsidRPr="00240749" w:rsidRDefault="00A27DAD" w:rsidP="007D455A">
            <w:pPr>
              <w:jc w:val="center"/>
            </w:pPr>
            <w:r w:rsidRPr="00240749">
              <w:t>tijekom godine</w:t>
            </w:r>
          </w:p>
        </w:tc>
      </w:tr>
      <w:tr w:rsidR="00A27DAD" w:rsidRPr="007D455A" w:rsidTr="007D455A">
        <w:tc>
          <w:tcPr>
            <w:tcW w:w="7655" w:type="dxa"/>
            <w:shd w:val="clear" w:color="auto" w:fill="auto"/>
          </w:tcPr>
          <w:p w:rsidR="00A27DAD" w:rsidRPr="007D455A" w:rsidRDefault="00A27DAD" w:rsidP="007D455A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 w:rsidRPr="007D455A">
              <w:rPr>
                <w:color w:val="000000"/>
              </w:rPr>
              <w:t>- obavljanje poslova vezanih uz unos podataka o radnicima u elektroničkim maticama (eMatica, CARNet, Registar zaposlenih u javnim službama</w:t>
            </w:r>
            <w:r w:rsidR="001B0F44">
              <w:rPr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27DAD" w:rsidRDefault="00A27DAD" w:rsidP="007D455A">
            <w:pPr>
              <w:jc w:val="center"/>
            </w:pPr>
          </w:p>
          <w:p w:rsidR="00A27DAD" w:rsidRPr="00240749" w:rsidRDefault="00A27DAD" w:rsidP="007D455A">
            <w:pPr>
              <w:jc w:val="center"/>
            </w:pPr>
            <w:r>
              <w:t>t</w:t>
            </w:r>
            <w:r w:rsidRPr="00240749">
              <w:t>ijekom godine</w:t>
            </w:r>
          </w:p>
        </w:tc>
      </w:tr>
      <w:tr w:rsidR="00A27DAD" w:rsidRPr="007D455A" w:rsidTr="007D455A">
        <w:tc>
          <w:tcPr>
            <w:tcW w:w="7655" w:type="dxa"/>
            <w:shd w:val="clear" w:color="auto" w:fill="auto"/>
          </w:tcPr>
          <w:p w:rsidR="00A27DAD" w:rsidRPr="007D455A" w:rsidRDefault="00A27DAD" w:rsidP="0043557D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 w:rsidRPr="0043557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poslovi vezani uz urudžbeni zapisnik  (zaključivanje stare i otvaranje nove knjige po klasama)</w:t>
            </w:r>
          </w:p>
        </w:tc>
        <w:tc>
          <w:tcPr>
            <w:tcW w:w="1701" w:type="dxa"/>
            <w:shd w:val="clear" w:color="auto" w:fill="auto"/>
          </w:tcPr>
          <w:p w:rsidR="00A27DAD" w:rsidRPr="00240749" w:rsidRDefault="00B62842" w:rsidP="007D455A">
            <w:pPr>
              <w:jc w:val="center"/>
            </w:pPr>
            <w:r>
              <w:t>prosinac 2019</w:t>
            </w:r>
            <w:r w:rsidR="00A27DAD">
              <w:t>.</w:t>
            </w:r>
          </w:p>
        </w:tc>
      </w:tr>
      <w:tr w:rsidR="00A27DAD" w:rsidRPr="007D455A" w:rsidTr="007D455A">
        <w:tc>
          <w:tcPr>
            <w:tcW w:w="7655" w:type="dxa"/>
            <w:shd w:val="clear" w:color="auto" w:fill="auto"/>
          </w:tcPr>
          <w:p w:rsidR="00A27DAD" w:rsidRPr="007D455A" w:rsidRDefault="00A27DAD" w:rsidP="007D455A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- primanje, razvrstavanje, </w:t>
            </w:r>
            <w:r w:rsidRPr="007D455A">
              <w:rPr>
                <w:color w:val="000000"/>
              </w:rPr>
              <w:t>urudžbiranje</w:t>
            </w:r>
            <w:r w:rsidRPr="00730F93">
              <w:t xml:space="preserve"> </w:t>
            </w:r>
            <w:r>
              <w:t xml:space="preserve">i otpremanje </w:t>
            </w:r>
            <w:r w:rsidRPr="00730F93">
              <w:t>dopisa</w:t>
            </w:r>
            <w:r>
              <w:t xml:space="preserve"> i računa</w:t>
            </w:r>
            <w:r w:rsidRPr="00730F93">
              <w:t>,</w:t>
            </w:r>
            <w:r>
              <w:t xml:space="preserve"> </w:t>
            </w:r>
            <w:r w:rsidRPr="00730F93">
              <w:t xml:space="preserve"> vođenje urudžbenog zapisnika</w:t>
            </w:r>
            <w:r>
              <w:t xml:space="preserve"> i izrada dopisa, pregledavanje, selektiranje i ispis  elektroničke pošte</w:t>
            </w:r>
          </w:p>
        </w:tc>
        <w:tc>
          <w:tcPr>
            <w:tcW w:w="1701" w:type="dxa"/>
            <w:shd w:val="clear" w:color="auto" w:fill="auto"/>
          </w:tcPr>
          <w:p w:rsidR="00A27DAD" w:rsidRDefault="00A27DAD" w:rsidP="001D3967">
            <w:r>
              <w:t xml:space="preserve">     </w:t>
            </w:r>
          </w:p>
          <w:p w:rsidR="00A27DAD" w:rsidRDefault="00A27DAD" w:rsidP="007D455A">
            <w:pPr>
              <w:jc w:val="center"/>
            </w:pPr>
            <w:r>
              <w:t>svakodnevno</w:t>
            </w:r>
          </w:p>
        </w:tc>
      </w:tr>
      <w:tr w:rsidR="00A27DAD" w:rsidRPr="007D455A" w:rsidTr="007D455A">
        <w:tc>
          <w:tcPr>
            <w:tcW w:w="7655" w:type="dxa"/>
            <w:shd w:val="clear" w:color="auto" w:fill="auto"/>
          </w:tcPr>
          <w:p w:rsidR="00A27DAD" w:rsidRPr="007D455A" w:rsidRDefault="008140B7" w:rsidP="00027E34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 w:rsidRPr="008140B7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sređivanje pismo</w:t>
            </w:r>
            <w:r w:rsidR="003A7A9D">
              <w:rPr>
                <w:color w:val="000000"/>
              </w:rPr>
              <w:t>hrane (popis gradiva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27DAD" w:rsidRDefault="00B62842" w:rsidP="007D455A">
            <w:pPr>
              <w:jc w:val="center"/>
            </w:pPr>
            <w:r>
              <w:t>prosinac 2019</w:t>
            </w:r>
            <w:r w:rsidR="008140B7">
              <w:t>.</w:t>
            </w:r>
            <w:r w:rsidR="003A7A9D">
              <w:t>,</w:t>
            </w:r>
          </w:p>
          <w:p w:rsidR="003A7A9D" w:rsidRDefault="00B62842" w:rsidP="007D455A">
            <w:pPr>
              <w:jc w:val="center"/>
            </w:pPr>
            <w:r>
              <w:t>siječanj, veljača 2020</w:t>
            </w:r>
            <w:r w:rsidR="003A7A9D">
              <w:t>.</w:t>
            </w:r>
          </w:p>
        </w:tc>
      </w:tr>
      <w:tr w:rsidR="008140B7" w:rsidRPr="007D455A" w:rsidTr="007D455A">
        <w:tc>
          <w:tcPr>
            <w:tcW w:w="7655" w:type="dxa"/>
            <w:shd w:val="clear" w:color="auto" w:fill="auto"/>
          </w:tcPr>
          <w:p w:rsidR="008140B7" w:rsidRDefault="008140B7" w:rsidP="007D455A">
            <w:pPr>
              <w:pStyle w:val="t-9-8"/>
              <w:spacing w:before="0" w:beforeAutospacing="0" w:after="0" w:afterAutospacing="0"/>
              <w:jc w:val="both"/>
            </w:pPr>
            <w:r>
              <w:t>- upis gradiva u ARHINET</w:t>
            </w:r>
            <w:r w:rsidRPr="00730F93">
              <w:t xml:space="preserve"> i odlaganje građe škole</w:t>
            </w:r>
            <w:r>
              <w:t xml:space="preserve"> u pismohranu</w:t>
            </w:r>
          </w:p>
        </w:tc>
        <w:tc>
          <w:tcPr>
            <w:tcW w:w="1701" w:type="dxa"/>
            <w:shd w:val="clear" w:color="auto" w:fill="auto"/>
          </w:tcPr>
          <w:p w:rsidR="008140B7" w:rsidRPr="00240749" w:rsidRDefault="008140B7" w:rsidP="007D455A">
            <w:pPr>
              <w:jc w:val="center"/>
            </w:pPr>
            <w:r w:rsidRPr="00240749">
              <w:t>tijekom godine</w:t>
            </w:r>
          </w:p>
        </w:tc>
      </w:tr>
      <w:tr w:rsidR="0021008C" w:rsidRPr="007D455A" w:rsidTr="007D455A">
        <w:tc>
          <w:tcPr>
            <w:tcW w:w="7655" w:type="dxa"/>
            <w:shd w:val="clear" w:color="auto" w:fill="auto"/>
          </w:tcPr>
          <w:p w:rsidR="0021008C" w:rsidRDefault="0021008C" w:rsidP="0021008C">
            <w:pPr>
              <w:pStyle w:val="t-9-8"/>
              <w:spacing w:before="0" w:beforeAutospacing="0" w:after="0" w:afterAutospacing="0"/>
              <w:jc w:val="both"/>
            </w:pPr>
            <w:r>
              <w:t>- poslovi kopiranja</w:t>
            </w:r>
            <w:r w:rsidR="00B62842">
              <w:t>, skeniranja</w:t>
            </w:r>
            <w:r>
              <w:t xml:space="preserve"> i izrada obrazaca vezanih uz svakodnevni rad škole</w:t>
            </w:r>
          </w:p>
        </w:tc>
        <w:tc>
          <w:tcPr>
            <w:tcW w:w="1701" w:type="dxa"/>
            <w:shd w:val="clear" w:color="auto" w:fill="auto"/>
          </w:tcPr>
          <w:p w:rsidR="0021008C" w:rsidRPr="00240749" w:rsidRDefault="0021008C" w:rsidP="007D455A">
            <w:pPr>
              <w:jc w:val="center"/>
            </w:pPr>
            <w:r w:rsidRPr="00240749">
              <w:t>tijekom godine</w:t>
            </w:r>
          </w:p>
        </w:tc>
      </w:tr>
      <w:tr w:rsidR="00A27DAD" w:rsidRPr="007D455A" w:rsidTr="007D455A">
        <w:tc>
          <w:tcPr>
            <w:tcW w:w="7655" w:type="dxa"/>
            <w:shd w:val="clear" w:color="auto" w:fill="auto"/>
          </w:tcPr>
          <w:p w:rsidR="00A27DAD" w:rsidRPr="007D455A" w:rsidRDefault="00A27DAD" w:rsidP="007D455A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 w:rsidRPr="007D455A">
              <w:rPr>
                <w:color w:val="000000"/>
              </w:rPr>
              <w:t>- obavljanje i drugih poslova koji proizlaze iz godišnjeg plana i programa rada škole i drugih propisa</w:t>
            </w:r>
          </w:p>
        </w:tc>
        <w:tc>
          <w:tcPr>
            <w:tcW w:w="1701" w:type="dxa"/>
            <w:shd w:val="clear" w:color="auto" w:fill="auto"/>
          </w:tcPr>
          <w:p w:rsidR="00A27DAD" w:rsidRPr="00240749" w:rsidRDefault="00A27DAD" w:rsidP="00281414">
            <w:r>
              <w:t>prema potrebi</w:t>
            </w:r>
          </w:p>
        </w:tc>
      </w:tr>
    </w:tbl>
    <w:p w:rsidR="009D2E08" w:rsidRDefault="009D2E08" w:rsidP="002878EC">
      <w:pPr>
        <w:jc w:val="both"/>
        <w:rPr>
          <w:b/>
        </w:rPr>
      </w:pPr>
    </w:p>
    <w:p w:rsidR="002436D8" w:rsidRPr="0014058A" w:rsidRDefault="002436D8" w:rsidP="002878EC">
      <w:pPr>
        <w:jc w:val="both"/>
        <w:rPr>
          <w:b/>
        </w:rPr>
      </w:pPr>
    </w:p>
    <w:p w:rsidR="00AF19C4" w:rsidRDefault="009934F1" w:rsidP="007E1F83">
      <w:pPr>
        <w:jc w:val="both"/>
        <w:rPr>
          <w:b/>
        </w:rPr>
      </w:pPr>
      <w:r w:rsidRPr="0014058A">
        <w:rPr>
          <w:b/>
        </w:rPr>
        <w:t>5</w:t>
      </w:r>
      <w:r w:rsidR="00CA244B">
        <w:rPr>
          <w:b/>
        </w:rPr>
        <w:t>.4</w:t>
      </w:r>
      <w:r w:rsidR="007E1F83" w:rsidRPr="0014058A">
        <w:rPr>
          <w:b/>
        </w:rPr>
        <w:t>.</w:t>
      </w:r>
      <w:r w:rsidR="00CA244B">
        <w:rPr>
          <w:b/>
        </w:rPr>
        <w:t>2.</w:t>
      </w:r>
      <w:r w:rsidR="007E1F83" w:rsidRPr="0014058A">
        <w:rPr>
          <w:b/>
        </w:rPr>
        <w:t xml:space="preserve"> </w:t>
      </w:r>
      <w:r w:rsidR="003830A6">
        <w:rPr>
          <w:b/>
        </w:rPr>
        <w:t>P</w:t>
      </w:r>
      <w:r w:rsidR="003830A6" w:rsidRPr="0014058A">
        <w:rPr>
          <w:b/>
        </w:rPr>
        <w:t xml:space="preserve">lan rada </w:t>
      </w:r>
      <w:r w:rsidR="00AF19C4">
        <w:rPr>
          <w:b/>
        </w:rPr>
        <w:t>računovodstveno-financijske službe</w:t>
      </w:r>
    </w:p>
    <w:p w:rsidR="007E1F83" w:rsidRPr="0014058A" w:rsidRDefault="00AF19C4" w:rsidP="007E1F83">
      <w:pPr>
        <w:jc w:val="both"/>
        <w:rPr>
          <w:b/>
        </w:rPr>
      </w:pPr>
      <w:r>
        <w:rPr>
          <w:b/>
        </w:rPr>
        <w:t xml:space="preserve">5.4.2.1. Plan rada voditeljice </w:t>
      </w:r>
      <w:r w:rsidR="003830A6" w:rsidRPr="0014058A">
        <w:rPr>
          <w:b/>
        </w:rPr>
        <w:t>računovodstva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CA244B" w:rsidRPr="007D455A" w:rsidTr="009A3C5D">
        <w:tc>
          <w:tcPr>
            <w:tcW w:w="7655" w:type="dxa"/>
            <w:shd w:val="clear" w:color="auto" w:fill="auto"/>
          </w:tcPr>
          <w:p w:rsidR="00CA244B" w:rsidRPr="007D455A" w:rsidRDefault="00CA244B" w:rsidP="009A3C5D">
            <w:pPr>
              <w:jc w:val="center"/>
              <w:rPr>
                <w:i/>
              </w:rPr>
            </w:pPr>
            <w:r w:rsidRPr="007D455A">
              <w:rPr>
                <w:i/>
              </w:rPr>
              <w:t>Opis poslova</w:t>
            </w:r>
          </w:p>
        </w:tc>
        <w:tc>
          <w:tcPr>
            <w:tcW w:w="1701" w:type="dxa"/>
            <w:shd w:val="clear" w:color="auto" w:fill="auto"/>
          </w:tcPr>
          <w:p w:rsidR="00CA244B" w:rsidRPr="007D455A" w:rsidRDefault="00CA244B" w:rsidP="009A3C5D">
            <w:pPr>
              <w:jc w:val="both"/>
              <w:rPr>
                <w:i/>
              </w:rPr>
            </w:pPr>
            <w:r w:rsidRPr="007D455A">
              <w:rPr>
                <w:i/>
              </w:rPr>
              <w:t>Vrijeme realizacije</w:t>
            </w:r>
          </w:p>
        </w:tc>
      </w:tr>
      <w:tr w:rsidR="00CA244B" w:rsidRPr="007D455A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CA244B" w:rsidRPr="007D455A" w:rsidRDefault="00BF3D64" w:rsidP="00601EDE">
            <w:pPr>
              <w:pStyle w:val="t-9-8"/>
              <w:spacing w:before="0" w:after="0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1. </w:t>
            </w:r>
            <w:r w:rsidR="00601EDE">
              <w:rPr>
                <w:b/>
                <w:color w:val="000000"/>
              </w:rPr>
              <w:t xml:space="preserve"> POSLOVI VODITELJA RAČUNOVODSTVA</w:t>
            </w:r>
          </w:p>
        </w:tc>
        <w:tc>
          <w:tcPr>
            <w:tcW w:w="1701" w:type="dxa"/>
            <w:shd w:val="clear" w:color="auto" w:fill="auto"/>
          </w:tcPr>
          <w:p w:rsidR="00CA244B" w:rsidRPr="00F07809" w:rsidRDefault="00CA244B" w:rsidP="009A3C5D">
            <w:pPr>
              <w:jc w:val="both"/>
            </w:pPr>
          </w:p>
        </w:tc>
      </w:tr>
      <w:tr w:rsidR="00F07809" w:rsidRPr="007D455A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F07809" w:rsidRPr="002E079A" w:rsidRDefault="00F07809" w:rsidP="00601EDE">
            <w:pPr>
              <w:jc w:val="both"/>
            </w:pPr>
            <w:r w:rsidRPr="004711B1">
              <w:rPr>
                <w:color w:val="000000"/>
              </w:rPr>
              <w:t>– organizira</w:t>
            </w:r>
            <w:r>
              <w:rPr>
                <w:color w:val="000000"/>
              </w:rPr>
              <w:t>nje i vođenje računovodstvenih</w:t>
            </w:r>
            <w:r w:rsidRPr="004711B1">
              <w:rPr>
                <w:color w:val="000000"/>
              </w:rPr>
              <w:t xml:space="preserve"> i knjigovod</w:t>
            </w:r>
            <w:r w:rsidR="005D4FFA">
              <w:rPr>
                <w:color w:val="000000"/>
              </w:rPr>
              <w:t>stvenih poslova</w:t>
            </w:r>
            <w:r>
              <w:rPr>
                <w:color w:val="000000"/>
              </w:rPr>
              <w:t xml:space="preserve"> u školi</w:t>
            </w:r>
            <w:r w:rsidR="00232A2D">
              <w:rPr>
                <w:color w:val="000000"/>
              </w:rPr>
              <w:t>,</w:t>
            </w:r>
            <w:r w:rsidR="002E079A">
              <w:t xml:space="preserve"> </w:t>
            </w:r>
            <w:r w:rsidR="00232A2D" w:rsidRPr="007D455A">
              <w:rPr>
                <w:color w:val="000000"/>
              </w:rPr>
              <w:t>te praćenje i provođenje propisa</w:t>
            </w:r>
            <w:r w:rsidR="002E079A">
              <w:t xml:space="preserve"> </w:t>
            </w:r>
            <w:r w:rsidR="00232A2D">
              <w:t>iz djelokruga svoga rada</w:t>
            </w:r>
          </w:p>
        </w:tc>
        <w:tc>
          <w:tcPr>
            <w:tcW w:w="1701" w:type="dxa"/>
            <w:shd w:val="clear" w:color="auto" w:fill="auto"/>
          </w:tcPr>
          <w:p w:rsidR="00F07809" w:rsidRPr="00F07809" w:rsidRDefault="002E079A" w:rsidP="005F3862">
            <w:pPr>
              <w:jc w:val="center"/>
            </w:pPr>
            <w:r>
              <w:t>svakodnevno</w:t>
            </w:r>
          </w:p>
        </w:tc>
      </w:tr>
      <w:tr w:rsidR="00F07809" w:rsidRPr="0039056B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F07809" w:rsidRPr="0039056B" w:rsidRDefault="007C0646" w:rsidP="002C34CA">
            <w:pPr>
              <w:pStyle w:val="t-9-8"/>
              <w:spacing w:before="0" w:beforeAutospacing="0" w:after="0" w:afterAutospacing="0"/>
              <w:jc w:val="both"/>
            </w:pPr>
            <w:r w:rsidRPr="0039056B">
              <w:t xml:space="preserve">– </w:t>
            </w:r>
            <w:r w:rsidR="002C34CA" w:rsidRPr="0039056B">
              <w:t xml:space="preserve">u suradnji s ravnateljicom </w:t>
            </w:r>
            <w:r w:rsidRPr="0039056B">
              <w:t xml:space="preserve">izrađivanje prijedloga financijskog plana </w:t>
            </w:r>
            <w:r w:rsidR="00B77629" w:rsidRPr="0039056B">
              <w:t xml:space="preserve">i rebalansa financijskog plana </w:t>
            </w:r>
            <w:r w:rsidRPr="0039056B">
              <w:t>po programima i izvorima financiranja,</w:t>
            </w:r>
            <w:r w:rsidR="00F07809" w:rsidRPr="0039056B">
              <w:t xml:space="preserve"> te praćenje izvršavanja</w:t>
            </w:r>
          </w:p>
        </w:tc>
        <w:tc>
          <w:tcPr>
            <w:tcW w:w="1701" w:type="dxa"/>
            <w:shd w:val="clear" w:color="auto" w:fill="auto"/>
          </w:tcPr>
          <w:p w:rsidR="00F07809" w:rsidRPr="0039056B" w:rsidRDefault="006423FF" w:rsidP="009A3C5D">
            <w:pPr>
              <w:jc w:val="both"/>
            </w:pPr>
            <w:r>
              <w:t>prosinac 201</w:t>
            </w:r>
            <w:r w:rsidR="00671365">
              <w:t>9</w:t>
            </w:r>
            <w:r w:rsidR="00C63594" w:rsidRPr="0039056B">
              <w:t>.</w:t>
            </w:r>
            <w:r w:rsidR="00B77629" w:rsidRPr="0039056B">
              <w:t>,</w:t>
            </w:r>
          </w:p>
          <w:p w:rsidR="00B77629" w:rsidRPr="0039056B" w:rsidRDefault="00B77629" w:rsidP="009A3C5D">
            <w:pPr>
              <w:jc w:val="both"/>
            </w:pPr>
            <w:r w:rsidRPr="0039056B">
              <w:t>prema potrebi</w:t>
            </w:r>
          </w:p>
        </w:tc>
      </w:tr>
      <w:tr w:rsidR="0091649A" w:rsidRPr="0039056B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91649A" w:rsidRPr="0039056B" w:rsidRDefault="004048DF" w:rsidP="002C34CA">
            <w:pPr>
              <w:pStyle w:val="t-9-8"/>
              <w:spacing w:before="0" w:beforeAutospacing="0" w:after="0" w:afterAutospacing="0"/>
              <w:jc w:val="both"/>
            </w:pPr>
            <w:r w:rsidRPr="0039056B">
              <w:t xml:space="preserve">- </w:t>
            </w:r>
            <w:r w:rsidR="004B68A7">
              <w:t>sudjelovanje u izradi  donošenja</w:t>
            </w:r>
            <w:r w:rsidR="002C34CA" w:rsidRPr="0039056B">
              <w:t xml:space="preserve">  </w:t>
            </w:r>
            <w:r w:rsidRPr="0039056B">
              <w:t xml:space="preserve">plana </w:t>
            </w:r>
            <w:r w:rsidR="004B68A7">
              <w:t>nabave i rebalansa plana nabave</w:t>
            </w:r>
          </w:p>
        </w:tc>
        <w:tc>
          <w:tcPr>
            <w:tcW w:w="1701" w:type="dxa"/>
            <w:shd w:val="clear" w:color="auto" w:fill="auto"/>
          </w:tcPr>
          <w:p w:rsidR="004048DF" w:rsidRPr="0039056B" w:rsidRDefault="006423FF" w:rsidP="004048DF">
            <w:pPr>
              <w:jc w:val="both"/>
            </w:pPr>
            <w:r>
              <w:t>prosinac 201</w:t>
            </w:r>
            <w:r w:rsidR="00671365">
              <w:t>9</w:t>
            </w:r>
            <w:r w:rsidR="004048DF" w:rsidRPr="0039056B">
              <w:t>.,</w:t>
            </w:r>
          </w:p>
          <w:p w:rsidR="0091649A" w:rsidRPr="0039056B" w:rsidRDefault="004048DF" w:rsidP="004048DF">
            <w:pPr>
              <w:jc w:val="both"/>
            </w:pPr>
            <w:r w:rsidRPr="0039056B">
              <w:t>prema potrebi</w:t>
            </w:r>
          </w:p>
        </w:tc>
      </w:tr>
      <w:tr w:rsidR="00232A2D" w:rsidRPr="0039056B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39056B" w:rsidRDefault="00232A2D" w:rsidP="00D11A78">
            <w:pPr>
              <w:jc w:val="both"/>
            </w:pPr>
            <w:r w:rsidRPr="0039056B">
              <w:t>- sudjelovanje u izradi godišnjeg plana i programa rada škole, školskog kurikuluma i izvješća o radu škole</w:t>
            </w:r>
          </w:p>
        </w:tc>
        <w:tc>
          <w:tcPr>
            <w:tcW w:w="1701" w:type="dxa"/>
            <w:shd w:val="clear" w:color="auto" w:fill="auto"/>
          </w:tcPr>
          <w:p w:rsidR="00232A2D" w:rsidRPr="0039056B" w:rsidRDefault="006423FF" w:rsidP="00D11A78">
            <w:pPr>
              <w:jc w:val="center"/>
            </w:pPr>
            <w:r>
              <w:t>rujan 201</w:t>
            </w:r>
            <w:r w:rsidR="00671365">
              <w:t>9</w:t>
            </w:r>
            <w:r>
              <w:t>., srpanj i kolovoz 20</w:t>
            </w:r>
            <w:r w:rsidR="00671365">
              <w:t>20</w:t>
            </w:r>
            <w:r w:rsidR="00232A2D" w:rsidRPr="0039056B">
              <w:t xml:space="preserve">. </w:t>
            </w:r>
          </w:p>
        </w:tc>
      </w:tr>
      <w:tr w:rsidR="00232A2D" w:rsidRPr="0039056B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39056B" w:rsidRDefault="00232A2D" w:rsidP="005F3862">
            <w:pPr>
              <w:pStyle w:val="t-9-8"/>
              <w:spacing w:before="0" w:beforeAutospacing="0" w:after="0" w:afterAutospacing="0"/>
              <w:jc w:val="both"/>
            </w:pPr>
            <w:r w:rsidRPr="0039056B">
              <w:t xml:space="preserve">– vođenje poslovnih knjiga i knjigovodstvenih isprava u skladu s propisima te njihovo otvaranje, zaključivanje i uvezivanje  </w:t>
            </w:r>
          </w:p>
        </w:tc>
        <w:tc>
          <w:tcPr>
            <w:tcW w:w="1701" w:type="dxa"/>
            <w:shd w:val="clear" w:color="auto" w:fill="auto"/>
          </w:tcPr>
          <w:p w:rsidR="00232A2D" w:rsidRPr="0039056B" w:rsidRDefault="00232A2D" w:rsidP="009A3C5D">
            <w:pPr>
              <w:jc w:val="both"/>
            </w:pPr>
            <w:r w:rsidRPr="0039056B">
              <w:t>tijekom godine</w:t>
            </w:r>
          </w:p>
        </w:tc>
      </w:tr>
      <w:tr w:rsidR="00232A2D" w:rsidRPr="0039056B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39056B" w:rsidRDefault="00232A2D" w:rsidP="00F07809">
            <w:pPr>
              <w:pStyle w:val="t-9-8"/>
              <w:spacing w:before="0" w:beforeAutospacing="0" w:after="0" w:afterAutospacing="0"/>
              <w:jc w:val="both"/>
            </w:pPr>
            <w:r w:rsidRPr="0039056B">
              <w:t>– kontroliranje obračuna i isplate putnih naloga</w:t>
            </w:r>
          </w:p>
        </w:tc>
        <w:tc>
          <w:tcPr>
            <w:tcW w:w="1701" w:type="dxa"/>
            <w:shd w:val="clear" w:color="auto" w:fill="auto"/>
          </w:tcPr>
          <w:p w:rsidR="00232A2D" w:rsidRPr="0039056B" w:rsidRDefault="00232A2D" w:rsidP="009A3C5D">
            <w:pPr>
              <w:jc w:val="both"/>
            </w:pPr>
            <w:r w:rsidRPr="0039056B">
              <w:t>tijekom godine</w:t>
            </w:r>
          </w:p>
        </w:tc>
      </w:tr>
      <w:tr w:rsidR="00232A2D" w:rsidRPr="0039056B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39056B" w:rsidRDefault="00232A2D" w:rsidP="00C63594">
            <w:r w:rsidRPr="0039056B">
              <w:t>– sastavljanje godišnjeg i periodičnih financijskih te statističkih izvještaja i</w:t>
            </w:r>
          </w:p>
          <w:p w:rsidR="00232A2D" w:rsidRPr="0039056B" w:rsidRDefault="00232A2D" w:rsidP="00243ECF">
            <w:pPr>
              <w:pStyle w:val="t-9-8"/>
              <w:spacing w:before="0" w:beforeAutospacing="0" w:after="0" w:afterAutospacing="0"/>
              <w:jc w:val="both"/>
            </w:pPr>
            <w:r w:rsidRPr="0039056B">
              <w:t>njihova razrada po glavama za po</w:t>
            </w:r>
            <w:r w:rsidR="00986172">
              <w:t>trebe Revizije, FIN-e, MZO</w:t>
            </w:r>
            <w:r w:rsidRPr="0039056B">
              <w:t>-a, Županije</w:t>
            </w:r>
          </w:p>
        </w:tc>
        <w:tc>
          <w:tcPr>
            <w:tcW w:w="1701" w:type="dxa"/>
            <w:shd w:val="clear" w:color="auto" w:fill="auto"/>
          </w:tcPr>
          <w:p w:rsidR="00232A2D" w:rsidRPr="0039056B" w:rsidRDefault="006423FF" w:rsidP="009A3C5D">
            <w:pPr>
              <w:jc w:val="both"/>
            </w:pPr>
            <w:r>
              <w:t>rujan 201</w:t>
            </w:r>
            <w:r w:rsidR="00671365">
              <w:t>9</w:t>
            </w:r>
            <w:r>
              <w:t>., siječanj 20</w:t>
            </w:r>
            <w:r w:rsidR="00671365">
              <w:t>20</w:t>
            </w:r>
            <w:r>
              <w:t>., ožujak 20</w:t>
            </w:r>
            <w:r w:rsidR="00671365">
              <w:t>20</w:t>
            </w:r>
            <w:r>
              <w:t>., lipanj 20</w:t>
            </w:r>
            <w:r w:rsidR="00671365">
              <w:t>20</w:t>
            </w:r>
            <w:r w:rsidR="00232A2D" w:rsidRPr="0039056B">
              <w:t>.</w:t>
            </w:r>
          </w:p>
        </w:tc>
      </w:tr>
      <w:tr w:rsidR="00232A2D" w:rsidRPr="0039056B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39056B" w:rsidRDefault="00232A2D" w:rsidP="002A7875">
            <w:pPr>
              <w:pStyle w:val="t-9-8"/>
              <w:spacing w:before="0" w:beforeAutospacing="0" w:after="0" w:afterAutospacing="0"/>
              <w:jc w:val="both"/>
            </w:pPr>
            <w:r w:rsidRPr="0039056B">
              <w:t>– pripremanje operativnih izvješća i analize za školski odbor i ravnatelja škole te za jedinice lokalne i područne (regional</w:t>
            </w:r>
            <w:r w:rsidR="00C04F7E" w:rsidRPr="0039056B">
              <w:t>ne) samouprave i prezentiranje na</w:t>
            </w:r>
            <w:r w:rsidRPr="0039056B">
              <w:t xml:space="preserve"> sjednicama Školskog odbora</w:t>
            </w:r>
            <w:r w:rsidR="00C04F7E" w:rsidRPr="0039056B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32A2D" w:rsidRPr="0039056B" w:rsidRDefault="00232A2D" w:rsidP="009A3C5D">
            <w:pPr>
              <w:jc w:val="both"/>
            </w:pPr>
          </w:p>
          <w:p w:rsidR="00232A2D" w:rsidRPr="0039056B" w:rsidRDefault="00232A2D" w:rsidP="009A3C5D">
            <w:pPr>
              <w:jc w:val="both"/>
            </w:pPr>
            <w:r w:rsidRPr="0039056B">
              <w:t>tijekom godine</w:t>
            </w:r>
          </w:p>
        </w:tc>
      </w:tr>
      <w:tr w:rsidR="00232A2D" w:rsidRPr="0039056B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39056B" w:rsidRDefault="00232A2D" w:rsidP="00F07809">
            <w:pPr>
              <w:pStyle w:val="t-9-8"/>
              <w:spacing w:before="0" w:beforeAutospacing="0" w:after="0" w:afterAutospacing="0"/>
              <w:jc w:val="both"/>
            </w:pPr>
            <w:r w:rsidRPr="0039056B">
              <w:t>– priprema godišnjih popisa imovine, obveza i potraživanja, knjiženje inventurne razlike i otpis vrijednosti</w:t>
            </w:r>
          </w:p>
        </w:tc>
        <w:tc>
          <w:tcPr>
            <w:tcW w:w="1701" w:type="dxa"/>
            <w:shd w:val="clear" w:color="auto" w:fill="auto"/>
          </w:tcPr>
          <w:p w:rsidR="006423FF" w:rsidRDefault="006423FF" w:rsidP="009A3C5D">
            <w:pPr>
              <w:jc w:val="both"/>
            </w:pPr>
            <w:r>
              <w:t>prosinac 201</w:t>
            </w:r>
            <w:r w:rsidR="00671365">
              <w:t>9</w:t>
            </w:r>
            <w:r>
              <w:t>.,</w:t>
            </w:r>
          </w:p>
          <w:p w:rsidR="00232A2D" w:rsidRPr="0039056B" w:rsidRDefault="006423FF" w:rsidP="009A3C5D">
            <w:pPr>
              <w:jc w:val="both"/>
            </w:pPr>
            <w:r>
              <w:t>siječanj 20</w:t>
            </w:r>
            <w:r w:rsidR="00671365">
              <w:t>20</w:t>
            </w:r>
            <w:r w:rsidR="00232A2D" w:rsidRPr="0039056B">
              <w:t>.</w:t>
            </w:r>
          </w:p>
        </w:tc>
      </w:tr>
      <w:tr w:rsidR="00232A2D" w:rsidRPr="0039056B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39056B" w:rsidRDefault="00232A2D" w:rsidP="00587919">
            <w:pPr>
              <w:jc w:val="both"/>
            </w:pPr>
            <w:r w:rsidRPr="0039056B">
              <w:t>– suradnja s nadležnim ministarstvima, uredima i tijelima državne uprave, jedinicama lokalne i područne (regionalne) samouprave, službama mirovinskog i zdravstvenog osiguranja, poreznim uredima, odnosno ostalim tijelima s kojima škola surađuje, te dostavljanje istima podatke koji se odnose na financijske, knjigovodstvene i blagajničke poslove, a koji proizlaze iz poslova voditelja računovodstva, odnosno računovodstvenog referenta  kako slijedi:  izrada i predaja JOPPD-a, izrada tablica za M-4 i predaja istih u HZMO i izrada M4 pre</w:t>
            </w:r>
            <w:r w:rsidR="004B68A7">
              <w:t xml:space="preserve">ma zahtjevu, </w:t>
            </w:r>
            <w:r w:rsidRPr="0039056B">
              <w:t>izrada tablica i drugih podataka prema županijskom uredu, te praćenje izvrš</w:t>
            </w:r>
            <w:r w:rsidR="009A1D92">
              <w:t xml:space="preserve">enja istih, unos </w:t>
            </w:r>
            <w:r w:rsidR="00986172">
              <w:t>računa</w:t>
            </w:r>
            <w:r w:rsidRPr="0039056B">
              <w:t xml:space="preserve"> za potrošnju energenata za potrebe ISGE, popunjavanje raznih obrazaca i potvrda vezanih za kreditne zahtjeve radnika škole </w:t>
            </w:r>
          </w:p>
        </w:tc>
        <w:tc>
          <w:tcPr>
            <w:tcW w:w="1701" w:type="dxa"/>
            <w:shd w:val="clear" w:color="auto" w:fill="auto"/>
          </w:tcPr>
          <w:p w:rsidR="00232A2D" w:rsidRPr="0039056B" w:rsidRDefault="00232A2D" w:rsidP="009A3C5D">
            <w:pPr>
              <w:jc w:val="both"/>
            </w:pPr>
          </w:p>
          <w:p w:rsidR="00232A2D" w:rsidRPr="0039056B" w:rsidRDefault="00232A2D" w:rsidP="009A3C5D">
            <w:pPr>
              <w:jc w:val="both"/>
            </w:pPr>
          </w:p>
          <w:p w:rsidR="00232A2D" w:rsidRPr="0039056B" w:rsidRDefault="00232A2D" w:rsidP="009A3C5D">
            <w:pPr>
              <w:jc w:val="both"/>
            </w:pPr>
          </w:p>
          <w:p w:rsidR="00232A2D" w:rsidRPr="0039056B" w:rsidRDefault="00232A2D" w:rsidP="009A3C5D">
            <w:pPr>
              <w:jc w:val="both"/>
            </w:pPr>
            <w:r w:rsidRPr="0039056B">
              <w:t>tijekom godine</w:t>
            </w:r>
          </w:p>
        </w:tc>
      </w:tr>
      <w:tr w:rsidR="00232A2D" w:rsidRPr="0039056B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39056B" w:rsidRDefault="00232A2D" w:rsidP="00F07809">
            <w:pPr>
              <w:pStyle w:val="t-9-8"/>
              <w:spacing w:before="0" w:beforeAutospacing="0" w:after="0" w:afterAutospacing="0"/>
              <w:jc w:val="both"/>
            </w:pPr>
            <w:r w:rsidRPr="0039056B">
              <w:t xml:space="preserve">– usklađivanje stanja s poslovnim partnerima, </w:t>
            </w:r>
          </w:p>
          <w:p w:rsidR="00232A2D" w:rsidRPr="0039056B" w:rsidRDefault="00232A2D" w:rsidP="001901EC">
            <w:pPr>
              <w:pStyle w:val="t-9-8"/>
              <w:spacing w:before="0" w:beforeAutospacing="0" w:after="0" w:afterAutospacing="0"/>
              <w:jc w:val="both"/>
            </w:pPr>
            <w:r w:rsidRPr="0039056B">
              <w:t>- suradnja i praćenje ostvarenja sredstava za školsku kuhinju,  ŠŠD, učeničku zadrugu</w:t>
            </w:r>
            <w:r w:rsidR="004B68A7">
              <w:t>, športsku dvoranu i dr.</w:t>
            </w:r>
          </w:p>
        </w:tc>
        <w:tc>
          <w:tcPr>
            <w:tcW w:w="1701" w:type="dxa"/>
            <w:shd w:val="clear" w:color="auto" w:fill="auto"/>
          </w:tcPr>
          <w:p w:rsidR="00232A2D" w:rsidRPr="0039056B" w:rsidRDefault="00232A2D" w:rsidP="009A3C5D">
            <w:pPr>
              <w:jc w:val="both"/>
            </w:pPr>
          </w:p>
          <w:p w:rsidR="00232A2D" w:rsidRPr="0039056B" w:rsidRDefault="00232A2D" w:rsidP="009A3C5D">
            <w:pPr>
              <w:jc w:val="both"/>
            </w:pPr>
            <w:r w:rsidRPr="0039056B">
              <w:t>tijekom godine</w:t>
            </w:r>
          </w:p>
        </w:tc>
      </w:tr>
      <w:tr w:rsidR="00232A2D" w:rsidRPr="0039056B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39056B" w:rsidRDefault="00232A2D" w:rsidP="00D20778">
            <w:pPr>
              <w:pStyle w:val="t-9-8"/>
              <w:spacing w:before="0" w:beforeAutospacing="0" w:after="0" w:afterAutospacing="0"/>
              <w:jc w:val="both"/>
            </w:pPr>
            <w:r w:rsidRPr="0039056B">
              <w:t>– obavljanje</w:t>
            </w:r>
            <w:r w:rsidR="00C04F7E" w:rsidRPr="0039056B">
              <w:t xml:space="preserve"> poslova</w:t>
            </w:r>
            <w:r w:rsidR="005D4FFA">
              <w:t xml:space="preserve"> vezanih</w:t>
            </w:r>
            <w:r w:rsidRPr="0039056B">
              <w:t xml:space="preserve"> uz uspostavu i razvoj sustava financ</w:t>
            </w:r>
            <w:r w:rsidR="00BB28BA">
              <w:t xml:space="preserve">ijskog upravljanja i kontrole, </w:t>
            </w:r>
            <w:r w:rsidRPr="0039056B">
              <w:t>poslovi oko izrade Up</w:t>
            </w:r>
            <w:r w:rsidR="00BB28BA">
              <w:t>itnika o fiskalnoj odgovornosti</w:t>
            </w:r>
          </w:p>
        </w:tc>
        <w:tc>
          <w:tcPr>
            <w:tcW w:w="1701" w:type="dxa"/>
            <w:shd w:val="clear" w:color="auto" w:fill="auto"/>
          </w:tcPr>
          <w:p w:rsidR="00232A2D" w:rsidRPr="0039056B" w:rsidRDefault="00232A2D" w:rsidP="009A3C5D">
            <w:pPr>
              <w:jc w:val="both"/>
            </w:pPr>
            <w:r w:rsidRPr="0039056B">
              <w:t>svakodnevno</w:t>
            </w:r>
          </w:p>
        </w:tc>
      </w:tr>
      <w:tr w:rsidR="00232A2D" w:rsidRPr="007D455A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4711B1" w:rsidRDefault="00232A2D" w:rsidP="00F07809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 w:rsidRPr="004711B1">
              <w:rPr>
                <w:color w:val="000000"/>
              </w:rPr>
              <w:t>– obavlja</w:t>
            </w:r>
            <w:r>
              <w:rPr>
                <w:color w:val="000000"/>
              </w:rPr>
              <w:t>nje i dodatnih računovodstvenih, financijskih i knjigovodstvenih poslova</w:t>
            </w:r>
            <w:r w:rsidRPr="004711B1">
              <w:rPr>
                <w:color w:val="000000"/>
              </w:rPr>
              <w:t xml:space="preserve"> koji proizlaze iz programa, projekata i aktivnosti koji se financiraju iz proračuna jedinica lokalne i područne (regionalne) samouprave</w:t>
            </w:r>
          </w:p>
        </w:tc>
        <w:tc>
          <w:tcPr>
            <w:tcW w:w="1701" w:type="dxa"/>
            <w:shd w:val="clear" w:color="auto" w:fill="auto"/>
          </w:tcPr>
          <w:p w:rsidR="00232A2D" w:rsidRDefault="00232A2D" w:rsidP="009A3C5D">
            <w:pPr>
              <w:jc w:val="both"/>
            </w:pPr>
          </w:p>
          <w:p w:rsidR="00232A2D" w:rsidRPr="00F07809" w:rsidRDefault="00232A2D" w:rsidP="009A3C5D">
            <w:pPr>
              <w:jc w:val="both"/>
            </w:pPr>
            <w:r>
              <w:t>prema potrebi</w:t>
            </w:r>
          </w:p>
        </w:tc>
      </w:tr>
      <w:tr w:rsidR="00232A2D" w:rsidRPr="007D455A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4711B1" w:rsidRDefault="00232A2D" w:rsidP="00F07809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 w:rsidRPr="004711B1">
              <w:rPr>
                <w:color w:val="000000"/>
              </w:rPr>
              <w:t>– obavlja</w:t>
            </w:r>
            <w:r>
              <w:rPr>
                <w:color w:val="000000"/>
              </w:rPr>
              <w:t>nje i ostalih računovodstvenih, financijskih i knjigovodstvenih poslova</w:t>
            </w:r>
            <w:r w:rsidRPr="004711B1">
              <w:rPr>
                <w:color w:val="000000"/>
              </w:rPr>
              <w:t xml:space="preserve"> koji proizlaze iz godišnjega plana i progr</w:t>
            </w:r>
            <w:r>
              <w:rPr>
                <w:color w:val="000000"/>
              </w:rPr>
              <w:t>ama rada škole i drugih propisa</w:t>
            </w:r>
          </w:p>
        </w:tc>
        <w:tc>
          <w:tcPr>
            <w:tcW w:w="1701" w:type="dxa"/>
            <w:shd w:val="clear" w:color="auto" w:fill="auto"/>
          </w:tcPr>
          <w:p w:rsidR="00232A2D" w:rsidRDefault="00232A2D" w:rsidP="009A3C5D">
            <w:pPr>
              <w:jc w:val="both"/>
            </w:pPr>
          </w:p>
          <w:p w:rsidR="00232A2D" w:rsidRPr="00F07809" w:rsidRDefault="00232A2D" w:rsidP="009A3C5D">
            <w:pPr>
              <w:jc w:val="both"/>
            </w:pPr>
            <w:r>
              <w:t>prema potrebi</w:t>
            </w:r>
          </w:p>
        </w:tc>
      </w:tr>
      <w:tr w:rsidR="00232A2D" w:rsidRPr="007D455A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4711B1" w:rsidRDefault="00232A2D" w:rsidP="00F07809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 w:rsidRPr="00F07809">
              <w:rPr>
                <w:b/>
                <w:color w:val="000000"/>
              </w:rPr>
              <w:t>2. POSLOVI</w:t>
            </w:r>
            <w:r w:rsidRPr="004711B1">
              <w:rPr>
                <w:color w:val="000000"/>
              </w:rPr>
              <w:t xml:space="preserve">  </w:t>
            </w:r>
            <w:r w:rsidRPr="004711B1">
              <w:rPr>
                <w:b/>
                <w:color w:val="000000"/>
              </w:rPr>
              <w:t>RAČUNOVODSTVENOG REFERENTA</w:t>
            </w:r>
          </w:p>
        </w:tc>
        <w:tc>
          <w:tcPr>
            <w:tcW w:w="1701" w:type="dxa"/>
            <w:shd w:val="clear" w:color="auto" w:fill="auto"/>
          </w:tcPr>
          <w:p w:rsidR="00232A2D" w:rsidRPr="00F07809" w:rsidRDefault="00232A2D" w:rsidP="009A3C5D">
            <w:pPr>
              <w:jc w:val="both"/>
            </w:pPr>
          </w:p>
        </w:tc>
      </w:tr>
      <w:tr w:rsidR="00232A2D" w:rsidRPr="007D455A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Default="00232A2D" w:rsidP="005F3862">
            <w:pPr>
              <w:jc w:val="both"/>
            </w:pPr>
            <w:r w:rsidRPr="004711B1">
              <w:rPr>
                <w:color w:val="000000"/>
              </w:rPr>
              <w:t>-  obračunava</w:t>
            </w:r>
            <w:r>
              <w:rPr>
                <w:color w:val="000000"/>
              </w:rPr>
              <w:t>nje</w:t>
            </w:r>
            <w:r w:rsidRPr="004711B1">
              <w:rPr>
                <w:color w:val="000000"/>
              </w:rPr>
              <w:t xml:space="preserve"> isplate i naknade plaća</w:t>
            </w:r>
            <w:r w:rsidR="00986172">
              <w:rPr>
                <w:color w:val="000000"/>
              </w:rPr>
              <w:t>, dodataka uz plaću</w:t>
            </w:r>
            <w:r w:rsidRPr="004711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 COP-u </w:t>
            </w:r>
            <w:r w:rsidRPr="004711B1">
              <w:rPr>
                <w:color w:val="000000"/>
              </w:rPr>
              <w:t>u skladu s posebnim propisima</w:t>
            </w:r>
            <w:r>
              <w:rPr>
                <w:color w:val="000000"/>
              </w:rPr>
              <w:t xml:space="preserve"> (</w:t>
            </w:r>
            <w:r w:rsidRPr="0014058A">
              <w:t>predradnje za izradu plaće, dodataka na plaću i ostalih naknada plaće u tijeku mjeseca, te obrada prethodno navedenog sa svim potrebnim prilozima</w:t>
            </w:r>
            <w:r>
              <w:t xml:space="preserve">, </w:t>
            </w:r>
          </w:p>
          <w:p w:rsidR="00986172" w:rsidRDefault="00986172" w:rsidP="005F3862">
            <w:pPr>
              <w:jc w:val="both"/>
            </w:pPr>
            <w:r>
              <w:t xml:space="preserve">- obračunavanje i isplate plaće u Županijskoj Riznici za asistente u nastavi i učitelja u produženom boravku, </w:t>
            </w:r>
          </w:p>
          <w:p w:rsidR="00232A2D" w:rsidRPr="002A0A08" w:rsidRDefault="00232A2D" w:rsidP="005F3862">
            <w:pPr>
              <w:jc w:val="both"/>
            </w:pPr>
            <w:r>
              <w:t xml:space="preserve">- </w:t>
            </w:r>
            <w:r w:rsidRPr="0014058A">
              <w:t>obračun bolovanja na teret HZZO-a, us</w:t>
            </w:r>
            <w:r w:rsidR="00986172">
              <w:t>klađivanje i zahtjevi prema MZO</w:t>
            </w:r>
            <w:r w:rsidRPr="0014058A">
              <w:t xml:space="preserve"> i HZZO-u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232A2D" w:rsidRDefault="00232A2D" w:rsidP="009A3C5D">
            <w:pPr>
              <w:jc w:val="both"/>
            </w:pPr>
          </w:p>
          <w:p w:rsidR="00232A2D" w:rsidRDefault="00232A2D" w:rsidP="009A3C5D">
            <w:pPr>
              <w:jc w:val="both"/>
            </w:pPr>
          </w:p>
          <w:p w:rsidR="00232A2D" w:rsidRDefault="00232A2D" w:rsidP="009A3C5D">
            <w:pPr>
              <w:jc w:val="both"/>
            </w:pPr>
          </w:p>
          <w:p w:rsidR="00232A2D" w:rsidRPr="00F07809" w:rsidRDefault="00232A2D" w:rsidP="005F3862">
            <w:pPr>
              <w:jc w:val="center"/>
            </w:pPr>
            <w:r>
              <w:t>mjesečno</w:t>
            </w:r>
          </w:p>
        </w:tc>
      </w:tr>
      <w:tr w:rsidR="00232A2D" w:rsidRPr="007D455A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4711B1" w:rsidRDefault="00232A2D" w:rsidP="00F07809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 w:rsidRPr="004711B1">
              <w:rPr>
                <w:color w:val="000000"/>
              </w:rPr>
              <w:t>- obračunava</w:t>
            </w:r>
            <w:r>
              <w:rPr>
                <w:color w:val="000000"/>
              </w:rPr>
              <w:t>nje</w:t>
            </w:r>
            <w:r w:rsidRPr="004711B1">
              <w:rPr>
                <w:color w:val="000000"/>
              </w:rPr>
              <w:t xml:space="preserve"> isplate po ugovori</w:t>
            </w:r>
            <w:r>
              <w:rPr>
                <w:color w:val="000000"/>
              </w:rPr>
              <w:t>ma o djelu vanjskim suradnicima</w:t>
            </w:r>
          </w:p>
        </w:tc>
        <w:tc>
          <w:tcPr>
            <w:tcW w:w="1701" w:type="dxa"/>
            <w:shd w:val="clear" w:color="auto" w:fill="auto"/>
          </w:tcPr>
          <w:p w:rsidR="00232A2D" w:rsidRPr="00F07809" w:rsidRDefault="00232A2D" w:rsidP="009A3C5D">
            <w:pPr>
              <w:jc w:val="both"/>
            </w:pPr>
            <w:r>
              <w:t>prema potrebi</w:t>
            </w:r>
          </w:p>
        </w:tc>
      </w:tr>
      <w:tr w:rsidR="00232A2D" w:rsidRPr="007D455A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4711B1" w:rsidRDefault="00232A2D" w:rsidP="00F07809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 w:rsidRPr="004711B1">
              <w:rPr>
                <w:color w:val="000000"/>
              </w:rPr>
              <w:t>- obračunava</w:t>
            </w:r>
            <w:r>
              <w:rPr>
                <w:color w:val="000000"/>
              </w:rPr>
              <w:t>nje</w:t>
            </w:r>
            <w:r w:rsidRPr="004711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isplate članovima povjerenstava</w:t>
            </w:r>
          </w:p>
        </w:tc>
        <w:tc>
          <w:tcPr>
            <w:tcW w:w="1701" w:type="dxa"/>
            <w:shd w:val="clear" w:color="auto" w:fill="auto"/>
          </w:tcPr>
          <w:p w:rsidR="00232A2D" w:rsidRPr="00F07809" w:rsidRDefault="00232A2D" w:rsidP="009A3C5D">
            <w:pPr>
              <w:jc w:val="both"/>
            </w:pPr>
            <w:r>
              <w:t>prema potrebi</w:t>
            </w:r>
          </w:p>
        </w:tc>
      </w:tr>
      <w:tr w:rsidR="00232A2D" w:rsidRPr="007D455A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39056B" w:rsidRDefault="00232A2D" w:rsidP="00601EDE">
            <w:pPr>
              <w:pStyle w:val="t-9-8"/>
              <w:spacing w:before="0" w:beforeAutospacing="0" w:after="0" w:afterAutospacing="0"/>
              <w:jc w:val="both"/>
            </w:pPr>
            <w:r w:rsidRPr="0039056B">
              <w:t>- evidentiranje i izrađivanje ulaznih i izlaznih računa, likvidiranje, kontiranje,  knjiženje i  usklađivanje financijskih dokumenata,  kontrola i naplata istih</w:t>
            </w:r>
          </w:p>
        </w:tc>
        <w:tc>
          <w:tcPr>
            <w:tcW w:w="1701" w:type="dxa"/>
            <w:shd w:val="clear" w:color="auto" w:fill="auto"/>
          </w:tcPr>
          <w:p w:rsidR="00232A2D" w:rsidRPr="0039056B" w:rsidRDefault="00232A2D" w:rsidP="009A3C5D">
            <w:pPr>
              <w:jc w:val="both"/>
            </w:pPr>
            <w:r w:rsidRPr="0039056B">
              <w:t>svakodnevno</w:t>
            </w:r>
          </w:p>
        </w:tc>
      </w:tr>
      <w:tr w:rsidR="00232A2D" w:rsidRPr="007D455A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39056B" w:rsidRDefault="00232A2D" w:rsidP="00C27970">
            <w:pPr>
              <w:snapToGrid w:val="0"/>
              <w:jc w:val="both"/>
            </w:pPr>
            <w:r w:rsidRPr="0039056B">
              <w:t>- blagajnički poslovi ( obračun i isplata primanja: putnih trošk</w:t>
            </w:r>
            <w:r w:rsidR="008B7851">
              <w:t>ova, dnevnica i ostalih  računa</w:t>
            </w:r>
            <w:r w:rsidRPr="0039056B">
              <w:t xml:space="preserve">, obračun troškova putovanja na posao i s posla), </w:t>
            </w:r>
          </w:p>
          <w:p w:rsidR="00232A2D" w:rsidRPr="0039056B" w:rsidRDefault="00232A2D" w:rsidP="00C27970">
            <w:pPr>
              <w:snapToGrid w:val="0"/>
              <w:jc w:val="both"/>
            </w:pPr>
            <w:r w:rsidRPr="0039056B">
              <w:t>- vođenje knjige blagajne</w:t>
            </w:r>
            <w:r w:rsidR="004B68A7">
              <w:t>,</w:t>
            </w:r>
          </w:p>
          <w:p w:rsidR="00232A2D" w:rsidRPr="0039056B" w:rsidRDefault="00232A2D" w:rsidP="00C27970">
            <w:pPr>
              <w:snapToGrid w:val="0"/>
              <w:jc w:val="both"/>
            </w:pPr>
            <w:r w:rsidRPr="0039056B">
              <w:t xml:space="preserve">- vođenje evidencije i kontrole uplata učenika i radnika za školsku kuhinju, suradnja s razrednicima, roditeljima  vezano zbog uplate sredstava za školsku kuhinju, </w:t>
            </w:r>
          </w:p>
          <w:p w:rsidR="00232A2D" w:rsidRPr="0039056B" w:rsidRDefault="00232A2D" w:rsidP="004048DF">
            <w:pPr>
              <w:pStyle w:val="t-9-8"/>
              <w:spacing w:before="0" w:beforeAutospacing="0" w:after="0" w:afterAutospacing="0"/>
              <w:jc w:val="both"/>
            </w:pPr>
            <w:r w:rsidRPr="0039056B">
              <w:t>- potraživanja novčanih sredstva (za prehranu socijalno-ugroženih učenika i ostala financijska potraživanja</w:t>
            </w:r>
          </w:p>
        </w:tc>
        <w:tc>
          <w:tcPr>
            <w:tcW w:w="1701" w:type="dxa"/>
            <w:shd w:val="clear" w:color="auto" w:fill="auto"/>
          </w:tcPr>
          <w:p w:rsidR="00232A2D" w:rsidRPr="0039056B" w:rsidRDefault="00232A2D" w:rsidP="009A3C5D">
            <w:pPr>
              <w:jc w:val="both"/>
            </w:pPr>
          </w:p>
          <w:p w:rsidR="00232A2D" w:rsidRPr="0039056B" w:rsidRDefault="00232A2D" w:rsidP="009A3C5D">
            <w:pPr>
              <w:jc w:val="both"/>
            </w:pPr>
          </w:p>
          <w:p w:rsidR="00232A2D" w:rsidRPr="0039056B" w:rsidRDefault="00232A2D" w:rsidP="009A3C5D">
            <w:pPr>
              <w:jc w:val="both"/>
            </w:pPr>
          </w:p>
          <w:p w:rsidR="00232A2D" w:rsidRPr="0039056B" w:rsidRDefault="00232A2D" w:rsidP="009A3C5D">
            <w:pPr>
              <w:jc w:val="both"/>
            </w:pPr>
          </w:p>
          <w:p w:rsidR="00232A2D" w:rsidRPr="0039056B" w:rsidRDefault="00232A2D" w:rsidP="009A3C5D">
            <w:pPr>
              <w:jc w:val="both"/>
            </w:pPr>
          </w:p>
          <w:p w:rsidR="00232A2D" w:rsidRPr="0039056B" w:rsidRDefault="00232A2D" w:rsidP="009A3C5D">
            <w:pPr>
              <w:jc w:val="both"/>
            </w:pPr>
            <w:r w:rsidRPr="0039056B">
              <w:t>tijekom godine</w:t>
            </w:r>
          </w:p>
        </w:tc>
      </w:tr>
      <w:tr w:rsidR="00232A2D" w:rsidRPr="007D455A" w:rsidTr="004A2629">
        <w:trPr>
          <w:trHeight w:val="286"/>
        </w:trPr>
        <w:tc>
          <w:tcPr>
            <w:tcW w:w="7655" w:type="dxa"/>
            <w:shd w:val="clear" w:color="auto" w:fill="auto"/>
          </w:tcPr>
          <w:p w:rsidR="00232A2D" w:rsidRPr="0039056B" w:rsidRDefault="00232A2D" w:rsidP="003E4209">
            <w:pPr>
              <w:jc w:val="both"/>
            </w:pPr>
            <w:r w:rsidRPr="0039056B">
              <w:t>- suradnja oko nabave i narudžba osnovnih sredstava i sitnog inventara, te ostalog materijala za poslovanje škole (potraživanje ponuda i izdavanje narudžbenica)</w:t>
            </w:r>
          </w:p>
        </w:tc>
        <w:tc>
          <w:tcPr>
            <w:tcW w:w="1701" w:type="dxa"/>
            <w:shd w:val="clear" w:color="auto" w:fill="auto"/>
          </w:tcPr>
          <w:p w:rsidR="00232A2D" w:rsidRPr="0039056B" w:rsidRDefault="00232A2D" w:rsidP="009A3C5D">
            <w:pPr>
              <w:jc w:val="both"/>
            </w:pPr>
            <w:r w:rsidRPr="0039056B">
              <w:t>tijekom godine</w:t>
            </w:r>
          </w:p>
        </w:tc>
      </w:tr>
      <w:tr w:rsidR="00232A2D" w:rsidRPr="007D455A" w:rsidTr="004048DF">
        <w:trPr>
          <w:trHeight w:val="569"/>
        </w:trPr>
        <w:tc>
          <w:tcPr>
            <w:tcW w:w="7655" w:type="dxa"/>
            <w:shd w:val="clear" w:color="auto" w:fill="auto"/>
          </w:tcPr>
          <w:p w:rsidR="00C04F7E" w:rsidRPr="0039056B" w:rsidRDefault="00232A2D" w:rsidP="00D20778">
            <w:pPr>
              <w:jc w:val="both"/>
            </w:pPr>
            <w:r w:rsidRPr="0039056B">
              <w:t xml:space="preserve">- daktilografski (kompjuterski) poslovi, </w:t>
            </w:r>
            <w:r w:rsidR="00C04F7E" w:rsidRPr="0039056B">
              <w:t xml:space="preserve">poslovi kopiranja, </w:t>
            </w:r>
          </w:p>
          <w:p w:rsidR="00232A2D" w:rsidRPr="0039056B" w:rsidRDefault="00C04F7E" w:rsidP="00D20778">
            <w:pPr>
              <w:jc w:val="both"/>
            </w:pPr>
            <w:r w:rsidRPr="0039056B">
              <w:t>-</w:t>
            </w:r>
            <w:r w:rsidR="00232A2D" w:rsidRPr="0039056B">
              <w:t xml:space="preserve"> poslovi telefonske sekretarice vezani uz svakodnevni rad škole</w:t>
            </w:r>
            <w:r w:rsidRPr="0039056B">
              <w:t xml:space="preserve"> do preseljenja telefonske centrale</w:t>
            </w:r>
          </w:p>
        </w:tc>
        <w:tc>
          <w:tcPr>
            <w:tcW w:w="1701" w:type="dxa"/>
            <w:shd w:val="clear" w:color="auto" w:fill="auto"/>
          </w:tcPr>
          <w:p w:rsidR="00232A2D" w:rsidRPr="0039056B" w:rsidRDefault="00232A2D" w:rsidP="009A3C5D">
            <w:pPr>
              <w:jc w:val="both"/>
            </w:pPr>
            <w:r w:rsidRPr="0039056B">
              <w:t>svakodnevno</w:t>
            </w:r>
          </w:p>
        </w:tc>
      </w:tr>
      <w:tr w:rsidR="00232A2D" w:rsidRPr="007D455A" w:rsidTr="00F07809">
        <w:trPr>
          <w:trHeight w:val="313"/>
        </w:trPr>
        <w:tc>
          <w:tcPr>
            <w:tcW w:w="7655" w:type="dxa"/>
            <w:shd w:val="clear" w:color="auto" w:fill="auto"/>
          </w:tcPr>
          <w:p w:rsidR="00232A2D" w:rsidRPr="0039056B" w:rsidRDefault="00232A2D" w:rsidP="008E1213">
            <w:pPr>
              <w:pStyle w:val="t-9-8"/>
              <w:spacing w:before="0" w:beforeAutospacing="0" w:after="0" w:afterAutospacing="0"/>
              <w:jc w:val="both"/>
            </w:pPr>
            <w:r w:rsidRPr="0039056B">
              <w:t>- obavljanje ostalih poslove koji proizlaze iz godišnjega plana i programa rada škole i drugih propisa</w:t>
            </w:r>
          </w:p>
        </w:tc>
        <w:tc>
          <w:tcPr>
            <w:tcW w:w="1701" w:type="dxa"/>
            <w:shd w:val="clear" w:color="auto" w:fill="auto"/>
          </w:tcPr>
          <w:p w:rsidR="00232A2D" w:rsidRPr="0039056B" w:rsidRDefault="00232A2D" w:rsidP="009A3C5D">
            <w:pPr>
              <w:jc w:val="both"/>
            </w:pPr>
            <w:r w:rsidRPr="0039056B">
              <w:t>prema potrebi</w:t>
            </w:r>
          </w:p>
        </w:tc>
      </w:tr>
    </w:tbl>
    <w:p w:rsidR="00B662EB" w:rsidRDefault="00B662EB" w:rsidP="007E1F83">
      <w:pPr>
        <w:jc w:val="both"/>
        <w:rPr>
          <w:b/>
        </w:rPr>
      </w:pPr>
    </w:p>
    <w:p w:rsidR="0068474A" w:rsidRDefault="009D2E08" w:rsidP="007E1F83">
      <w:pPr>
        <w:jc w:val="both"/>
        <w:rPr>
          <w:b/>
        </w:rPr>
      </w:pPr>
      <w:r>
        <w:rPr>
          <w:b/>
        </w:rPr>
        <w:t>5.5.</w:t>
      </w:r>
      <w:r w:rsidR="00AF19C4">
        <w:rPr>
          <w:b/>
        </w:rPr>
        <w:t xml:space="preserve"> Plan rada pomoćno-tehničke </w:t>
      </w:r>
      <w:r w:rsidR="00AF19C4" w:rsidRPr="00155363">
        <w:rPr>
          <w:b/>
        </w:rPr>
        <w:t xml:space="preserve">službe  </w:t>
      </w:r>
    </w:p>
    <w:p w:rsidR="00AF19C4" w:rsidRDefault="009D2E08" w:rsidP="007E1F83">
      <w:pPr>
        <w:jc w:val="both"/>
        <w:rPr>
          <w:b/>
        </w:rPr>
      </w:pPr>
      <w:r>
        <w:rPr>
          <w:b/>
        </w:rPr>
        <w:t>5.5.</w:t>
      </w:r>
      <w:r w:rsidR="00AF19C4">
        <w:rPr>
          <w:b/>
        </w:rPr>
        <w:t>1. Plan rada domara/ložača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B662EB" w:rsidRPr="007D455A" w:rsidTr="00343AE8">
        <w:tc>
          <w:tcPr>
            <w:tcW w:w="7655" w:type="dxa"/>
            <w:shd w:val="clear" w:color="auto" w:fill="auto"/>
          </w:tcPr>
          <w:p w:rsidR="00B662EB" w:rsidRPr="007D455A" w:rsidRDefault="00B662EB" w:rsidP="007D3D7B">
            <w:pPr>
              <w:jc w:val="center"/>
              <w:rPr>
                <w:i/>
              </w:rPr>
            </w:pPr>
            <w:r w:rsidRPr="007D455A">
              <w:rPr>
                <w:i/>
              </w:rPr>
              <w:t>Opis poslova</w:t>
            </w:r>
          </w:p>
        </w:tc>
        <w:tc>
          <w:tcPr>
            <w:tcW w:w="1701" w:type="dxa"/>
            <w:shd w:val="clear" w:color="auto" w:fill="auto"/>
          </w:tcPr>
          <w:p w:rsidR="00B662EB" w:rsidRPr="007D455A" w:rsidRDefault="00B662EB" w:rsidP="007D3D7B">
            <w:pPr>
              <w:jc w:val="both"/>
              <w:rPr>
                <w:i/>
              </w:rPr>
            </w:pPr>
            <w:r w:rsidRPr="007D455A">
              <w:rPr>
                <w:i/>
              </w:rPr>
              <w:t>Vrijeme realizacije</w:t>
            </w:r>
          </w:p>
        </w:tc>
      </w:tr>
      <w:tr w:rsidR="00B662EB" w:rsidRPr="007D455A" w:rsidTr="00343AE8">
        <w:tc>
          <w:tcPr>
            <w:tcW w:w="7655" w:type="dxa"/>
            <w:shd w:val="clear" w:color="auto" w:fill="auto"/>
          </w:tcPr>
          <w:p w:rsidR="004309FC" w:rsidRPr="00295453" w:rsidRDefault="004309FC" w:rsidP="004309FC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3"/>
                <w:szCs w:val="23"/>
              </w:rPr>
            </w:pPr>
            <w:r w:rsidRPr="004309FC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295453">
              <w:rPr>
                <w:sz w:val="23"/>
                <w:szCs w:val="23"/>
              </w:rPr>
              <w:t>detaljni pregled   vanjskog i unutarnjeg prostora   škole, namještaja i nastavne opreme   i otklanjanje  utvrđenih nedostataka odnosno   pravovremena prijava nastale štete koju ne može sam otkloniti,</w:t>
            </w:r>
          </w:p>
          <w:p w:rsidR="00B662EB" w:rsidRPr="004309FC" w:rsidRDefault="00F240E5" w:rsidP="0070756B">
            <w:pPr>
              <w:tabs>
                <w:tab w:val="num" w:pos="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 xml:space="preserve">- </w:t>
            </w:r>
            <w:r w:rsidR="004309FC" w:rsidRPr="00295453">
              <w:rPr>
                <w:sz w:val="23"/>
                <w:szCs w:val="23"/>
              </w:rPr>
              <w:t>kontrola ispravnosti  električnih (sijalica, utičnica, prekidača) i vodovodnih instalacija (slavina, umivaonika, sanitarija), ispravnosti brava, te ukoliko postoje oštećenja i neispravnost potrebno je otkloniti ili obavijestiti ravnatelja o njima</w:t>
            </w:r>
          </w:p>
        </w:tc>
        <w:tc>
          <w:tcPr>
            <w:tcW w:w="1701" w:type="dxa"/>
            <w:shd w:val="clear" w:color="auto" w:fill="auto"/>
          </w:tcPr>
          <w:p w:rsidR="00AA3841" w:rsidRDefault="00AA3841" w:rsidP="00E03A61">
            <w:pPr>
              <w:jc w:val="center"/>
            </w:pPr>
          </w:p>
          <w:p w:rsidR="00AA3841" w:rsidRDefault="00AA3841" w:rsidP="00E03A61">
            <w:pPr>
              <w:jc w:val="center"/>
            </w:pPr>
          </w:p>
          <w:p w:rsidR="00B662EB" w:rsidRPr="007D455A" w:rsidRDefault="004309FC" w:rsidP="00E03A61">
            <w:pPr>
              <w:jc w:val="center"/>
              <w:rPr>
                <w:b/>
              </w:rPr>
            </w:pPr>
            <w:r w:rsidRPr="0039056B">
              <w:t>svakodnevno</w:t>
            </w:r>
          </w:p>
        </w:tc>
      </w:tr>
      <w:tr w:rsidR="00AA3841" w:rsidRPr="007D455A" w:rsidTr="00343AE8">
        <w:tc>
          <w:tcPr>
            <w:tcW w:w="7655" w:type="dxa"/>
            <w:shd w:val="clear" w:color="auto" w:fill="auto"/>
          </w:tcPr>
          <w:p w:rsidR="00AA3841" w:rsidRPr="004309FC" w:rsidRDefault="00AA3841" w:rsidP="007D3D7B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3"/>
                <w:szCs w:val="23"/>
              </w:rPr>
            </w:pPr>
            <w:r w:rsidRPr="00763760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295453">
              <w:rPr>
                <w:sz w:val="23"/>
                <w:szCs w:val="23"/>
              </w:rPr>
              <w:t xml:space="preserve">pregled i čišćenje oluka </w:t>
            </w:r>
          </w:p>
        </w:tc>
        <w:tc>
          <w:tcPr>
            <w:tcW w:w="1701" w:type="dxa"/>
            <w:shd w:val="clear" w:color="auto" w:fill="auto"/>
          </w:tcPr>
          <w:p w:rsidR="00AA3841" w:rsidRPr="0039056B" w:rsidRDefault="00AA3841" w:rsidP="00E03A61">
            <w:pPr>
              <w:jc w:val="center"/>
            </w:pPr>
            <w:r>
              <w:t>jednom tjedno</w:t>
            </w:r>
          </w:p>
        </w:tc>
      </w:tr>
      <w:tr w:rsidR="00AA3841" w:rsidRPr="007D455A" w:rsidTr="00343AE8">
        <w:tc>
          <w:tcPr>
            <w:tcW w:w="7655" w:type="dxa"/>
            <w:shd w:val="clear" w:color="auto" w:fill="auto"/>
          </w:tcPr>
          <w:p w:rsidR="00AA3841" w:rsidRDefault="00AA3841" w:rsidP="00AA3841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3"/>
                <w:szCs w:val="23"/>
              </w:rPr>
            </w:pPr>
            <w:r w:rsidRPr="00AA384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4309FC">
              <w:rPr>
                <w:sz w:val="23"/>
                <w:szCs w:val="23"/>
              </w:rPr>
              <w:t>kontrola potrošnje i vođenje evidencije o potrošnji plina, vode i električne energije</w:t>
            </w:r>
            <w:r w:rsidR="00903625">
              <w:rPr>
                <w:sz w:val="23"/>
                <w:szCs w:val="23"/>
              </w:rPr>
              <w:t>, unos potrošnje energenata u ISGE sustav</w:t>
            </w:r>
          </w:p>
          <w:p w:rsidR="00E03A61" w:rsidRPr="004309FC" w:rsidRDefault="00E03A61" w:rsidP="00AA3841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color w:val="000000"/>
              </w:rPr>
              <w:t>-</w:t>
            </w:r>
            <w:r w:rsidRPr="00D70306">
              <w:t xml:space="preserve"> vođenje evidencija u skladu s </w:t>
            </w:r>
            <w:r>
              <w:t>HACC</w:t>
            </w:r>
            <w:r w:rsidRPr="00D70306">
              <w:t>P-om</w:t>
            </w:r>
            <w:r>
              <w:t xml:space="preserve"> (evidencija kontrole štetnika, evidencija </w:t>
            </w:r>
            <w:r w:rsidR="00343AE8">
              <w:t xml:space="preserve">interne </w:t>
            </w:r>
            <w:r>
              <w:t>provjere mjerne opreme)</w:t>
            </w:r>
          </w:p>
        </w:tc>
        <w:tc>
          <w:tcPr>
            <w:tcW w:w="1701" w:type="dxa"/>
            <w:shd w:val="clear" w:color="auto" w:fill="auto"/>
          </w:tcPr>
          <w:p w:rsidR="00E03A61" w:rsidRDefault="00E03A61" w:rsidP="00E03A61">
            <w:pPr>
              <w:jc w:val="center"/>
            </w:pPr>
          </w:p>
          <w:p w:rsidR="00AA3841" w:rsidRPr="0039056B" w:rsidRDefault="00AA3841" w:rsidP="00E03A61">
            <w:pPr>
              <w:jc w:val="center"/>
            </w:pPr>
            <w:r>
              <w:t>jednom mjesečno</w:t>
            </w:r>
          </w:p>
        </w:tc>
      </w:tr>
      <w:tr w:rsidR="00AA3841" w:rsidRPr="007D455A" w:rsidTr="00343AE8">
        <w:tc>
          <w:tcPr>
            <w:tcW w:w="7655" w:type="dxa"/>
            <w:shd w:val="clear" w:color="auto" w:fill="auto"/>
          </w:tcPr>
          <w:p w:rsidR="00AA3841" w:rsidRPr="00AA3841" w:rsidRDefault="00AA3841" w:rsidP="00AA3841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3"/>
                <w:szCs w:val="23"/>
              </w:rPr>
            </w:pPr>
            <w:r w:rsidRPr="00AA384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AA3841">
              <w:rPr>
                <w:sz w:val="23"/>
                <w:szCs w:val="23"/>
              </w:rPr>
              <w:t>detaljan pregled PŠ Ladislav i PŠ Palešnik i otklanjanje nedostataka</w:t>
            </w:r>
          </w:p>
        </w:tc>
        <w:tc>
          <w:tcPr>
            <w:tcW w:w="1701" w:type="dxa"/>
            <w:shd w:val="clear" w:color="auto" w:fill="auto"/>
          </w:tcPr>
          <w:p w:rsidR="00AA3841" w:rsidRPr="009D2E08" w:rsidRDefault="00AA3841" w:rsidP="00343AE8">
            <w:pPr>
              <w:jc w:val="center"/>
            </w:pPr>
            <w:r w:rsidRPr="009D2E08">
              <w:rPr>
                <w:sz w:val="23"/>
                <w:szCs w:val="23"/>
              </w:rPr>
              <w:t>dva puta u mjesecu</w:t>
            </w:r>
          </w:p>
        </w:tc>
      </w:tr>
      <w:tr w:rsidR="00AA3841" w:rsidRPr="007D455A" w:rsidTr="00343AE8">
        <w:tc>
          <w:tcPr>
            <w:tcW w:w="7655" w:type="dxa"/>
            <w:shd w:val="clear" w:color="auto" w:fill="auto"/>
          </w:tcPr>
          <w:p w:rsidR="00AA3841" w:rsidRPr="00763760" w:rsidRDefault="00AA3841" w:rsidP="00763760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763760">
              <w:rPr>
                <w:sz w:val="23"/>
                <w:szCs w:val="23"/>
              </w:rPr>
              <w:t xml:space="preserve">košenje trave oko </w:t>
            </w:r>
            <w:r w:rsidR="009D2E08">
              <w:rPr>
                <w:sz w:val="23"/>
                <w:szCs w:val="23"/>
              </w:rPr>
              <w:t>Mat</w:t>
            </w:r>
            <w:r w:rsidR="009D2E08" w:rsidRPr="009D2E08">
              <w:rPr>
                <w:sz w:val="23"/>
                <w:szCs w:val="23"/>
              </w:rPr>
              <w:t>ične</w:t>
            </w:r>
            <w:r w:rsidR="00665E70">
              <w:rPr>
                <w:sz w:val="23"/>
                <w:szCs w:val="23"/>
              </w:rPr>
              <w:t xml:space="preserve"> </w:t>
            </w:r>
            <w:r w:rsidR="00665E70" w:rsidRPr="00665E70">
              <w:rPr>
                <w:sz w:val="23"/>
                <w:szCs w:val="23"/>
              </w:rPr>
              <w:t>škole,</w:t>
            </w:r>
            <w:r w:rsidR="003A7A9D">
              <w:rPr>
                <w:color w:val="FF0000"/>
                <w:sz w:val="23"/>
                <w:szCs w:val="23"/>
              </w:rPr>
              <w:t xml:space="preserve"> </w:t>
            </w:r>
            <w:r w:rsidR="003A7A9D" w:rsidRPr="00763760">
              <w:rPr>
                <w:sz w:val="23"/>
                <w:szCs w:val="23"/>
              </w:rPr>
              <w:t>te njeno odstra</w:t>
            </w:r>
            <w:r w:rsidR="003A7A9D">
              <w:rPr>
                <w:sz w:val="23"/>
                <w:szCs w:val="23"/>
              </w:rPr>
              <w:t xml:space="preserve">njivanje s pokošenih površina </w:t>
            </w:r>
            <w:r w:rsidR="009D2E08">
              <w:rPr>
                <w:sz w:val="23"/>
                <w:szCs w:val="23"/>
              </w:rPr>
              <w:t xml:space="preserve">i </w:t>
            </w:r>
            <w:r w:rsidR="00DE4E85">
              <w:rPr>
                <w:sz w:val="23"/>
                <w:szCs w:val="23"/>
              </w:rPr>
              <w:t>košnja</w:t>
            </w:r>
            <w:r w:rsidR="009D2E08">
              <w:rPr>
                <w:sz w:val="23"/>
                <w:szCs w:val="23"/>
              </w:rPr>
              <w:t xml:space="preserve"> u PŠ Ladi</w:t>
            </w:r>
            <w:r w:rsidR="003A7A9D">
              <w:rPr>
                <w:sz w:val="23"/>
                <w:szCs w:val="23"/>
              </w:rPr>
              <w:t>s</w:t>
            </w:r>
            <w:r w:rsidR="009D2E08">
              <w:rPr>
                <w:sz w:val="23"/>
                <w:szCs w:val="23"/>
              </w:rPr>
              <w:t>lav</w:t>
            </w:r>
            <w:r w:rsidRPr="00763760">
              <w:rPr>
                <w:sz w:val="23"/>
                <w:szCs w:val="23"/>
              </w:rPr>
              <w:t xml:space="preserve">, </w:t>
            </w:r>
          </w:p>
          <w:p w:rsidR="00AA3841" w:rsidRPr="00763760" w:rsidRDefault="00AA3841" w:rsidP="00763760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763760">
              <w:rPr>
                <w:sz w:val="23"/>
                <w:szCs w:val="23"/>
              </w:rPr>
              <w:t>obrezivanje živice. stabala i grmlja</w:t>
            </w:r>
          </w:p>
        </w:tc>
        <w:tc>
          <w:tcPr>
            <w:tcW w:w="1701" w:type="dxa"/>
            <w:shd w:val="clear" w:color="auto" w:fill="auto"/>
          </w:tcPr>
          <w:p w:rsidR="00AA3841" w:rsidRDefault="00B62842" w:rsidP="00343AE8">
            <w:pPr>
              <w:jc w:val="center"/>
            </w:pPr>
            <w:r>
              <w:t>rujan 2019</w:t>
            </w:r>
            <w:r w:rsidR="00AA3841">
              <w:t>.,</w:t>
            </w:r>
          </w:p>
          <w:p w:rsidR="00AA3841" w:rsidRDefault="00AA3841" w:rsidP="00343AE8">
            <w:pPr>
              <w:jc w:val="center"/>
            </w:pPr>
            <w:r>
              <w:t xml:space="preserve">travanj, svibanj, lipanj, </w:t>
            </w:r>
            <w:r w:rsidR="003A7A9D">
              <w:t xml:space="preserve">srpanj i </w:t>
            </w:r>
            <w:r w:rsidR="00363DE0">
              <w:t xml:space="preserve">kolovoz </w:t>
            </w:r>
            <w:r w:rsidR="008F734C">
              <w:t>2020</w:t>
            </w:r>
            <w:r>
              <w:t>.</w:t>
            </w:r>
          </w:p>
        </w:tc>
      </w:tr>
      <w:tr w:rsidR="00AA3841" w:rsidRPr="007D455A" w:rsidTr="00343AE8">
        <w:tc>
          <w:tcPr>
            <w:tcW w:w="7655" w:type="dxa"/>
            <w:shd w:val="clear" w:color="auto" w:fill="auto"/>
          </w:tcPr>
          <w:p w:rsidR="00AA3841" w:rsidRPr="00DE4E85" w:rsidRDefault="00AA3841" w:rsidP="00676B5F">
            <w:pPr>
              <w:numPr>
                <w:ilvl w:val="0"/>
                <w:numId w:val="12"/>
              </w:numPr>
              <w:tabs>
                <w:tab w:val="clear" w:pos="644"/>
                <w:tab w:val="num" w:pos="338"/>
              </w:tabs>
              <w:overflowPunct w:val="0"/>
              <w:autoSpaceDE w:val="0"/>
              <w:autoSpaceDN w:val="0"/>
              <w:adjustRightInd w:val="0"/>
              <w:ind w:left="338"/>
              <w:textAlignment w:val="baseline"/>
              <w:rPr>
                <w:sz w:val="23"/>
                <w:szCs w:val="23"/>
              </w:rPr>
            </w:pPr>
            <w:r w:rsidRPr="00DE4E85">
              <w:rPr>
                <w:sz w:val="23"/>
                <w:szCs w:val="23"/>
              </w:rPr>
              <w:t>čišćenje i odbacivanje snijega i posipanje soli na ulazima</w:t>
            </w:r>
            <w:r w:rsidR="00DE4E85">
              <w:rPr>
                <w:sz w:val="23"/>
                <w:szCs w:val="23"/>
              </w:rPr>
              <w:t xml:space="preserve"> u MŠ</w:t>
            </w:r>
          </w:p>
          <w:p w:rsidR="00AA3841" w:rsidRDefault="00AA3841" w:rsidP="00763760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AA3841" w:rsidRDefault="00AA3841" w:rsidP="00343AE8">
            <w:pPr>
              <w:jc w:val="center"/>
            </w:pPr>
            <w:r>
              <w:t>tijekom zimskih mjeseci</w:t>
            </w:r>
          </w:p>
        </w:tc>
      </w:tr>
      <w:tr w:rsidR="00AA3841" w:rsidRPr="007D455A" w:rsidTr="00343AE8">
        <w:tc>
          <w:tcPr>
            <w:tcW w:w="7655" w:type="dxa"/>
            <w:shd w:val="clear" w:color="auto" w:fill="auto"/>
          </w:tcPr>
          <w:p w:rsidR="00AA3841" w:rsidRPr="00295453" w:rsidRDefault="00AA3841" w:rsidP="00676B5F">
            <w:pPr>
              <w:numPr>
                <w:ilvl w:val="0"/>
                <w:numId w:val="12"/>
              </w:numPr>
              <w:tabs>
                <w:tab w:val="clear" w:pos="644"/>
                <w:tab w:val="num" w:pos="338"/>
              </w:tabs>
              <w:overflowPunct w:val="0"/>
              <w:autoSpaceDE w:val="0"/>
              <w:autoSpaceDN w:val="0"/>
              <w:adjustRightInd w:val="0"/>
              <w:ind w:left="338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poslovi krečenja škole</w:t>
            </w:r>
          </w:p>
          <w:p w:rsidR="00AA3841" w:rsidRDefault="00AA3841" w:rsidP="00763760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AA3841" w:rsidRDefault="00AA3841" w:rsidP="00343AE8">
            <w:pPr>
              <w:jc w:val="center"/>
            </w:pPr>
            <w:r>
              <w:t>tijekom školskih praznika</w:t>
            </w:r>
          </w:p>
        </w:tc>
      </w:tr>
      <w:tr w:rsidR="009D2E08" w:rsidRPr="009D2E08" w:rsidTr="00343AE8">
        <w:tc>
          <w:tcPr>
            <w:tcW w:w="7655" w:type="dxa"/>
            <w:shd w:val="clear" w:color="auto" w:fill="auto"/>
          </w:tcPr>
          <w:p w:rsidR="00AA3841" w:rsidRPr="009D2E08" w:rsidRDefault="00AA3841" w:rsidP="00676B5F">
            <w:pPr>
              <w:numPr>
                <w:ilvl w:val="0"/>
                <w:numId w:val="12"/>
              </w:numPr>
              <w:tabs>
                <w:tab w:val="clear" w:pos="644"/>
                <w:tab w:val="num" w:pos="338"/>
              </w:tabs>
              <w:overflowPunct w:val="0"/>
              <w:autoSpaceDE w:val="0"/>
              <w:autoSpaceDN w:val="0"/>
              <w:adjustRightInd w:val="0"/>
              <w:ind w:left="338"/>
              <w:textAlignment w:val="baseline"/>
              <w:rPr>
                <w:sz w:val="23"/>
                <w:szCs w:val="23"/>
              </w:rPr>
            </w:pPr>
            <w:r w:rsidRPr="009D2E08">
              <w:rPr>
                <w:sz w:val="23"/>
                <w:szCs w:val="23"/>
              </w:rPr>
              <w:t>postavljanje i skidanja zastave Republike Hrvatske</w:t>
            </w:r>
          </w:p>
          <w:p w:rsidR="00AA3841" w:rsidRPr="009D2E08" w:rsidRDefault="00AA3841" w:rsidP="0070756B">
            <w:pPr>
              <w:overflowPunct w:val="0"/>
              <w:autoSpaceDE w:val="0"/>
              <w:autoSpaceDN w:val="0"/>
              <w:adjustRightInd w:val="0"/>
              <w:ind w:left="-22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AA3841" w:rsidRPr="009D2E08" w:rsidRDefault="00AA3841" w:rsidP="009D2E08">
            <w:pPr>
              <w:jc w:val="center"/>
            </w:pPr>
            <w:r w:rsidRPr="009D2E08">
              <w:t xml:space="preserve">Državni blagdani i </w:t>
            </w:r>
            <w:r w:rsidR="009D2E08" w:rsidRPr="009D2E08">
              <w:t>obljetnice škole</w:t>
            </w:r>
          </w:p>
        </w:tc>
      </w:tr>
      <w:tr w:rsidR="00AA3841" w:rsidRPr="00240749" w:rsidTr="00262D93">
        <w:trPr>
          <w:trHeight w:val="1044"/>
        </w:trPr>
        <w:tc>
          <w:tcPr>
            <w:tcW w:w="7655" w:type="dxa"/>
            <w:shd w:val="clear" w:color="auto" w:fill="auto"/>
          </w:tcPr>
          <w:p w:rsidR="00AA3841" w:rsidRPr="00295453" w:rsidRDefault="00AA3841" w:rsidP="00676B5F">
            <w:pPr>
              <w:numPr>
                <w:ilvl w:val="0"/>
                <w:numId w:val="12"/>
              </w:numPr>
              <w:tabs>
                <w:tab w:val="clear" w:pos="644"/>
                <w:tab w:val="num" w:pos="338"/>
              </w:tabs>
              <w:overflowPunct w:val="0"/>
              <w:autoSpaceDE w:val="0"/>
              <w:autoSpaceDN w:val="0"/>
              <w:adjustRightInd w:val="0"/>
              <w:ind w:left="338"/>
              <w:jc w:val="both"/>
              <w:textAlignment w:val="baseline"/>
              <w:rPr>
                <w:sz w:val="23"/>
                <w:szCs w:val="23"/>
              </w:rPr>
            </w:pPr>
            <w:r w:rsidRPr="00295453">
              <w:rPr>
                <w:sz w:val="23"/>
                <w:szCs w:val="23"/>
              </w:rPr>
              <w:t>kontrola kanalizacije i  otklanjanje manjih nedostataka, odnosno koordinacija s ovlaštenim poduzećem pri otklanjanju većih nedostataka,</w:t>
            </w:r>
          </w:p>
          <w:p w:rsidR="00AA3841" w:rsidRPr="00295453" w:rsidRDefault="00AA3841" w:rsidP="00676B5F">
            <w:pPr>
              <w:numPr>
                <w:ilvl w:val="0"/>
                <w:numId w:val="12"/>
              </w:numPr>
              <w:tabs>
                <w:tab w:val="clear" w:pos="644"/>
                <w:tab w:val="num" w:pos="338"/>
              </w:tabs>
              <w:overflowPunct w:val="0"/>
              <w:autoSpaceDE w:val="0"/>
              <w:autoSpaceDN w:val="0"/>
              <w:adjustRightInd w:val="0"/>
              <w:ind w:left="338"/>
              <w:textAlignment w:val="baseline"/>
              <w:rPr>
                <w:sz w:val="23"/>
                <w:szCs w:val="23"/>
              </w:rPr>
            </w:pPr>
            <w:r w:rsidRPr="00295453">
              <w:rPr>
                <w:sz w:val="23"/>
                <w:szCs w:val="23"/>
              </w:rPr>
              <w:t>izmjena stakala na prozorima i vratima i briga o popravcima koje ne može sam otkloniti,</w:t>
            </w:r>
          </w:p>
          <w:p w:rsidR="00AA3841" w:rsidRPr="00763760" w:rsidRDefault="00AA3841" w:rsidP="00676B5F">
            <w:pPr>
              <w:numPr>
                <w:ilvl w:val="0"/>
                <w:numId w:val="12"/>
              </w:numPr>
              <w:tabs>
                <w:tab w:val="clear" w:pos="644"/>
                <w:tab w:val="num" w:pos="338"/>
              </w:tabs>
              <w:overflowPunct w:val="0"/>
              <w:autoSpaceDE w:val="0"/>
              <w:autoSpaceDN w:val="0"/>
              <w:adjustRightInd w:val="0"/>
              <w:ind w:left="338"/>
              <w:jc w:val="both"/>
              <w:textAlignment w:val="baseline"/>
              <w:rPr>
                <w:sz w:val="23"/>
                <w:szCs w:val="23"/>
              </w:rPr>
            </w:pPr>
            <w:r w:rsidRPr="00295453">
              <w:rPr>
                <w:sz w:val="23"/>
                <w:szCs w:val="23"/>
              </w:rPr>
              <w:t>popravak stolo</w:t>
            </w:r>
            <w:r>
              <w:rPr>
                <w:sz w:val="23"/>
                <w:szCs w:val="23"/>
              </w:rPr>
              <w:t xml:space="preserve">va, klupa, vrata, prozora, nastavne </w:t>
            </w:r>
            <w:r w:rsidRPr="00295453">
              <w:rPr>
                <w:sz w:val="23"/>
                <w:szCs w:val="23"/>
              </w:rPr>
              <w:t xml:space="preserve"> opreme, te pomoć u nabavi istih,</w:t>
            </w:r>
          </w:p>
          <w:p w:rsidR="00AA3841" w:rsidRPr="00295453" w:rsidRDefault="00AA3841" w:rsidP="00676B5F">
            <w:pPr>
              <w:numPr>
                <w:ilvl w:val="0"/>
                <w:numId w:val="12"/>
              </w:numPr>
              <w:tabs>
                <w:tab w:val="clear" w:pos="644"/>
                <w:tab w:val="num" w:pos="338"/>
              </w:tabs>
              <w:overflowPunct w:val="0"/>
              <w:autoSpaceDE w:val="0"/>
              <w:autoSpaceDN w:val="0"/>
              <w:adjustRightInd w:val="0"/>
              <w:ind w:left="338"/>
              <w:textAlignment w:val="baseline"/>
              <w:rPr>
                <w:sz w:val="23"/>
                <w:szCs w:val="23"/>
              </w:rPr>
            </w:pPr>
            <w:r w:rsidRPr="00295453">
              <w:rPr>
                <w:sz w:val="23"/>
                <w:szCs w:val="23"/>
              </w:rPr>
              <w:t xml:space="preserve"> manji popravci na školskim zgradama,</w:t>
            </w:r>
          </w:p>
          <w:p w:rsidR="00AA3841" w:rsidRPr="00295453" w:rsidRDefault="00AA3841" w:rsidP="00676B5F">
            <w:pPr>
              <w:numPr>
                <w:ilvl w:val="0"/>
                <w:numId w:val="12"/>
              </w:numPr>
              <w:tabs>
                <w:tab w:val="clear" w:pos="644"/>
                <w:tab w:val="num" w:pos="338"/>
              </w:tabs>
              <w:overflowPunct w:val="0"/>
              <w:autoSpaceDE w:val="0"/>
              <w:autoSpaceDN w:val="0"/>
              <w:adjustRightInd w:val="0"/>
              <w:ind w:left="338"/>
              <w:textAlignment w:val="baseline"/>
              <w:rPr>
                <w:sz w:val="23"/>
                <w:szCs w:val="23"/>
              </w:rPr>
            </w:pPr>
            <w:r w:rsidRPr="00295453">
              <w:rPr>
                <w:sz w:val="23"/>
                <w:szCs w:val="23"/>
              </w:rPr>
              <w:t>poslovi nabave potrebnog materijala, sitnog inventara i potrošnog materijala potrebnog za poslove domara</w:t>
            </w:r>
            <w:r w:rsidR="009D2E08">
              <w:rPr>
                <w:sz w:val="23"/>
                <w:szCs w:val="23"/>
              </w:rPr>
              <w:t>/ložač</w:t>
            </w:r>
            <w:r>
              <w:rPr>
                <w:sz w:val="23"/>
                <w:szCs w:val="23"/>
              </w:rPr>
              <w:t>a</w:t>
            </w:r>
            <w:r w:rsidRPr="00295453">
              <w:rPr>
                <w:sz w:val="23"/>
                <w:szCs w:val="23"/>
              </w:rPr>
              <w:t>,</w:t>
            </w:r>
          </w:p>
          <w:p w:rsidR="00AA3841" w:rsidRPr="00295453" w:rsidRDefault="00AA3841" w:rsidP="00676B5F">
            <w:pPr>
              <w:numPr>
                <w:ilvl w:val="0"/>
                <w:numId w:val="12"/>
              </w:numPr>
              <w:tabs>
                <w:tab w:val="clear" w:pos="644"/>
                <w:tab w:val="num" w:pos="338"/>
              </w:tabs>
              <w:overflowPunct w:val="0"/>
              <w:autoSpaceDE w:val="0"/>
              <w:autoSpaceDN w:val="0"/>
              <w:adjustRightInd w:val="0"/>
              <w:ind w:left="338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color w:val="000000"/>
              </w:rPr>
              <w:t>rukovođenje  i briga o radu kotlovnice i drugih uređaja grijanja,</w:t>
            </w:r>
            <w:r>
              <w:rPr>
                <w:sz w:val="23"/>
                <w:szCs w:val="23"/>
              </w:rPr>
              <w:t xml:space="preserve"> </w:t>
            </w:r>
            <w:r w:rsidRPr="00295453">
              <w:rPr>
                <w:sz w:val="23"/>
                <w:szCs w:val="23"/>
              </w:rPr>
              <w:t>kontaktiranje s nadležnim poduzećem vezano uz rad sistema za centralno-plinsko grijanje, odnosno rad kotlovnice,</w:t>
            </w:r>
          </w:p>
          <w:p w:rsidR="00AA3841" w:rsidRDefault="009D2E08" w:rsidP="00676B5F">
            <w:pPr>
              <w:numPr>
                <w:ilvl w:val="0"/>
                <w:numId w:val="12"/>
              </w:numPr>
              <w:tabs>
                <w:tab w:val="clear" w:pos="644"/>
                <w:tab w:val="num" w:pos="338"/>
              </w:tabs>
              <w:overflowPunct w:val="0"/>
              <w:autoSpaceDE w:val="0"/>
              <w:autoSpaceDN w:val="0"/>
              <w:adjustRightInd w:val="0"/>
              <w:ind w:left="338"/>
              <w:textAlignment w:val="baseline"/>
              <w:rPr>
                <w:sz w:val="23"/>
                <w:szCs w:val="23"/>
              </w:rPr>
            </w:pPr>
            <w:r w:rsidRPr="009D2E08">
              <w:rPr>
                <w:sz w:val="23"/>
                <w:szCs w:val="23"/>
              </w:rPr>
              <w:t xml:space="preserve">obavljanje poslova </w:t>
            </w:r>
            <w:r w:rsidR="00AA3841" w:rsidRPr="009D2E08">
              <w:rPr>
                <w:sz w:val="23"/>
                <w:szCs w:val="23"/>
              </w:rPr>
              <w:t xml:space="preserve"> zaštite od pož</w:t>
            </w:r>
            <w:r w:rsidRPr="009D2E08">
              <w:rPr>
                <w:sz w:val="23"/>
                <w:szCs w:val="23"/>
              </w:rPr>
              <w:t>ara,</w:t>
            </w:r>
          </w:p>
          <w:p w:rsidR="00262D93" w:rsidRPr="00AE76FD" w:rsidRDefault="00AA3841" w:rsidP="00676B5F">
            <w:pPr>
              <w:numPr>
                <w:ilvl w:val="0"/>
                <w:numId w:val="12"/>
              </w:numPr>
              <w:tabs>
                <w:tab w:val="clear" w:pos="644"/>
                <w:tab w:val="num" w:pos="338"/>
              </w:tabs>
              <w:overflowPunct w:val="0"/>
              <w:autoSpaceDE w:val="0"/>
              <w:autoSpaceDN w:val="0"/>
              <w:adjustRightInd w:val="0"/>
              <w:ind w:left="338"/>
              <w:jc w:val="both"/>
              <w:textAlignment w:val="baseline"/>
              <w:rPr>
                <w:color w:val="FF0000"/>
                <w:sz w:val="23"/>
                <w:szCs w:val="23"/>
              </w:rPr>
            </w:pPr>
            <w:r>
              <w:rPr>
                <w:color w:val="000000"/>
              </w:rPr>
              <w:t>obavljanje drugih</w:t>
            </w:r>
            <w:r w:rsidRPr="00AE76FD">
              <w:rPr>
                <w:color w:val="000000"/>
              </w:rPr>
              <w:t xml:space="preserve"> poslov</w:t>
            </w:r>
            <w:r>
              <w:rPr>
                <w:color w:val="000000"/>
              </w:rPr>
              <w:t>a</w:t>
            </w:r>
            <w:r w:rsidRPr="00AE76FD">
              <w:rPr>
                <w:color w:val="000000"/>
              </w:rPr>
              <w:t xml:space="preserve"> koji proizlaze iz g</w:t>
            </w:r>
            <w:r>
              <w:rPr>
                <w:color w:val="000000"/>
              </w:rPr>
              <w:t xml:space="preserve">odišnjeg plana i programa rada </w:t>
            </w:r>
            <w:r w:rsidRPr="00AE76FD">
              <w:rPr>
                <w:color w:val="000000"/>
              </w:rPr>
              <w:t>škole</w:t>
            </w:r>
            <w:r w:rsidR="00A530AD">
              <w:rPr>
                <w:color w:val="000000"/>
              </w:rPr>
              <w:t xml:space="preserve"> i drugih propisa</w:t>
            </w:r>
          </w:p>
        </w:tc>
        <w:tc>
          <w:tcPr>
            <w:tcW w:w="1701" w:type="dxa"/>
            <w:shd w:val="clear" w:color="auto" w:fill="auto"/>
          </w:tcPr>
          <w:p w:rsidR="00AA3841" w:rsidRDefault="00AA3841" w:rsidP="00343AE8">
            <w:pPr>
              <w:jc w:val="center"/>
            </w:pPr>
          </w:p>
          <w:p w:rsidR="00AA3841" w:rsidRDefault="00AA3841" w:rsidP="00343AE8">
            <w:pPr>
              <w:jc w:val="center"/>
            </w:pPr>
          </w:p>
          <w:p w:rsidR="00AA3841" w:rsidRDefault="008621DF" w:rsidP="00343AE8">
            <w:pPr>
              <w:jc w:val="center"/>
            </w:pPr>
            <w:r>
              <w:t>Prema potrebi i tijekom odmora učenika</w:t>
            </w:r>
          </w:p>
          <w:p w:rsidR="00AA3841" w:rsidRDefault="00AA3841" w:rsidP="00343AE8">
            <w:pPr>
              <w:jc w:val="center"/>
            </w:pPr>
          </w:p>
          <w:p w:rsidR="00AA3841" w:rsidRDefault="00AA3841" w:rsidP="00343AE8">
            <w:pPr>
              <w:jc w:val="center"/>
            </w:pPr>
          </w:p>
          <w:p w:rsidR="00AA3841" w:rsidRDefault="00AA3841" w:rsidP="00343AE8">
            <w:pPr>
              <w:jc w:val="center"/>
            </w:pPr>
          </w:p>
          <w:p w:rsidR="00AA3841" w:rsidRDefault="00AA3841" w:rsidP="00343AE8">
            <w:pPr>
              <w:jc w:val="center"/>
            </w:pPr>
          </w:p>
          <w:p w:rsidR="00AA3841" w:rsidRDefault="00AA3841" w:rsidP="00343AE8">
            <w:pPr>
              <w:jc w:val="center"/>
            </w:pPr>
            <w:r w:rsidRPr="00240749">
              <w:t>tijekom godine</w:t>
            </w:r>
            <w:r>
              <w:t>/</w:t>
            </w:r>
          </w:p>
          <w:p w:rsidR="00AA3841" w:rsidRDefault="00AA3841" w:rsidP="00343AE8">
            <w:pPr>
              <w:jc w:val="center"/>
            </w:pPr>
            <w:r>
              <w:t>prema</w:t>
            </w:r>
          </w:p>
          <w:p w:rsidR="00AA3841" w:rsidRPr="00240749" w:rsidRDefault="00AA3841" w:rsidP="00343AE8">
            <w:pPr>
              <w:jc w:val="center"/>
            </w:pPr>
            <w:r>
              <w:t>potrebi</w:t>
            </w:r>
          </w:p>
        </w:tc>
      </w:tr>
      <w:tr w:rsidR="00262D93" w:rsidRPr="00DE4E85" w:rsidTr="00D9145F">
        <w:trPr>
          <w:trHeight w:val="588"/>
        </w:trPr>
        <w:tc>
          <w:tcPr>
            <w:tcW w:w="9356" w:type="dxa"/>
            <w:gridSpan w:val="2"/>
            <w:shd w:val="clear" w:color="auto" w:fill="auto"/>
          </w:tcPr>
          <w:p w:rsidR="00262D93" w:rsidRPr="00DE4E85" w:rsidRDefault="00262D93" w:rsidP="00451403">
            <w:pPr>
              <w:overflowPunct w:val="0"/>
              <w:autoSpaceDE w:val="0"/>
              <w:autoSpaceDN w:val="0"/>
              <w:adjustRightInd w:val="0"/>
              <w:ind w:left="338"/>
              <w:jc w:val="both"/>
              <w:textAlignment w:val="baseline"/>
            </w:pPr>
            <w:r w:rsidRPr="00DE4E85">
              <w:t xml:space="preserve">Napomena: domar/ložač će obavljati </w:t>
            </w:r>
            <w:r w:rsidR="00DE4E85" w:rsidRPr="00DE4E85">
              <w:t xml:space="preserve">i </w:t>
            </w:r>
            <w:r w:rsidRPr="00DE4E85">
              <w:t>poslove ovlaštenika poslodavca za zaštitu na radu</w:t>
            </w:r>
          </w:p>
        </w:tc>
      </w:tr>
    </w:tbl>
    <w:p w:rsidR="008A0122" w:rsidRPr="00DE4E85" w:rsidRDefault="008A0122" w:rsidP="007E1F83">
      <w:pPr>
        <w:jc w:val="both"/>
        <w:rPr>
          <w:b/>
        </w:rPr>
      </w:pPr>
    </w:p>
    <w:p w:rsidR="00AF19C4" w:rsidRDefault="00DE4E85" w:rsidP="007E1F83">
      <w:pPr>
        <w:jc w:val="both"/>
        <w:rPr>
          <w:b/>
        </w:rPr>
      </w:pPr>
      <w:r>
        <w:rPr>
          <w:b/>
        </w:rPr>
        <w:t>5.5</w:t>
      </w:r>
      <w:r w:rsidR="00AF19C4">
        <w:rPr>
          <w:b/>
        </w:rPr>
        <w:t>.2. Plan rada kuharica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B662EB" w:rsidRPr="007D455A" w:rsidTr="00343AE8">
        <w:tc>
          <w:tcPr>
            <w:tcW w:w="7655" w:type="dxa"/>
            <w:shd w:val="clear" w:color="auto" w:fill="auto"/>
          </w:tcPr>
          <w:p w:rsidR="00B662EB" w:rsidRPr="007D455A" w:rsidRDefault="00B662EB" w:rsidP="007D3D7B">
            <w:pPr>
              <w:jc w:val="center"/>
              <w:rPr>
                <w:i/>
              </w:rPr>
            </w:pPr>
            <w:r w:rsidRPr="007D455A">
              <w:rPr>
                <w:i/>
              </w:rPr>
              <w:t>Opis poslova</w:t>
            </w:r>
          </w:p>
        </w:tc>
        <w:tc>
          <w:tcPr>
            <w:tcW w:w="1701" w:type="dxa"/>
            <w:shd w:val="clear" w:color="auto" w:fill="auto"/>
          </w:tcPr>
          <w:p w:rsidR="00B662EB" w:rsidRPr="007D455A" w:rsidRDefault="00B662EB" w:rsidP="007D3D7B">
            <w:pPr>
              <w:jc w:val="both"/>
              <w:rPr>
                <w:i/>
              </w:rPr>
            </w:pPr>
            <w:r w:rsidRPr="007D455A">
              <w:rPr>
                <w:i/>
              </w:rPr>
              <w:t>Vrijeme realizacije</w:t>
            </w:r>
          </w:p>
        </w:tc>
      </w:tr>
      <w:tr w:rsidR="00AA3841" w:rsidRPr="007D455A" w:rsidTr="00343AE8">
        <w:tc>
          <w:tcPr>
            <w:tcW w:w="7655" w:type="dxa"/>
            <w:shd w:val="clear" w:color="auto" w:fill="auto"/>
          </w:tcPr>
          <w:p w:rsidR="00A530AD" w:rsidRDefault="00AA3841" w:rsidP="00AA3841">
            <w:pPr>
              <w:ind w:left="426" w:hanging="392"/>
              <w:jc w:val="both"/>
            </w:pPr>
            <w:r w:rsidRPr="00D70306">
              <w:t xml:space="preserve">- </w:t>
            </w:r>
            <w:r>
              <w:t>priprema, kuhanje</w:t>
            </w:r>
            <w:r w:rsidR="001A0930">
              <w:t xml:space="preserve"> i podjela objeda/ruč</w:t>
            </w:r>
            <w:r w:rsidR="00A530AD">
              <w:t xml:space="preserve">kova </w:t>
            </w:r>
            <w:r w:rsidR="00B62842">
              <w:t>za učenike MŠ i PŠ</w:t>
            </w:r>
          </w:p>
          <w:p w:rsidR="00AA3841" w:rsidRPr="00FC1F0A" w:rsidRDefault="00A530AD" w:rsidP="00AA3841">
            <w:pPr>
              <w:ind w:left="426" w:hanging="392"/>
              <w:jc w:val="both"/>
            </w:pPr>
            <w:r w:rsidRPr="00FC1F0A">
              <w:t xml:space="preserve">- priprema, kuhanje i podjela objeda/ručkova u Produženom boravku </w:t>
            </w:r>
          </w:p>
          <w:p w:rsidR="00AA3841" w:rsidRDefault="00AA3841" w:rsidP="00AA3841">
            <w:pPr>
              <w:ind w:left="426" w:hanging="392"/>
              <w:jc w:val="both"/>
            </w:pPr>
            <w:r>
              <w:t>- održavanje čistoće kuhinje</w:t>
            </w:r>
            <w:r w:rsidRPr="00D70306">
              <w:t>, posuđa i pribora, te njihova dezinfekcija,</w:t>
            </w:r>
          </w:p>
          <w:p w:rsidR="00A57AA3" w:rsidRPr="00A57AA3" w:rsidRDefault="00A57AA3" w:rsidP="00A57AA3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- </w:t>
            </w:r>
            <w:r w:rsidRPr="007352D1">
              <w:t xml:space="preserve">pranje i </w:t>
            </w:r>
            <w:r>
              <w:t>glačanje</w:t>
            </w:r>
            <w:r w:rsidRPr="007352D1">
              <w:t xml:space="preserve"> </w:t>
            </w:r>
            <w:r>
              <w:t>kuhinjskih krpa i kuta</w:t>
            </w:r>
          </w:p>
          <w:p w:rsidR="00AA3841" w:rsidRPr="00AA3841" w:rsidRDefault="006C0965" w:rsidP="00BE3908">
            <w:pPr>
              <w:ind w:firstLine="34"/>
              <w:jc w:val="both"/>
            </w:pPr>
            <w:r>
              <w:t xml:space="preserve">- </w:t>
            </w:r>
            <w:r w:rsidRPr="00D70306">
              <w:t xml:space="preserve">vođenje evidencija u skladu s </w:t>
            </w:r>
            <w:r>
              <w:t>HACC</w:t>
            </w:r>
            <w:r w:rsidRPr="00D70306">
              <w:t>P-om</w:t>
            </w:r>
            <w:r>
              <w:t xml:space="preserve"> (</w:t>
            </w:r>
            <w:r w:rsidRPr="00D70306">
              <w:t>evidencija prijema hrane,</w:t>
            </w:r>
            <w:r>
              <w:t xml:space="preserve"> </w:t>
            </w:r>
            <w:r w:rsidRPr="00D70306">
              <w:t>evidencija temperature u rashladnim uređajima,</w:t>
            </w:r>
            <w:r>
              <w:t xml:space="preserve"> </w:t>
            </w:r>
            <w:r w:rsidRPr="00D70306">
              <w:t>evidencija temperature u uređajima za skladištenje smrznute hrane,</w:t>
            </w:r>
            <w:r>
              <w:t xml:space="preserve"> </w:t>
            </w:r>
            <w:r w:rsidRPr="00D70306">
              <w:t>evidencija čišćenja, pranja i dezinfekcije uređaja, pribora, opreme, radnih površina, podova i zidova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6C0965" w:rsidRDefault="006C0965" w:rsidP="00AA3841">
            <w:pPr>
              <w:jc w:val="center"/>
            </w:pPr>
          </w:p>
          <w:p w:rsidR="006C0965" w:rsidRDefault="006C0965" w:rsidP="00AA3841">
            <w:pPr>
              <w:jc w:val="center"/>
            </w:pPr>
          </w:p>
          <w:p w:rsidR="006C0965" w:rsidRDefault="006C0965" w:rsidP="00AA3841">
            <w:pPr>
              <w:jc w:val="center"/>
            </w:pPr>
          </w:p>
          <w:p w:rsidR="00AA3841" w:rsidRPr="007D455A" w:rsidRDefault="00AA3841" w:rsidP="00AA3841">
            <w:pPr>
              <w:jc w:val="center"/>
              <w:rPr>
                <w:i/>
              </w:rPr>
            </w:pPr>
            <w:r w:rsidRPr="0039056B">
              <w:t>svakodnevno</w:t>
            </w:r>
          </w:p>
        </w:tc>
      </w:tr>
      <w:tr w:rsidR="00F00F77" w:rsidRPr="007D455A" w:rsidTr="00343AE8">
        <w:tc>
          <w:tcPr>
            <w:tcW w:w="7655" w:type="dxa"/>
            <w:shd w:val="clear" w:color="auto" w:fill="auto"/>
          </w:tcPr>
          <w:p w:rsidR="00F00F77" w:rsidRPr="00D70306" w:rsidRDefault="00F00F77" w:rsidP="00B62842">
            <w:pPr>
              <w:ind w:left="34"/>
              <w:jc w:val="both"/>
            </w:pPr>
            <w:r w:rsidRPr="00D70306">
              <w:rPr>
                <w:b/>
              </w:rPr>
              <w:t xml:space="preserve">- </w:t>
            </w:r>
            <w:r w:rsidRPr="00D70306">
              <w:t xml:space="preserve">izbor i nabava </w:t>
            </w:r>
            <w:r>
              <w:t xml:space="preserve">i </w:t>
            </w:r>
            <w:r>
              <w:rPr>
                <w:color w:val="000000"/>
              </w:rPr>
              <w:t>preuzimanja namirnica</w:t>
            </w:r>
            <w:r w:rsidRPr="00D70306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00F77" w:rsidRDefault="00F00F77" w:rsidP="00AA3841">
            <w:pPr>
              <w:jc w:val="center"/>
            </w:pPr>
            <w:r>
              <w:t>tjedne obveze</w:t>
            </w:r>
          </w:p>
        </w:tc>
      </w:tr>
      <w:tr w:rsidR="00F452B7" w:rsidRPr="007D455A" w:rsidTr="00343AE8">
        <w:tc>
          <w:tcPr>
            <w:tcW w:w="7655" w:type="dxa"/>
            <w:shd w:val="clear" w:color="auto" w:fill="auto"/>
          </w:tcPr>
          <w:p w:rsidR="00F452B7" w:rsidRPr="00D70306" w:rsidRDefault="00F452B7" w:rsidP="00B62842">
            <w:pPr>
              <w:ind w:left="34"/>
              <w:jc w:val="both"/>
              <w:rPr>
                <w:b/>
              </w:rPr>
            </w:pPr>
            <w:r>
              <w:t xml:space="preserve">- </w:t>
            </w:r>
            <w:r w:rsidRPr="00D70306">
              <w:t xml:space="preserve">sastavljanje jelovnika </w:t>
            </w:r>
          </w:p>
        </w:tc>
        <w:tc>
          <w:tcPr>
            <w:tcW w:w="1701" w:type="dxa"/>
            <w:shd w:val="clear" w:color="auto" w:fill="auto"/>
          </w:tcPr>
          <w:p w:rsidR="00F452B7" w:rsidRPr="00BE3908" w:rsidRDefault="00BE3908" w:rsidP="00BE3908">
            <w:pPr>
              <w:jc w:val="center"/>
              <w:rPr>
                <w:sz w:val="18"/>
                <w:szCs w:val="18"/>
              </w:rPr>
            </w:pPr>
            <w:r w:rsidRPr="00BE3908">
              <w:rPr>
                <w:sz w:val="18"/>
                <w:szCs w:val="18"/>
              </w:rPr>
              <w:t>1 put mjesečno</w:t>
            </w:r>
            <w:r w:rsidR="002436D8" w:rsidRPr="00BE3908">
              <w:rPr>
                <w:sz w:val="18"/>
                <w:szCs w:val="18"/>
              </w:rPr>
              <w:t xml:space="preserve"> </w:t>
            </w:r>
            <w:r w:rsidRPr="00BE3908">
              <w:rPr>
                <w:sz w:val="18"/>
                <w:szCs w:val="18"/>
              </w:rPr>
              <w:t>za vrijeme nastave</w:t>
            </w:r>
          </w:p>
        </w:tc>
      </w:tr>
      <w:tr w:rsidR="00F00F77" w:rsidRPr="007D455A" w:rsidTr="00A530AD">
        <w:trPr>
          <w:trHeight w:val="528"/>
        </w:trPr>
        <w:tc>
          <w:tcPr>
            <w:tcW w:w="7655" w:type="dxa"/>
            <w:shd w:val="clear" w:color="auto" w:fill="auto"/>
          </w:tcPr>
          <w:p w:rsidR="00F00F77" w:rsidRPr="00D70306" w:rsidRDefault="00F00F77" w:rsidP="00F452B7">
            <w:r>
              <w:t xml:space="preserve">- </w:t>
            </w:r>
            <w:r w:rsidRPr="00D70306">
              <w:t>nabava i rukovođenje inventarom školske kuhinje,</w:t>
            </w:r>
          </w:p>
          <w:p w:rsidR="00F00F77" w:rsidRPr="00F452B7" w:rsidRDefault="00F00F77" w:rsidP="00F00F77">
            <w:pPr>
              <w:ind w:left="34"/>
              <w:rPr>
                <w:color w:val="000000"/>
              </w:rPr>
            </w:pPr>
            <w:r w:rsidRPr="00D70306">
              <w:t>- priprema</w:t>
            </w:r>
            <w:r>
              <w:t>, kuhanje</w:t>
            </w:r>
            <w:r w:rsidRPr="00D70306">
              <w:t xml:space="preserve"> i podjela objeda na sm</w:t>
            </w:r>
            <w:r>
              <w:t>otrama i natjecanjima.</w:t>
            </w:r>
          </w:p>
        </w:tc>
        <w:tc>
          <w:tcPr>
            <w:tcW w:w="1701" w:type="dxa"/>
            <w:shd w:val="clear" w:color="auto" w:fill="auto"/>
          </w:tcPr>
          <w:p w:rsidR="00F00F77" w:rsidRPr="00240749" w:rsidRDefault="00A530AD" w:rsidP="00A530AD">
            <w:pPr>
              <w:jc w:val="center"/>
            </w:pPr>
            <w:r w:rsidRPr="00240749">
              <w:t>tijekom godine</w:t>
            </w:r>
          </w:p>
        </w:tc>
      </w:tr>
      <w:tr w:rsidR="00A530AD" w:rsidRPr="007D455A" w:rsidTr="00343AE8">
        <w:trPr>
          <w:trHeight w:val="708"/>
        </w:trPr>
        <w:tc>
          <w:tcPr>
            <w:tcW w:w="7655" w:type="dxa"/>
            <w:shd w:val="clear" w:color="auto" w:fill="auto"/>
          </w:tcPr>
          <w:p w:rsidR="00A530AD" w:rsidRDefault="00A530AD" w:rsidP="00F452B7">
            <w:pPr>
              <w:pStyle w:val="t-9-8"/>
              <w:spacing w:before="0" w:after="0"/>
              <w:jc w:val="both"/>
            </w:pPr>
            <w:r>
              <w:rPr>
                <w:color w:val="000000"/>
              </w:rPr>
              <w:t>- ostali poslovi koji proizlaze iz godišnjeg plana i programa rada škole i drugih propisa.</w:t>
            </w:r>
          </w:p>
        </w:tc>
        <w:tc>
          <w:tcPr>
            <w:tcW w:w="1701" w:type="dxa"/>
            <w:shd w:val="clear" w:color="auto" w:fill="auto"/>
          </w:tcPr>
          <w:p w:rsidR="00A530AD" w:rsidRDefault="00A530AD" w:rsidP="007D3D7B">
            <w:pPr>
              <w:jc w:val="center"/>
            </w:pPr>
            <w:r w:rsidRPr="00240749">
              <w:t>tijekom godine</w:t>
            </w:r>
          </w:p>
        </w:tc>
      </w:tr>
      <w:tr w:rsidR="00BE3908" w:rsidRPr="00DE4E85" w:rsidTr="00D9145F">
        <w:trPr>
          <w:trHeight w:val="708"/>
        </w:trPr>
        <w:tc>
          <w:tcPr>
            <w:tcW w:w="9356" w:type="dxa"/>
            <w:gridSpan w:val="2"/>
            <w:shd w:val="clear" w:color="auto" w:fill="auto"/>
          </w:tcPr>
          <w:p w:rsidR="00BE3908" w:rsidRPr="00DE4E85" w:rsidRDefault="00BE3908" w:rsidP="00BE3908">
            <w:pPr>
              <w:pStyle w:val="t-9-8"/>
              <w:spacing w:before="0" w:beforeAutospacing="0" w:after="0" w:afterAutospacing="0"/>
              <w:jc w:val="both"/>
            </w:pPr>
            <w:r w:rsidRPr="00DE4E85">
              <w:t>Napomena:</w:t>
            </w:r>
          </w:p>
          <w:p w:rsidR="00BE3908" w:rsidRPr="00DE4E85" w:rsidRDefault="00BE3908" w:rsidP="00BE3908">
            <w:pPr>
              <w:pStyle w:val="t-9-8"/>
              <w:spacing w:before="0" w:beforeAutospacing="0" w:after="0" w:afterAutospacing="0"/>
              <w:jc w:val="both"/>
            </w:pPr>
            <w:r w:rsidRPr="00DE4E85">
              <w:t>kuharice obavljaju poslove ekonoma, te o tome vode dokumentaciju i administraciju</w:t>
            </w:r>
          </w:p>
        </w:tc>
      </w:tr>
    </w:tbl>
    <w:p w:rsidR="00095989" w:rsidRPr="00DE4E85" w:rsidRDefault="00095989" w:rsidP="007E1F83">
      <w:pPr>
        <w:jc w:val="both"/>
        <w:rPr>
          <w:b/>
        </w:rPr>
      </w:pPr>
    </w:p>
    <w:p w:rsidR="00AF19C4" w:rsidRDefault="00FC1F0A" w:rsidP="007E1F83">
      <w:pPr>
        <w:jc w:val="both"/>
        <w:rPr>
          <w:b/>
        </w:rPr>
      </w:pPr>
      <w:r>
        <w:rPr>
          <w:b/>
        </w:rPr>
        <w:t>5.5</w:t>
      </w:r>
      <w:r w:rsidR="00AF19C4">
        <w:rPr>
          <w:b/>
        </w:rPr>
        <w:t>.3. Plan rada spremačica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B662EB" w:rsidRPr="007D455A" w:rsidTr="007D3D7B">
        <w:tc>
          <w:tcPr>
            <w:tcW w:w="7655" w:type="dxa"/>
            <w:shd w:val="clear" w:color="auto" w:fill="auto"/>
          </w:tcPr>
          <w:p w:rsidR="00B662EB" w:rsidRPr="007D455A" w:rsidRDefault="00B662EB" w:rsidP="007D3D7B">
            <w:pPr>
              <w:jc w:val="center"/>
              <w:rPr>
                <w:i/>
              </w:rPr>
            </w:pPr>
            <w:r w:rsidRPr="007D455A">
              <w:rPr>
                <w:i/>
              </w:rPr>
              <w:t>Opis poslova</w:t>
            </w:r>
          </w:p>
        </w:tc>
        <w:tc>
          <w:tcPr>
            <w:tcW w:w="1701" w:type="dxa"/>
            <w:shd w:val="clear" w:color="auto" w:fill="auto"/>
          </w:tcPr>
          <w:p w:rsidR="00B662EB" w:rsidRPr="007D455A" w:rsidRDefault="00B662EB" w:rsidP="007D3D7B">
            <w:pPr>
              <w:jc w:val="both"/>
              <w:rPr>
                <w:i/>
              </w:rPr>
            </w:pPr>
            <w:r w:rsidRPr="007D455A">
              <w:rPr>
                <w:i/>
              </w:rPr>
              <w:t>Vrijeme realizacije</w:t>
            </w:r>
          </w:p>
        </w:tc>
      </w:tr>
      <w:tr w:rsidR="00B662EB" w:rsidRPr="007D455A" w:rsidTr="007D3D7B">
        <w:tc>
          <w:tcPr>
            <w:tcW w:w="7655" w:type="dxa"/>
            <w:shd w:val="clear" w:color="auto" w:fill="auto"/>
          </w:tcPr>
          <w:p w:rsidR="00BE3908" w:rsidRPr="00FC1F0A" w:rsidRDefault="007D461C" w:rsidP="00515E85">
            <w:pPr>
              <w:pStyle w:val="t-9-8"/>
              <w:spacing w:before="0" w:beforeAutospacing="0" w:after="0" w:afterAutospacing="0"/>
              <w:jc w:val="both"/>
            </w:pPr>
            <w:r w:rsidRPr="00FC1F0A">
              <w:rPr>
                <w:sz w:val="21"/>
                <w:szCs w:val="21"/>
              </w:rPr>
              <w:t xml:space="preserve">- </w:t>
            </w:r>
            <w:r w:rsidR="00515E85" w:rsidRPr="00FC1F0A">
              <w:t xml:space="preserve">čišćenje i održavanje </w:t>
            </w:r>
            <w:r w:rsidR="00395C8D" w:rsidRPr="00FC1F0A">
              <w:t>svih unutarnjih prostorija škole (osim kuhinje</w:t>
            </w:r>
            <w:r w:rsidR="00A57AA3" w:rsidRPr="00FC1F0A">
              <w:t>, ostave i skladišta)</w:t>
            </w:r>
            <w:r w:rsidR="00BE3908" w:rsidRPr="00FC1F0A">
              <w:t>:</w:t>
            </w:r>
            <w:r w:rsidR="00395C8D" w:rsidRPr="00FC1F0A">
              <w:t xml:space="preserve"> </w:t>
            </w:r>
            <w:r w:rsidR="00515E85" w:rsidRPr="00FC1F0A">
              <w:t>školskih učionica, kabineta, radionica, sanitarnih čvorova, hodnika, stubišta, blagovaonice, školske sportske dvorane, drugih prostorija škole i vanjskog okoliša,</w:t>
            </w:r>
            <w:r w:rsidR="00BE3908" w:rsidRPr="00FC1F0A">
              <w:t xml:space="preserve"> </w:t>
            </w:r>
          </w:p>
          <w:p w:rsidR="00B662EB" w:rsidRPr="00FC1F0A" w:rsidRDefault="00BE3908" w:rsidP="00515E85">
            <w:pPr>
              <w:pStyle w:val="t-9-8"/>
              <w:spacing w:before="0" w:beforeAutospacing="0" w:after="0" w:afterAutospacing="0"/>
              <w:jc w:val="both"/>
            </w:pPr>
            <w:r w:rsidRPr="00FC1F0A">
              <w:t>- čišćenje prilaza i ulaza u školu,</w:t>
            </w:r>
          </w:p>
          <w:p w:rsidR="00BE3908" w:rsidRDefault="00515E85" w:rsidP="00BE3908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čišćenje i održavanje vrata, namještaja, sagova, </w:t>
            </w:r>
          </w:p>
          <w:p w:rsidR="00E03A61" w:rsidRPr="00515E85" w:rsidRDefault="007352D1" w:rsidP="00BE3908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15E85">
              <w:rPr>
                <w:color w:val="000000"/>
              </w:rPr>
              <w:t>obavlja</w:t>
            </w:r>
            <w:r>
              <w:rPr>
                <w:color w:val="000000"/>
              </w:rPr>
              <w:t>nje poslova</w:t>
            </w:r>
            <w:r w:rsidR="00515E85">
              <w:rPr>
                <w:color w:val="000000"/>
              </w:rPr>
              <w:t xml:space="preserve"> dežurstva i dostavljača </w:t>
            </w:r>
          </w:p>
        </w:tc>
        <w:tc>
          <w:tcPr>
            <w:tcW w:w="1701" w:type="dxa"/>
            <w:shd w:val="clear" w:color="auto" w:fill="auto"/>
          </w:tcPr>
          <w:p w:rsidR="00515E85" w:rsidRDefault="00515E85" w:rsidP="007D3D7B">
            <w:pPr>
              <w:jc w:val="both"/>
            </w:pPr>
          </w:p>
          <w:p w:rsidR="00B662EB" w:rsidRPr="007D461C" w:rsidRDefault="007D461C" w:rsidP="007D3D7B">
            <w:pPr>
              <w:jc w:val="both"/>
            </w:pPr>
            <w:r w:rsidRPr="007D461C">
              <w:t>svakodnevno</w:t>
            </w:r>
          </w:p>
        </w:tc>
      </w:tr>
      <w:tr w:rsidR="00B662EB" w:rsidRPr="00240749" w:rsidTr="007D3D7B">
        <w:tc>
          <w:tcPr>
            <w:tcW w:w="7655" w:type="dxa"/>
            <w:shd w:val="clear" w:color="auto" w:fill="auto"/>
          </w:tcPr>
          <w:p w:rsidR="00A57AA3" w:rsidRPr="00FC1F0A" w:rsidRDefault="00A57AA3" w:rsidP="00A57AA3">
            <w:pPr>
              <w:pStyle w:val="t-9-8"/>
              <w:spacing w:before="0" w:beforeAutospacing="0" w:after="0" w:afterAutospacing="0"/>
              <w:jc w:val="both"/>
            </w:pPr>
            <w:r w:rsidRPr="00FC1F0A">
              <w:t>- pranje prozorskih i ostalih stakala u cijelom objektu škole</w:t>
            </w:r>
          </w:p>
          <w:p w:rsidR="00E03A61" w:rsidRPr="00BE3908" w:rsidRDefault="007352D1" w:rsidP="007352D1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 w:rsidRPr="00FC1F0A">
              <w:t xml:space="preserve">- pranje i </w:t>
            </w:r>
            <w:r w:rsidR="002436D8" w:rsidRPr="00FC1F0A">
              <w:t>glačanje</w:t>
            </w:r>
            <w:r w:rsidRPr="00FC1F0A">
              <w:t xml:space="preserve"> </w:t>
            </w:r>
            <w:r w:rsidR="006D2C85" w:rsidRPr="00FC1F0A">
              <w:t>stol</w:t>
            </w:r>
            <w:r w:rsidR="00A57AA3" w:rsidRPr="00FC1F0A">
              <w:t xml:space="preserve">njaka, </w:t>
            </w:r>
            <w:r w:rsidR="006D2C85" w:rsidRPr="00FC1F0A">
              <w:t xml:space="preserve"> </w:t>
            </w:r>
            <w:r w:rsidRPr="00FC1F0A">
              <w:t>zavjesa</w:t>
            </w:r>
            <w:r w:rsidR="00A57AA3" w:rsidRPr="00FC1F0A">
              <w:t xml:space="preserve"> i kuta</w:t>
            </w:r>
          </w:p>
        </w:tc>
        <w:tc>
          <w:tcPr>
            <w:tcW w:w="1701" w:type="dxa"/>
            <w:shd w:val="clear" w:color="auto" w:fill="auto"/>
          </w:tcPr>
          <w:p w:rsidR="00B662EB" w:rsidRPr="001A0930" w:rsidRDefault="001915F1" w:rsidP="007D3D7B">
            <w:pPr>
              <w:jc w:val="center"/>
            </w:pPr>
            <w:r w:rsidRPr="001A0930">
              <w:t>jednom mjesečno</w:t>
            </w:r>
          </w:p>
        </w:tc>
      </w:tr>
      <w:tr w:rsidR="00B662EB" w:rsidRPr="00240749" w:rsidTr="007D3D7B">
        <w:tc>
          <w:tcPr>
            <w:tcW w:w="7655" w:type="dxa"/>
            <w:shd w:val="clear" w:color="auto" w:fill="auto"/>
          </w:tcPr>
          <w:p w:rsidR="00B662EB" w:rsidRDefault="007352D1" w:rsidP="007352D1">
            <w:pPr>
              <w:jc w:val="both"/>
              <w:rPr>
                <w:color w:val="000000"/>
              </w:rPr>
            </w:pPr>
            <w:r w:rsidRPr="007352D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obavljanje drugih poslova koji proizlaze iz godišnjega plana i programa rada škole</w:t>
            </w:r>
          </w:p>
          <w:p w:rsidR="005D381A" w:rsidRPr="00FC1F0A" w:rsidRDefault="005D381A" w:rsidP="007352D1">
            <w:pPr>
              <w:jc w:val="both"/>
              <w:rPr>
                <w:b/>
              </w:rPr>
            </w:pPr>
            <w:r w:rsidRPr="00FC1F0A">
              <w:t>- uključivanje i isključivanje alarma</w:t>
            </w:r>
            <w:r w:rsidR="00FC1F0A" w:rsidRPr="00FC1F0A">
              <w:t xml:space="preserve"> u MŠ</w:t>
            </w:r>
          </w:p>
        </w:tc>
        <w:tc>
          <w:tcPr>
            <w:tcW w:w="1701" w:type="dxa"/>
            <w:shd w:val="clear" w:color="auto" w:fill="auto"/>
          </w:tcPr>
          <w:p w:rsidR="00B662EB" w:rsidRPr="001A0930" w:rsidRDefault="007352D1" w:rsidP="007D3D7B">
            <w:pPr>
              <w:jc w:val="center"/>
            </w:pPr>
            <w:r w:rsidRPr="001A0930">
              <w:t>tijekom godine</w:t>
            </w:r>
          </w:p>
        </w:tc>
      </w:tr>
      <w:tr w:rsidR="00247159" w:rsidRPr="00240749" w:rsidTr="007D3D7B">
        <w:tc>
          <w:tcPr>
            <w:tcW w:w="9356" w:type="dxa"/>
            <w:gridSpan w:val="2"/>
            <w:shd w:val="clear" w:color="auto" w:fill="auto"/>
          </w:tcPr>
          <w:p w:rsidR="00247159" w:rsidRPr="00247159" w:rsidRDefault="00247159" w:rsidP="00247159">
            <w:pPr>
              <w:pStyle w:val="t-9-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Dodatni poslovi spremačica u Područnim školama</w:t>
            </w:r>
            <w:r w:rsidR="00E03A61">
              <w:rPr>
                <w:color w:val="000000"/>
              </w:rPr>
              <w:t xml:space="preserve"> Ladislavu i Palešniku</w:t>
            </w:r>
          </w:p>
        </w:tc>
      </w:tr>
      <w:tr w:rsidR="00247159" w:rsidTr="007D3D7B">
        <w:tc>
          <w:tcPr>
            <w:tcW w:w="7655" w:type="dxa"/>
            <w:shd w:val="clear" w:color="auto" w:fill="auto"/>
          </w:tcPr>
          <w:p w:rsidR="00E03A61" w:rsidRDefault="00247159" w:rsidP="00E03A61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color w:val="000000"/>
              </w:rPr>
            </w:pPr>
            <w:r w:rsidRPr="00AA3841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4309FC">
              <w:rPr>
                <w:sz w:val="23"/>
                <w:szCs w:val="23"/>
              </w:rPr>
              <w:t>kontrola potrošnje i vođenje evidencije o potrošnji plina, vode i električne energ</w:t>
            </w:r>
            <w:r w:rsidR="00E03A61" w:rsidRPr="004309FC">
              <w:rPr>
                <w:sz w:val="23"/>
                <w:szCs w:val="23"/>
              </w:rPr>
              <w:t>ije</w:t>
            </w:r>
            <w:r w:rsidR="00E03A61">
              <w:rPr>
                <w:color w:val="000000"/>
              </w:rPr>
              <w:t xml:space="preserve"> </w:t>
            </w:r>
          </w:p>
          <w:p w:rsidR="00247159" w:rsidRPr="004309FC" w:rsidRDefault="00E03A61" w:rsidP="00E03A61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color w:val="000000"/>
              </w:rPr>
              <w:t>-</w:t>
            </w:r>
            <w:r w:rsidRPr="00D70306">
              <w:t xml:space="preserve"> vođenje evidencija u skladu s </w:t>
            </w:r>
            <w:r>
              <w:t>HACC</w:t>
            </w:r>
            <w:r w:rsidRPr="00D70306">
              <w:t>P-om</w:t>
            </w:r>
            <w:r>
              <w:t xml:space="preserve"> (evidencija kontrole štetnika)</w:t>
            </w:r>
          </w:p>
        </w:tc>
        <w:tc>
          <w:tcPr>
            <w:tcW w:w="1701" w:type="dxa"/>
            <w:shd w:val="clear" w:color="auto" w:fill="auto"/>
          </w:tcPr>
          <w:p w:rsidR="00247159" w:rsidRDefault="00247159" w:rsidP="00247159">
            <w:pPr>
              <w:jc w:val="center"/>
            </w:pPr>
            <w:r>
              <w:t>jednom mjesečno</w:t>
            </w:r>
          </w:p>
          <w:p w:rsidR="00E03A61" w:rsidRPr="0039056B" w:rsidRDefault="00E03A61" w:rsidP="00247159">
            <w:pPr>
              <w:jc w:val="center"/>
            </w:pPr>
          </w:p>
        </w:tc>
      </w:tr>
      <w:tr w:rsidR="00247159" w:rsidTr="007D3D7B">
        <w:tc>
          <w:tcPr>
            <w:tcW w:w="7655" w:type="dxa"/>
            <w:shd w:val="clear" w:color="auto" w:fill="auto"/>
          </w:tcPr>
          <w:p w:rsidR="00247159" w:rsidRPr="00763760" w:rsidRDefault="00247159" w:rsidP="007D3D7B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3A7A9D">
              <w:rPr>
                <w:sz w:val="23"/>
                <w:szCs w:val="23"/>
              </w:rPr>
              <w:t xml:space="preserve">pomoć pri košnji trave, te njeno </w:t>
            </w:r>
            <w:r w:rsidRPr="00763760">
              <w:rPr>
                <w:sz w:val="23"/>
                <w:szCs w:val="23"/>
              </w:rPr>
              <w:t>odstranjivanje s pokošenih površina,</w:t>
            </w:r>
          </w:p>
          <w:p w:rsidR="00247159" w:rsidRDefault="00247159" w:rsidP="007D3D7B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DE4E85">
              <w:rPr>
                <w:sz w:val="23"/>
                <w:szCs w:val="23"/>
              </w:rPr>
              <w:t>obrezivanje</w:t>
            </w:r>
            <w:r w:rsidRPr="00763760">
              <w:rPr>
                <w:sz w:val="23"/>
                <w:szCs w:val="23"/>
              </w:rPr>
              <w:t xml:space="preserve"> grmlja</w:t>
            </w:r>
            <w:r w:rsidR="00542F6D">
              <w:rPr>
                <w:sz w:val="23"/>
                <w:szCs w:val="23"/>
              </w:rPr>
              <w:t xml:space="preserve"> (PŠ Ladislav)</w:t>
            </w:r>
          </w:p>
          <w:p w:rsidR="00DE4E85" w:rsidRPr="00763760" w:rsidRDefault="00DE4E85" w:rsidP="007D3D7B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košnja trave i njeno odstranjivanje s pokošenih površina, obrezivanje grmlja i odstranjivanje granja ( PŠ Palešnik)</w:t>
            </w:r>
          </w:p>
        </w:tc>
        <w:tc>
          <w:tcPr>
            <w:tcW w:w="1701" w:type="dxa"/>
            <w:shd w:val="clear" w:color="auto" w:fill="auto"/>
          </w:tcPr>
          <w:p w:rsidR="00247159" w:rsidRDefault="008F734C" w:rsidP="007D3D7B">
            <w:r>
              <w:t>rujan 2019</w:t>
            </w:r>
            <w:r w:rsidR="00247159">
              <w:t>.,</w:t>
            </w:r>
          </w:p>
          <w:p w:rsidR="00247159" w:rsidRDefault="00247159" w:rsidP="007D3D7B">
            <w:r>
              <w:t>travanj, sviban</w:t>
            </w:r>
            <w:r w:rsidR="008F734C">
              <w:t>j, lipanj, srpanj i kolovoz 2020</w:t>
            </w:r>
            <w:r>
              <w:t>.</w:t>
            </w:r>
          </w:p>
        </w:tc>
      </w:tr>
      <w:tr w:rsidR="00247159" w:rsidTr="007D3D7B">
        <w:tc>
          <w:tcPr>
            <w:tcW w:w="7655" w:type="dxa"/>
            <w:shd w:val="clear" w:color="auto" w:fill="auto"/>
          </w:tcPr>
          <w:p w:rsidR="00247159" w:rsidRPr="00295453" w:rsidRDefault="00247159" w:rsidP="00676B5F">
            <w:pPr>
              <w:numPr>
                <w:ilvl w:val="0"/>
                <w:numId w:val="12"/>
              </w:numPr>
              <w:tabs>
                <w:tab w:val="clear" w:pos="644"/>
                <w:tab w:val="num" w:pos="338"/>
              </w:tabs>
              <w:overflowPunct w:val="0"/>
              <w:autoSpaceDE w:val="0"/>
              <w:autoSpaceDN w:val="0"/>
              <w:adjustRightInd w:val="0"/>
              <w:ind w:left="338"/>
              <w:textAlignment w:val="baseline"/>
              <w:rPr>
                <w:sz w:val="23"/>
                <w:szCs w:val="23"/>
              </w:rPr>
            </w:pPr>
            <w:r w:rsidRPr="00295453">
              <w:rPr>
                <w:sz w:val="23"/>
                <w:szCs w:val="23"/>
              </w:rPr>
              <w:t xml:space="preserve">čišćenje i odbacivanje snijega i posipanje soli na </w:t>
            </w:r>
            <w:r>
              <w:rPr>
                <w:sz w:val="23"/>
                <w:szCs w:val="23"/>
              </w:rPr>
              <w:t>ulazima</w:t>
            </w:r>
          </w:p>
          <w:p w:rsidR="00247159" w:rsidRDefault="00247159" w:rsidP="007D3D7B">
            <w:pPr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247159" w:rsidRDefault="002436D8" w:rsidP="00247159">
            <w:pPr>
              <w:jc w:val="center"/>
            </w:pPr>
            <w:r>
              <w:t>tijekom zimskih mj.</w:t>
            </w:r>
          </w:p>
        </w:tc>
      </w:tr>
      <w:tr w:rsidR="00A530AD" w:rsidTr="007D3D7B">
        <w:tc>
          <w:tcPr>
            <w:tcW w:w="7655" w:type="dxa"/>
            <w:shd w:val="clear" w:color="auto" w:fill="auto"/>
          </w:tcPr>
          <w:p w:rsidR="00A530AD" w:rsidRPr="00295453" w:rsidRDefault="00A530AD" w:rsidP="00A530AD">
            <w:pPr>
              <w:overflowPunct w:val="0"/>
              <w:autoSpaceDE w:val="0"/>
              <w:autoSpaceDN w:val="0"/>
              <w:adjustRightInd w:val="0"/>
              <w:ind w:firstLine="34"/>
              <w:textAlignment w:val="baseline"/>
              <w:rPr>
                <w:sz w:val="23"/>
                <w:szCs w:val="23"/>
              </w:rPr>
            </w:pPr>
            <w:r>
              <w:rPr>
                <w:color w:val="000000"/>
              </w:rPr>
              <w:t>-   ostali poslovi koji proizlaze iz godišnjeg plana i programa rada škole i drugih propisa</w:t>
            </w:r>
          </w:p>
        </w:tc>
        <w:tc>
          <w:tcPr>
            <w:tcW w:w="1701" w:type="dxa"/>
            <w:shd w:val="clear" w:color="auto" w:fill="auto"/>
          </w:tcPr>
          <w:p w:rsidR="00A530AD" w:rsidRDefault="00A530AD" w:rsidP="00247159">
            <w:pPr>
              <w:jc w:val="center"/>
            </w:pPr>
            <w:r>
              <w:t>tijekom godine</w:t>
            </w:r>
          </w:p>
        </w:tc>
      </w:tr>
    </w:tbl>
    <w:p w:rsidR="00F57FCC" w:rsidRDefault="00F57FCC" w:rsidP="005F3345">
      <w:pPr>
        <w:jc w:val="both"/>
        <w:rPr>
          <w:b/>
        </w:rPr>
      </w:pPr>
    </w:p>
    <w:p w:rsidR="00074FB1" w:rsidRPr="0014058A" w:rsidRDefault="009934F1" w:rsidP="005F3345">
      <w:pPr>
        <w:jc w:val="both"/>
        <w:rPr>
          <w:b/>
        </w:rPr>
      </w:pPr>
      <w:r w:rsidRPr="0014058A">
        <w:rPr>
          <w:b/>
        </w:rPr>
        <w:t>5</w:t>
      </w:r>
      <w:r w:rsidR="00FC1F0A">
        <w:rPr>
          <w:b/>
        </w:rPr>
        <w:t>.6</w:t>
      </w:r>
      <w:r w:rsidR="007E1F83" w:rsidRPr="0014058A">
        <w:rPr>
          <w:b/>
        </w:rPr>
        <w:t>. Plan rada školskog liječnika</w:t>
      </w:r>
    </w:p>
    <w:p w:rsidR="00642182" w:rsidRPr="0014058A" w:rsidRDefault="00F4648C" w:rsidP="005F3345">
      <w:pPr>
        <w:jc w:val="both"/>
        <w:rPr>
          <w:b/>
        </w:rPr>
      </w:pPr>
      <w:r w:rsidRPr="0014058A">
        <w:rPr>
          <w:b/>
        </w:rPr>
        <w:t>CIJEPLJENJE</w:t>
      </w:r>
    </w:p>
    <w:p w:rsidR="00F4648C" w:rsidRPr="0014058A" w:rsidRDefault="00F4648C" w:rsidP="005F3345">
      <w:pPr>
        <w:jc w:val="both"/>
        <w:rPr>
          <w:b/>
        </w:rPr>
      </w:pPr>
      <w:r w:rsidRPr="0014058A">
        <w:rPr>
          <w:b/>
        </w:rPr>
        <w:t>1.razred OŠ</w:t>
      </w:r>
    </w:p>
    <w:p w:rsidR="00F4648C" w:rsidRPr="0014058A" w:rsidRDefault="00F4648C" w:rsidP="005F3345">
      <w:pPr>
        <w:jc w:val="both"/>
      </w:pPr>
      <w:r w:rsidRPr="0014058A">
        <w:t>Di-Te+Poli</w:t>
      </w:r>
      <w:r w:rsidR="00231122">
        <w:t>o tijekom rujna i listopada 201</w:t>
      </w:r>
      <w:r w:rsidR="00925483">
        <w:t>9</w:t>
      </w:r>
      <w:r w:rsidRPr="0014058A">
        <w:t>.</w:t>
      </w:r>
    </w:p>
    <w:p w:rsidR="00F4648C" w:rsidRPr="0014058A" w:rsidRDefault="00F4648C" w:rsidP="005F3345">
      <w:pPr>
        <w:jc w:val="both"/>
        <w:rPr>
          <w:b/>
        </w:rPr>
      </w:pPr>
      <w:r w:rsidRPr="0014058A">
        <w:rPr>
          <w:b/>
        </w:rPr>
        <w:t>6.razred OŠ</w:t>
      </w:r>
    </w:p>
    <w:p w:rsidR="00F4648C" w:rsidRPr="0014058A" w:rsidRDefault="00F4648C" w:rsidP="005F3345">
      <w:pPr>
        <w:jc w:val="both"/>
      </w:pPr>
      <w:r w:rsidRPr="0014058A">
        <w:t>Engerix B tri do</w:t>
      </w:r>
      <w:r w:rsidR="0019785F" w:rsidRPr="0014058A">
        <w:t>ze tijekom rujna, listopada 201</w:t>
      </w:r>
      <w:r w:rsidR="00925483">
        <w:t>9</w:t>
      </w:r>
      <w:r w:rsidR="0019785F" w:rsidRPr="0014058A">
        <w:t>. i ožujka 2</w:t>
      </w:r>
      <w:r w:rsidR="00925483">
        <w:t>020</w:t>
      </w:r>
      <w:r w:rsidRPr="0014058A">
        <w:t>.</w:t>
      </w:r>
    </w:p>
    <w:p w:rsidR="00F4648C" w:rsidRPr="0014058A" w:rsidRDefault="00F4648C" w:rsidP="005F3345">
      <w:pPr>
        <w:jc w:val="both"/>
        <w:rPr>
          <w:b/>
        </w:rPr>
      </w:pPr>
      <w:r w:rsidRPr="0014058A">
        <w:rPr>
          <w:b/>
        </w:rPr>
        <w:t>7.razred OŠ</w:t>
      </w:r>
    </w:p>
    <w:p w:rsidR="00F4648C" w:rsidRPr="0014058A" w:rsidRDefault="00F4648C" w:rsidP="005F3345">
      <w:pPr>
        <w:jc w:val="both"/>
      </w:pPr>
      <w:r w:rsidRPr="0014058A">
        <w:t xml:space="preserve">PPD i BCG tijekom listopada i studenog </w:t>
      </w:r>
      <w:r w:rsidR="0019785F" w:rsidRPr="0014058A">
        <w:t>201</w:t>
      </w:r>
      <w:r w:rsidR="00925483">
        <w:t>9</w:t>
      </w:r>
      <w:r w:rsidRPr="0014058A">
        <w:t>.</w:t>
      </w:r>
    </w:p>
    <w:p w:rsidR="00F4648C" w:rsidRPr="0014058A" w:rsidRDefault="00F4648C" w:rsidP="005F3345">
      <w:pPr>
        <w:jc w:val="both"/>
        <w:rPr>
          <w:b/>
        </w:rPr>
      </w:pPr>
      <w:r w:rsidRPr="0014058A">
        <w:rPr>
          <w:b/>
        </w:rPr>
        <w:t>8.razred OŠ</w:t>
      </w:r>
    </w:p>
    <w:p w:rsidR="00642182" w:rsidRDefault="00F4648C" w:rsidP="005F3345">
      <w:pPr>
        <w:jc w:val="both"/>
      </w:pPr>
      <w:r w:rsidRPr="0014058A">
        <w:t>Di-Te+Poli</w:t>
      </w:r>
      <w:r w:rsidR="0019785F" w:rsidRPr="0014058A">
        <w:t>o tijekom rujna i listopada 201</w:t>
      </w:r>
      <w:r w:rsidR="00925483">
        <w:t>9</w:t>
      </w:r>
      <w:r w:rsidRPr="0014058A">
        <w:t>.</w:t>
      </w:r>
    </w:p>
    <w:p w:rsidR="002436D8" w:rsidRPr="001A5A09" w:rsidRDefault="002436D8" w:rsidP="005F3345">
      <w:pPr>
        <w:jc w:val="both"/>
      </w:pPr>
    </w:p>
    <w:p w:rsidR="00642182" w:rsidRPr="0014058A" w:rsidRDefault="00F4648C" w:rsidP="005F3345">
      <w:pPr>
        <w:jc w:val="both"/>
        <w:rPr>
          <w:b/>
        </w:rPr>
      </w:pPr>
      <w:r w:rsidRPr="0014058A">
        <w:rPr>
          <w:b/>
        </w:rPr>
        <w:t>SISTEMATSKI PREGLEDI</w:t>
      </w:r>
    </w:p>
    <w:p w:rsidR="00F4648C" w:rsidRPr="0014058A" w:rsidRDefault="00F4648C" w:rsidP="005F3345">
      <w:pPr>
        <w:jc w:val="both"/>
      </w:pPr>
      <w:r w:rsidRPr="0014058A">
        <w:rPr>
          <w:b/>
        </w:rPr>
        <w:t xml:space="preserve">5.razred OŠ </w:t>
      </w:r>
      <w:r w:rsidR="0019785F" w:rsidRPr="0014058A">
        <w:t>u studenom i prosincu 201</w:t>
      </w:r>
      <w:r w:rsidR="00925483">
        <w:t>9</w:t>
      </w:r>
      <w:r w:rsidRPr="0014058A">
        <w:t>.</w:t>
      </w:r>
    </w:p>
    <w:p w:rsidR="00F4648C" w:rsidRPr="0014058A" w:rsidRDefault="00F4648C" w:rsidP="005F3345">
      <w:pPr>
        <w:jc w:val="both"/>
        <w:rPr>
          <w:b/>
        </w:rPr>
      </w:pPr>
      <w:r w:rsidRPr="0014058A">
        <w:rPr>
          <w:b/>
        </w:rPr>
        <w:t xml:space="preserve">8.razred OŠ </w:t>
      </w:r>
      <w:r w:rsidRPr="0014058A">
        <w:t>tijekom</w:t>
      </w:r>
      <w:r w:rsidR="0019785F" w:rsidRPr="0014058A">
        <w:t xml:space="preserve"> siječnja, veljače i ožujka 20</w:t>
      </w:r>
      <w:r w:rsidR="008229F4">
        <w:t>20</w:t>
      </w:r>
      <w:r w:rsidRPr="0014058A">
        <w:t>.</w:t>
      </w:r>
    </w:p>
    <w:p w:rsidR="005B7E3A" w:rsidRPr="0014058A" w:rsidRDefault="00F4648C" w:rsidP="005F3345">
      <w:pPr>
        <w:jc w:val="both"/>
        <w:rPr>
          <w:b/>
        </w:rPr>
      </w:pPr>
      <w:r w:rsidRPr="0014058A">
        <w:rPr>
          <w:b/>
        </w:rPr>
        <w:t>Pregledi prije upisa u 1.razred OŠ tijeko</w:t>
      </w:r>
      <w:r w:rsidR="0019785F" w:rsidRPr="0014058A">
        <w:rPr>
          <w:b/>
        </w:rPr>
        <w:t xml:space="preserve">m </w:t>
      </w:r>
      <w:r w:rsidR="00231122">
        <w:rPr>
          <w:b/>
        </w:rPr>
        <w:t xml:space="preserve">ožujka, </w:t>
      </w:r>
      <w:r w:rsidR="0019785F" w:rsidRPr="0014058A">
        <w:rPr>
          <w:b/>
        </w:rPr>
        <w:t>travnja, svibnja i lipnja 20</w:t>
      </w:r>
      <w:r w:rsidR="008229F4">
        <w:rPr>
          <w:b/>
        </w:rPr>
        <w:t>20</w:t>
      </w:r>
      <w:r w:rsidRPr="0014058A">
        <w:rPr>
          <w:b/>
        </w:rPr>
        <w:t>.</w:t>
      </w:r>
    </w:p>
    <w:p w:rsidR="005B7E3A" w:rsidRPr="0014058A" w:rsidRDefault="005B7E3A" w:rsidP="005F3345">
      <w:pPr>
        <w:jc w:val="both"/>
        <w:rPr>
          <w:b/>
        </w:rPr>
      </w:pPr>
      <w:r w:rsidRPr="0014058A">
        <w:rPr>
          <w:b/>
        </w:rPr>
        <w:t>Screening kralježnice u 6.razredu zajedno s cijepljenjem druge doze pr</w:t>
      </w:r>
      <w:r w:rsidR="00245E8F" w:rsidRPr="0014058A">
        <w:rPr>
          <w:b/>
        </w:rPr>
        <w:t>otiv Hepatitisa B (listopad 201</w:t>
      </w:r>
      <w:r w:rsidR="008229F4">
        <w:rPr>
          <w:b/>
        </w:rPr>
        <w:t>9</w:t>
      </w:r>
      <w:r w:rsidRPr="0014058A">
        <w:rPr>
          <w:b/>
        </w:rPr>
        <w:t>.).</w:t>
      </w:r>
    </w:p>
    <w:p w:rsidR="005B7E3A" w:rsidRPr="0014058A" w:rsidRDefault="005B7E3A" w:rsidP="00074FB1">
      <w:pPr>
        <w:tabs>
          <w:tab w:val="left" w:pos="9105"/>
        </w:tabs>
        <w:jc w:val="both"/>
        <w:rPr>
          <w:b/>
        </w:rPr>
      </w:pPr>
      <w:r w:rsidRPr="0014058A">
        <w:rPr>
          <w:b/>
        </w:rPr>
        <w:t>Screening vida u 3.razredu tijekom I. i II. polugodišta.</w:t>
      </w:r>
      <w:r w:rsidR="00DD44F4">
        <w:rPr>
          <w:b/>
        </w:rPr>
        <w:tab/>
      </w:r>
    </w:p>
    <w:p w:rsidR="00642182" w:rsidRPr="00C6232A" w:rsidRDefault="005B7E3A" w:rsidP="005F3345">
      <w:pPr>
        <w:jc w:val="both"/>
      </w:pPr>
      <w:r w:rsidRPr="0014058A">
        <w:t>Sve ostale aktivnosti koje su predviđene planom i programom rada Službe za školsku medicinu obavit će se prema dogovoru sa školom tijekom ove školske godine.</w:t>
      </w:r>
    </w:p>
    <w:p w:rsidR="007961D2" w:rsidRDefault="007961D2" w:rsidP="005F3345">
      <w:pPr>
        <w:jc w:val="both"/>
        <w:rPr>
          <w:b/>
        </w:rPr>
      </w:pPr>
    </w:p>
    <w:p w:rsidR="005C4DFA" w:rsidRPr="0014058A" w:rsidRDefault="005C4DFA" w:rsidP="005F3345">
      <w:pPr>
        <w:jc w:val="both"/>
        <w:rPr>
          <w:b/>
        </w:rPr>
      </w:pPr>
    </w:p>
    <w:p w:rsidR="00A07CEC" w:rsidRPr="0014058A" w:rsidRDefault="009934F1" w:rsidP="005F3345">
      <w:pPr>
        <w:jc w:val="both"/>
        <w:rPr>
          <w:b/>
        </w:rPr>
      </w:pPr>
      <w:r w:rsidRPr="0014058A">
        <w:rPr>
          <w:b/>
        </w:rPr>
        <w:t>6</w:t>
      </w:r>
      <w:r w:rsidR="00A07CEC" w:rsidRPr="0014058A">
        <w:rPr>
          <w:b/>
        </w:rPr>
        <w:t>. PLAN RADA ŠKOLSKOG ODBORA I STRUČNIH TIJELA</w:t>
      </w:r>
    </w:p>
    <w:p w:rsidR="007B47DD" w:rsidRDefault="007B47DD" w:rsidP="005F3345">
      <w:pPr>
        <w:jc w:val="both"/>
        <w:rPr>
          <w:b/>
        </w:rPr>
      </w:pPr>
    </w:p>
    <w:p w:rsidR="007B47DD" w:rsidRPr="00302F10" w:rsidRDefault="007B47DD" w:rsidP="007B47DD">
      <w:pPr>
        <w:jc w:val="both"/>
        <w:rPr>
          <w:b/>
        </w:rPr>
      </w:pPr>
      <w:r w:rsidRPr="00302F10">
        <w:rPr>
          <w:b/>
        </w:rPr>
        <w:t>6.1. Plan rada Školskog odbora</w:t>
      </w:r>
    </w:p>
    <w:tbl>
      <w:tblPr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01"/>
        <w:gridCol w:w="6379"/>
        <w:gridCol w:w="1843"/>
      </w:tblGrid>
      <w:tr w:rsidR="007B47DD" w:rsidRPr="00302F10">
        <w:trPr>
          <w:trHeight w:hRule="exact" w:val="321"/>
        </w:trPr>
        <w:tc>
          <w:tcPr>
            <w:tcW w:w="170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B47DD" w:rsidRPr="00302F10" w:rsidRDefault="007B47DD" w:rsidP="006C279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B47DD" w:rsidRPr="00302F10" w:rsidRDefault="007B47DD" w:rsidP="006C279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7B47DD" w:rsidRPr="00302F10" w:rsidRDefault="007B47DD" w:rsidP="006C279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Izvršitelji</w:t>
            </w:r>
          </w:p>
        </w:tc>
      </w:tr>
      <w:tr w:rsidR="007B47DD" w:rsidRPr="00302F10" w:rsidTr="00F760A7">
        <w:trPr>
          <w:trHeight w:hRule="exact" w:val="2736"/>
        </w:trPr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777C6" w:rsidRDefault="008F734C" w:rsidP="006C27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rujan 2019.</w:t>
            </w:r>
          </w:p>
          <w:p w:rsidR="00C777C6" w:rsidRDefault="00C777C6" w:rsidP="006C2793">
            <w:pPr>
              <w:jc w:val="center"/>
              <w:rPr>
                <w:i/>
                <w:sz w:val="20"/>
                <w:szCs w:val="20"/>
              </w:rPr>
            </w:pPr>
          </w:p>
          <w:p w:rsidR="00C777C6" w:rsidRDefault="00C777C6" w:rsidP="006C2793">
            <w:pPr>
              <w:jc w:val="center"/>
              <w:rPr>
                <w:i/>
                <w:sz w:val="20"/>
                <w:szCs w:val="20"/>
              </w:rPr>
            </w:pPr>
          </w:p>
          <w:p w:rsidR="00C777C6" w:rsidRDefault="00C777C6" w:rsidP="006C2793">
            <w:pPr>
              <w:jc w:val="center"/>
              <w:rPr>
                <w:i/>
                <w:sz w:val="20"/>
                <w:szCs w:val="20"/>
              </w:rPr>
            </w:pPr>
          </w:p>
          <w:p w:rsidR="00F760A7" w:rsidRDefault="00F760A7" w:rsidP="006C2793">
            <w:pPr>
              <w:jc w:val="center"/>
              <w:rPr>
                <w:i/>
                <w:sz w:val="20"/>
                <w:szCs w:val="20"/>
              </w:rPr>
            </w:pPr>
          </w:p>
          <w:p w:rsidR="00F760A7" w:rsidRDefault="00F760A7" w:rsidP="006C2793">
            <w:pPr>
              <w:jc w:val="center"/>
              <w:rPr>
                <w:i/>
                <w:sz w:val="20"/>
                <w:szCs w:val="20"/>
              </w:rPr>
            </w:pPr>
          </w:p>
          <w:p w:rsidR="007B47DD" w:rsidRPr="006C77DC" w:rsidRDefault="007B47DD" w:rsidP="006C279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0926E7" w:rsidRPr="000926E7" w:rsidRDefault="000926E7" w:rsidP="000926E7">
            <w:pPr>
              <w:tabs>
                <w:tab w:val="left" w:pos="34"/>
              </w:tabs>
              <w:ind w:left="34"/>
              <w:jc w:val="both"/>
            </w:pPr>
            <w:r>
              <w:rPr>
                <w:rFonts w:eastAsia="Calibri"/>
                <w:lang w:val="pl-PL" w:eastAsia="hr-HR"/>
              </w:rPr>
              <w:t xml:space="preserve">- </w:t>
            </w:r>
            <w:r>
              <w:t>donošenje Odluke o organizaciji i provedbi produženog boravka učenika za školsku godinu 2019./2020. prema Zaključku Osnivača,</w:t>
            </w:r>
          </w:p>
          <w:p w:rsidR="008F734C" w:rsidRPr="000926E7" w:rsidRDefault="00C777C6" w:rsidP="00F760A7">
            <w:pPr>
              <w:pStyle w:val="Odlomakpopisa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hr-HR"/>
              </w:rPr>
              <w:t xml:space="preserve">- </w:t>
            </w:r>
            <w:r w:rsidR="000926E7">
              <w:rPr>
                <w:rFonts w:ascii="Times New Roman" w:hAnsi="Times New Roman"/>
                <w:sz w:val="24"/>
                <w:szCs w:val="24"/>
              </w:rPr>
              <w:t>d</w:t>
            </w:r>
            <w:r w:rsidR="008F734C" w:rsidRPr="000926E7">
              <w:rPr>
                <w:rFonts w:ascii="Times New Roman" w:hAnsi="Times New Roman"/>
                <w:sz w:val="24"/>
                <w:szCs w:val="24"/>
              </w:rPr>
              <w:t>onošenje Odluke o raspisivanju natječaja za izbor i imenovanje ravnatelja škole,</w:t>
            </w:r>
          </w:p>
          <w:p w:rsidR="008F734C" w:rsidRPr="000926E7" w:rsidRDefault="008F734C" w:rsidP="00F760A7">
            <w:pPr>
              <w:tabs>
                <w:tab w:val="left" w:pos="720"/>
              </w:tabs>
              <w:ind w:left="34"/>
              <w:jc w:val="both"/>
            </w:pPr>
            <w:r w:rsidRPr="000926E7">
              <w:t xml:space="preserve">- </w:t>
            </w:r>
            <w:r w:rsidR="000926E7">
              <w:t>d</w:t>
            </w:r>
            <w:r w:rsidRPr="000926E7">
              <w:t>onošenje Odluke o  sklapanju Ugovora za</w:t>
            </w:r>
            <w:r w:rsidRPr="000926E7">
              <w:rPr>
                <w:b/>
              </w:rPr>
              <w:t xml:space="preserve"> </w:t>
            </w:r>
            <w:r w:rsidRPr="000926E7">
              <w:t>izvođenje radova na obnovi fasade,</w:t>
            </w:r>
          </w:p>
          <w:p w:rsidR="00F760A7" w:rsidRPr="000926E7" w:rsidRDefault="008F734C" w:rsidP="00F760A7">
            <w:pPr>
              <w:tabs>
                <w:tab w:val="left" w:pos="720"/>
              </w:tabs>
              <w:ind w:left="34"/>
              <w:jc w:val="both"/>
            </w:pPr>
            <w:r w:rsidRPr="000926E7">
              <w:t xml:space="preserve">- </w:t>
            </w:r>
            <w:r w:rsidR="000926E7">
              <w:t>d</w:t>
            </w:r>
            <w:r w:rsidRPr="000926E7">
              <w:t>onošenje Odluke o  sklapanju Ugovora za izradu projektne dokumentacije  za adaptaciju starog dijela zgrade</w:t>
            </w:r>
            <w:r w:rsidR="00F760A7" w:rsidRPr="000926E7">
              <w:t>,</w:t>
            </w:r>
            <w:r w:rsidRPr="000926E7">
              <w:t xml:space="preserve"> </w:t>
            </w:r>
          </w:p>
          <w:p w:rsidR="000926E7" w:rsidRPr="00F760A7" w:rsidRDefault="000926E7" w:rsidP="000926E7">
            <w:pPr>
              <w:pStyle w:val="Tijeloteksta"/>
              <w:ind w:firstLine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C6232A" w:rsidRPr="00F760A7" w:rsidRDefault="00C6232A" w:rsidP="00C6232A">
            <w:pPr>
              <w:pStyle w:val="Tijeloteksta"/>
              <w:ind w:firstLine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7B47DD" w:rsidRPr="001A5A09" w:rsidRDefault="00C777C6" w:rsidP="006C2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</w:t>
            </w:r>
          </w:p>
          <w:p w:rsidR="007B47DD" w:rsidRPr="001A5A09" w:rsidRDefault="007B47DD" w:rsidP="00C6232A">
            <w:pPr>
              <w:rPr>
                <w:sz w:val="20"/>
                <w:szCs w:val="20"/>
              </w:rPr>
            </w:pPr>
          </w:p>
          <w:p w:rsidR="00C777C6" w:rsidRDefault="00C777C6" w:rsidP="006C2793">
            <w:pPr>
              <w:jc w:val="center"/>
              <w:rPr>
                <w:sz w:val="20"/>
                <w:szCs w:val="20"/>
              </w:rPr>
            </w:pPr>
          </w:p>
          <w:p w:rsidR="00C777C6" w:rsidRDefault="00C777C6" w:rsidP="006C2793">
            <w:pPr>
              <w:jc w:val="center"/>
              <w:rPr>
                <w:sz w:val="20"/>
                <w:szCs w:val="20"/>
              </w:rPr>
            </w:pPr>
          </w:p>
          <w:p w:rsidR="00C777C6" w:rsidRDefault="00C777C6" w:rsidP="006C2793">
            <w:pPr>
              <w:jc w:val="center"/>
              <w:rPr>
                <w:sz w:val="20"/>
                <w:szCs w:val="20"/>
              </w:rPr>
            </w:pPr>
          </w:p>
          <w:p w:rsidR="00C777C6" w:rsidRDefault="00C777C6" w:rsidP="006C2793">
            <w:pPr>
              <w:jc w:val="center"/>
              <w:rPr>
                <w:sz w:val="20"/>
                <w:szCs w:val="20"/>
              </w:rPr>
            </w:pPr>
          </w:p>
          <w:p w:rsidR="007B47DD" w:rsidRPr="001A5A09" w:rsidRDefault="007B47DD" w:rsidP="006C2793">
            <w:pPr>
              <w:jc w:val="center"/>
              <w:rPr>
                <w:sz w:val="20"/>
                <w:szCs w:val="20"/>
              </w:rPr>
            </w:pPr>
            <w:r w:rsidRPr="001A5A09">
              <w:rPr>
                <w:sz w:val="20"/>
                <w:szCs w:val="20"/>
              </w:rPr>
              <w:t>Ravnateljica,</w:t>
            </w:r>
          </w:p>
          <w:p w:rsidR="007B47DD" w:rsidRPr="001A5A09" w:rsidRDefault="007B47DD" w:rsidP="006C279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5A09">
              <w:rPr>
                <w:sz w:val="20"/>
                <w:szCs w:val="20"/>
              </w:rPr>
              <w:t>tajnica</w:t>
            </w:r>
          </w:p>
        </w:tc>
      </w:tr>
      <w:tr w:rsidR="00A530AD" w:rsidRPr="00302F10" w:rsidTr="002A51DC">
        <w:trPr>
          <w:trHeight w:hRule="exact" w:val="1318"/>
        </w:trPr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530AD" w:rsidRDefault="00A530AD" w:rsidP="006C27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listopad</w:t>
            </w:r>
          </w:p>
          <w:p w:rsidR="00A530AD" w:rsidRDefault="00A530AD" w:rsidP="006C27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</w:t>
            </w:r>
            <w:r w:rsidR="002A51DC">
              <w:rPr>
                <w:i/>
                <w:sz w:val="20"/>
                <w:szCs w:val="20"/>
              </w:rPr>
              <w:t>9.</w:t>
            </w:r>
          </w:p>
          <w:p w:rsidR="002A51DC" w:rsidRDefault="002A51DC" w:rsidP="006C2793">
            <w:pPr>
              <w:jc w:val="center"/>
              <w:rPr>
                <w:i/>
                <w:sz w:val="20"/>
                <w:szCs w:val="20"/>
              </w:rPr>
            </w:pPr>
          </w:p>
          <w:p w:rsidR="000926E7" w:rsidRDefault="002A51DC" w:rsidP="006C27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studeni</w:t>
            </w:r>
          </w:p>
          <w:p w:rsidR="002A51DC" w:rsidRPr="006C77DC" w:rsidRDefault="002A51DC" w:rsidP="006C27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2019.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0926E7" w:rsidRPr="008629D3" w:rsidRDefault="00F760A7" w:rsidP="00F760A7">
            <w:pPr>
              <w:pStyle w:val="Tijeloteksta"/>
              <w:ind w:firstLine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pl-PL" w:eastAsia="hr-HR"/>
              </w:rPr>
              <w:t xml:space="preserve"> </w:t>
            </w: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dono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>š</w:t>
            </w: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enje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Š</w:t>
            </w: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kolskog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kurikuluma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za šk. godinu 2019./2020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., </w:t>
            </w:r>
          </w:p>
          <w:p w:rsidR="00C777C6" w:rsidRDefault="00F760A7" w:rsidP="00F760A7">
            <w:pPr>
              <w:pStyle w:val="Tijeloteksta"/>
              <w:ind w:firstLine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>d</w:t>
            </w: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ono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>š</w:t>
            </w: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enje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Godi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>š</w:t>
            </w: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njeg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plana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i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programa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rada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š</w:t>
            </w: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kole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za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š</w:t>
            </w: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k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Pr="008629D3">
              <w:rPr>
                <w:rFonts w:ascii="Times New Roman" w:hAnsi="Times New Roman"/>
                <w:sz w:val="24"/>
                <w:szCs w:val="24"/>
                <w:lang w:val="pl-PL" w:eastAsia="hr-HR"/>
              </w:rPr>
              <w:t>god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. 2019./2020</w:t>
            </w:r>
            <w:r w:rsidRPr="008629D3">
              <w:rPr>
                <w:rFonts w:ascii="Times New Roman" w:hAnsi="Times New Roman"/>
                <w:sz w:val="24"/>
                <w:szCs w:val="24"/>
                <w:lang w:eastAsia="hr-HR"/>
              </w:rPr>
              <w:t>.,</w:t>
            </w:r>
          </w:p>
          <w:p w:rsidR="000926E7" w:rsidRDefault="000926E7" w:rsidP="00F760A7">
            <w:pPr>
              <w:pStyle w:val="Tijeloteksta"/>
              <w:ind w:firstLine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- </w:t>
            </w:r>
            <w:r w:rsidR="002A51DC">
              <w:rPr>
                <w:rFonts w:ascii="Times New Roman" w:hAnsi="Times New Roman"/>
                <w:sz w:val="24"/>
                <w:szCs w:val="24"/>
                <w:lang w:eastAsia="hr-HR"/>
              </w:rPr>
              <w:t>poslovi vezani uz izbor i imenovanje ravnatelja/ice</w:t>
            </w:r>
          </w:p>
          <w:p w:rsidR="002A51DC" w:rsidRDefault="002A51DC" w:rsidP="00F760A7">
            <w:pPr>
              <w:pStyle w:val="Tijeloteksta"/>
              <w:ind w:firstLine="0"/>
              <w:rPr>
                <w:rFonts w:ascii="Times New Roman" w:hAnsi="Times New Roman"/>
                <w:sz w:val="24"/>
                <w:szCs w:val="24"/>
                <w:lang w:val="pl-PL" w:eastAsia="hr-HR"/>
              </w:rPr>
            </w:pPr>
          </w:p>
          <w:p w:rsidR="00C777C6" w:rsidRPr="008629D3" w:rsidRDefault="00C777C6" w:rsidP="00A530AD">
            <w:pPr>
              <w:pStyle w:val="Tijeloteksta"/>
              <w:ind w:firstLine="0"/>
              <w:rPr>
                <w:rFonts w:ascii="Times New Roman" w:hAnsi="Times New Roman"/>
                <w:sz w:val="24"/>
                <w:szCs w:val="24"/>
                <w:lang w:val="pl-PL" w:eastAsia="hr-HR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2A51DC" w:rsidRDefault="002A51DC" w:rsidP="006C2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ravnateljica,</w:t>
            </w:r>
          </w:p>
          <w:p w:rsidR="00A530AD" w:rsidRDefault="00A530AD" w:rsidP="006C2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predsjednica</w:t>
            </w:r>
          </w:p>
          <w:p w:rsidR="002A51DC" w:rsidRDefault="00A530AD" w:rsidP="002A5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školskog </w:t>
            </w:r>
          </w:p>
          <w:p w:rsidR="002A51DC" w:rsidRDefault="00A530AD" w:rsidP="006C2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odbora</w:t>
            </w:r>
            <w:r w:rsidR="002A51DC">
              <w:rPr>
                <w:sz w:val="20"/>
                <w:szCs w:val="20"/>
              </w:rPr>
              <w:t>,</w:t>
            </w:r>
          </w:p>
          <w:p w:rsidR="00A530AD" w:rsidRPr="001A5A09" w:rsidRDefault="002A51DC" w:rsidP="006C2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tajnica</w:t>
            </w:r>
          </w:p>
        </w:tc>
      </w:tr>
      <w:tr w:rsidR="007B47DD" w:rsidRPr="00302F10" w:rsidTr="001562F2">
        <w:trPr>
          <w:trHeight w:hRule="exact" w:val="636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B47DD" w:rsidRPr="006C77DC" w:rsidRDefault="000926E7" w:rsidP="006C27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prosinac 2019</w:t>
            </w:r>
            <w:r w:rsidR="007B47DD" w:rsidRPr="006C77D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B691A" w:rsidRPr="00FB691A" w:rsidRDefault="007B47DD" w:rsidP="005439E5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  <w:r w:rsidR="008629D3">
              <w:rPr>
                <w:lang w:val="pl-PL"/>
              </w:rPr>
              <w:t xml:space="preserve"> </w:t>
            </w:r>
            <w:r>
              <w:rPr>
                <w:lang w:val="pl-PL"/>
              </w:rPr>
              <w:t>d</w:t>
            </w:r>
            <w:r w:rsidRPr="00F144A8">
              <w:rPr>
                <w:lang w:val="pl-PL"/>
              </w:rPr>
              <w:t>ono</w:t>
            </w:r>
            <w:r w:rsidRPr="00F144A8">
              <w:t>š</w:t>
            </w:r>
            <w:r w:rsidRPr="00F144A8">
              <w:rPr>
                <w:lang w:val="pl-PL"/>
              </w:rPr>
              <w:t>enje</w:t>
            </w:r>
            <w:r w:rsidRPr="00F144A8">
              <w:t xml:space="preserve"> </w:t>
            </w:r>
            <w:r w:rsidRPr="00F144A8">
              <w:rPr>
                <w:lang w:val="pl-PL"/>
              </w:rPr>
              <w:t>Financijskog</w:t>
            </w:r>
            <w:r w:rsidRPr="00F144A8">
              <w:t xml:space="preserve"> </w:t>
            </w:r>
            <w:r w:rsidRPr="00F144A8">
              <w:rPr>
                <w:lang w:val="pl-PL"/>
              </w:rPr>
              <w:t>plana</w:t>
            </w:r>
            <w:r w:rsidRPr="00F144A8">
              <w:t xml:space="preserve"> </w:t>
            </w:r>
            <w:r w:rsidRPr="00F144A8">
              <w:rPr>
                <w:lang w:val="pl-PL"/>
              </w:rPr>
              <w:t>za</w:t>
            </w:r>
            <w:r w:rsidR="000926E7">
              <w:t xml:space="preserve"> 2020</w:t>
            </w:r>
            <w:r w:rsidRPr="00F144A8">
              <w:t xml:space="preserve">. </w:t>
            </w:r>
            <w:r w:rsidRPr="00F144A8">
              <w:rPr>
                <w:lang w:val="pl-PL"/>
              </w:rPr>
              <w:t>godinu</w:t>
            </w:r>
            <w:r w:rsidR="00FC1F0A">
              <w:rPr>
                <w:lang w:val="pl-PL"/>
              </w:rPr>
              <w:t xml:space="preserve"> </w:t>
            </w:r>
          </w:p>
          <w:p w:rsidR="007B47DD" w:rsidRPr="00302F10" w:rsidRDefault="007B47DD" w:rsidP="001562F2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B47DD" w:rsidRDefault="00FB691A" w:rsidP="0054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vod. računovodstva,</w:t>
            </w:r>
            <w:r w:rsidR="007B47DD" w:rsidRPr="001A5A09">
              <w:rPr>
                <w:sz w:val="20"/>
                <w:szCs w:val="20"/>
              </w:rPr>
              <w:t xml:space="preserve"> ravnateljica</w:t>
            </w:r>
          </w:p>
          <w:p w:rsidR="005439E5" w:rsidRDefault="005439E5" w:rsidP="005439E5">
            <w:pPr>
              <w:jc w:val="center"/>
              <w:rPr>
                <w:sz w:val="20"/>
                <w:szCs w:val="20"/>
              </w:rPr>
            </w:pPr>
          </w:p>
          <w:p w:rsidR="005439E5" w:rsidRPr="001A5A09" w:rsidRDefault="005439E5" w:rsidP="005439E5">
            <w:pPr>
              <w:jc w:val="center"/>
              <w:rPr>
                <w:sz w:val="20"/>
                <w:szCs w:val="20"/>
              </w:rPr>
            </w:pPr>
          </w:p>
        </w:tc>
      </w:tr>
      <w:tr w:rsidR="007B47DD" w:rsidRPr="00302F10">
        <w:trPr>
          <w:trHeight w:hRule="exact" w:val="583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B47DD" w:rsidRPr="006C77DC" w:rsidRDefault="000926E7" w:rsidP="006C27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pl-PL"/>
              </w:rPr>
              <w:t>siječanj 2020</w:t>
            </w:r>
            <w:r w:rsidR="005519E8">
              <w:rPr>
                <w:i/>
                <w:sz w:val="20"/>
                <w:szCs w:val="20"/>
                <w:lang w:val="pl-PL"/>
              </w:rPr>
              <w:t>.</w:t>
            </w:r>
            <w:r w:rsidR="007B47DD" w:rsidRPr="006C77DC">
              <w:rPr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B47DD" w:rsidRPr="00302F10" w:rsidRDefault="007B47DD" w:rsidP="006C2793">
            <w:r>
              <w:rPr>
                <w:lang w:val="pl-PL"/>
              </w:rPr>
              <w:t>-</w:t>
            </w:r>
            <w:r w:rsidR="008629D3">
              <w:rPr>
                <w:lang w:val="pl-PL"/>
              </w:rPr>
              <w:t xml:space="preserve"> </w:t>
            </w:r>
            <w:r>
              <w:rPr>
                <w:lang w:val="pl-PL"/>
              </w:rPr>
              <w:t>d</w:t>
            </w:r>
            <w:r w:rsidRPr="00F144A8">
              <w:rPr>
                <w:lang w:val="pl-PL"/>
              </w:rPr>
              <w:t>onoš</w:t>
            </w:r>
            <w:r w:rsidR="000926E7">
              <w:rPr>
                <w:lang w:val="pl-PL"/>
              </w:rPr>
              <w:t>enje Godišnjeg  obračuna za 2019</w:t>
            </w:r>
            <w:r>
              <w:rPr>
                <w:lang w:val="pl-PL"/>
              </w:rPr>
              <w:t>.</w:t>
            </w:r>
            <w:r w:rsidRPr="00F144A8">
              <w:rPr>
                <w:lang w:val="pl-PL"/>
              </w:rPr>
              <w:t xml:space="preserve"> godinu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B47DD" w:rsidRPr="001A5A09" w:rsidRDefault="00FB691A" w:rsidP="0054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vod. računovodstva,</w:t>
            </w:r>
            <w:r w:rsidRPr="001A5A09">
              <w:rPr>
                <w:sz w:val="20"/>
                <w:szCs w:val="20"/>
              </w:rPr>
              <w:t xml:space="preserve"> </w:t>
            </w:r>
            <w:r w:rsidR="007B47DD" w:rsidRPr="001A5A09">
              <w:rPr>
                <w:sz w:val="20"/>
                <w:szCs w:val="20"/>
              </w:rPr>
              <w:t>ravnateljica</w:t>
            </w:r>
          </w:p>
        </w:tc>
      </w:tr>
      <w:tr w:rsidR="007B47DD" w:rsidRPr="00302F10" w:rsidTr="000333A4">
        <w:trPr>
          <w:trHeight w:hRule="exact" w:val="534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B47DD" w:rsidRPr="006C77DC" w:rsidRDefault="005519E8" w:rsidP="00822A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pl-PL"/>
              </w:rPr>
              <w:t>srpanj 20</w:t>
            </w:r>
            <w:r w:rsidR="000926E7">
              <w:rPr>
                <w:i/>
                <w:sz w:val="20"/>
                <w:szCs w:val="20"/>
                <w:lang w:val="pl-PL"/>
              </w:rPr>
              <w:t>20</w:t>
            </w:r>
            <w:r w:rsidR="007B47DD" w:rsidRPr="006C77DC">
              <w:rPr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B47DD" w:rsidRPr="00302F10" w:rsidRDefault="008629D3" w:rsidP="008629D3">
            <w:r>
              <w:rPr>
                <w:lang w:val="pl-PL"/>
              </w:rPr>
              <w:t xml:space="preserve">- </w:t>
            </w:r>
            <w:r w:rsidR="007B47DD" w:rsidRPr="00F144A8">
              <w:rPr>
                <w:lang w:val="pl-PL"/>
              </w:rPr>
              <w:t>donošenje P</w:t>
            </w:r>
            <w:r w:rsidR="000926E7">
              <w:rPr>
                <w:lang w:val="pl-PL"/>
              </w:rPr>
              <w:t>olugodišnjeg  obračuna za 2020</w:t>
            </w:r>
            <w:r w:rsidR="007B47DD" w:rsidRPr="00F144A8">
              <w:rPr>
                <w:lang w:val="pl-PL"/>
              </w:rPr>
              <w:t>. godinu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B47DD" w:rsidRPr="001A5A09" w:rsidRDefault="00FB691A" w:rsidP="00543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vod. računovodstva</w:t>
            </w:r>
            <w:r w:rsidRPr="001A5A09">
              <w:rPr>
                <w:sz w:val="20"/>
                <w:szCs w:val="20"/>
              </w:rPr>
              <w:t xml:space="preserve"> </w:t>
            </w:r>
            <w:r w:rsidR="007B47DD" w:rsidRPr="001A5A09">
              <w:rPr>
                <w:sz w:val="20"/>
                <w:szCs w:val="20"/>
              </w:rPr>
              <w:t>ravnateljica</w:t>
            </w:r>
          </w:p>
        </w:tc>
      </w:tr>
      <w:tr w:rsidR="007B47DD" w:rsidRPr="00302F10" w:rsidTr="00C52EAC">
        <w:trPr>
          <w:trHeight w:hRule="exact" w:val="983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B47DD" w:rsidRPr="006C77DC" w:rsidRDefault="00C52EAC" w:rsidP="006C27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pl-PL"/>
              </w:rPr>
              <w:t>kolo</w:t>
            </w:r>
            <w:r w:rsidR="000926E7">
              <w:rPr>
                <w:i/>
                <w:sz w:val="20"/>
                <w:szCs w:val="20"/>
                <w:lang w:val="pl-PL"/>
              </w:rPr>
              <w:t>voz 2020</w:t>
            </w:r>
            <w:r w:rsidR="007B47DD" w:rsidRPr="006C77DC">
              <w:rPr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7B47DD" w:rsidRDefault="008629D3" w:rsidP="008629D3">
            <w:pPr>
              <w:pStyle w:val="Tijeloteksta"/>
              <w:ind w:hanging="36"/>
              <w:jc w:val="left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- </w:t>
            </w:r>
            <w:r w:rsidR="007B47DD" w:rsidRPr="00C6232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donošenje </w:t>
            </w:r>
            <w:r w:rsidR="00FC1F0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odluke o usvajanju </w:t>
            </w:r>
            <w:r w:rsidR="007B47DD" w:rsidRPr="00C6232A">
              <w:rPr>
                <w:rFonts w:ascii="Times New Roman" w:hAnsi="Times New Roman"/>
                <w:sz w:val="24"/>
                <w:szCs w:val="24"/>
                <w:lang w:eastAsia="hr-HR"/>
              </w:rPr>
              <w:t>Izvješća ravnateljice o realizaciji Godišnjeg plana i p</w:t>
            </w:r>
            <w:r w:rsidR="00C6232A">
              <w:rPr>
                <w:rFonts w:ascii="Times New Roman" w:hAnsi="Times New Roman"/>
                <w:sz w:val="24"/>
                <w:szCs w:val="24"/>
                <w:lang w:eastAsia="hr-HR"/>
              </w:rPr>
              <w:t>rograma rada</w:t>
            </w:r>
            <w:r w:rsidR="00BC463D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škole i Školskog kurikuluma</w:t>
            </w:r>
            <w:r w:rsidR="00C6232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za šk. god</w:t>
            </w:r>
            <w:r w:rsidR="000926E7">
              <w:rPr>
                <w:rFonts w:ascii="Times New Roman" w:hAnsi="Times New Roman"/>
                <w:sz w:val="24"/>
                <w:szCs w:val="24"/>
                <w:lang w:eastAsia="hr-HR"/>
              </w:rPr>
              <w:t>inu  2019</w:t>
            </w:r>
            <w:r w:rsidR="005439E5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  <w:r w:rsidR="000926E7">
              <w:rPr>
                <w:rFonts w:ascii="Times New Roman" w:hAnsi="Times New Roman"/>
                <w:sz w:val="24"/>
                <w:szCs w:val="24"/>
                <w:lang w:eastAsia="hr-HR"/>
              </w:rPr>
              <w:t>/2020</w:t>
            </w:r>
            <w:r w:rsidR="007B47DD" w:rsidRPr="00C6232A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  <w:p w:rsidR="00C52EAC" w:rsidRDefault="00C52EAC" w:rsidP="008629D3">
            <w:pPr>
              <w:pStyle w:val="Tijeloteksta"/>
              <w:ind w:hanging="36"/>
              <w:jc w:val="lef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C52EAC" w:rsidRPr="00C6232A" w:rsidRDefault="00C52EAC" w:rsidP="008629D3">
            <w:pPr>
              <w:pStyle w:val="Tijeloteksta"/>
              <w:ind w:hanging="36"/>
              <w:jc w:val="left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  <w:p w:rsidR="007B47DD" w:rsidRPr="00302F10" w:rsidRDefault="007B47DD" w:rsidP="006C2793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7B47DD" w:rsidRPr="001A5A09" w:rsidRDefault="007B47DD" w:rsidP="005439E5">
            <w:pPr>
              <w:jc w:val="center"/>
              <w:rPr>
                <w:sz w:val="20"/>
                <w:szCs w:val="20"/>
              </w:rPr>
            </w:pPr>
            <w:r w:rsidRPr="001A5A09">
              <w:rPr>
                <w:sz w:val="20"/>
                <w:szCs w:val="20"/>
              </w:rPr>
              <w:t>ravnateljica</w:t>
            </w:r>
          </w:p>
        </w:tc>
      </w:tr>
      <w:tr w:rsidR="007B47DD" w:rsidRPr="00302F10" w:rsidTr="00FC1F0A">
        <w:trPr>
          <w:trHeight w:hRule="exact" w:val="2459"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B47DD" w:rsidRPr="006C77DC" w:rsidRDefault="007B47DD" w:rsidP="006C2793">
            <w:pPr>
              <w:jc w:val="center"/>
              <w:rPr>
                <w:i/>
                <w:sz w:val="20"/>
                <w:szCs w:val="20"/>
              </w:rPr>
            </w:pPr>
            <w:r w:rsidRPr="006C77DC">
              <w:rPr>
                <w:i/>
                <w:sz w:val="20"/>
                <w:szCs w:val="20"/>
              </w:rPr>
              <w:t>Tijekom godine, prema potrebi</w:t>
            </w:r>
          </w:p>
        </w:tc>
        <w:tc>
          <w:tcPr>
            <w:tcW w:w="637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</w:tcPr>
          <w:p w:rsidR="007B47DD" w:rsidRDefault="007B47DD" w:rsidP="006C2793">
            <w:r>
              <w:t>-</w:t>
            </w:r>
            <w:r w:rsidR="008629D3">
              <w:t xml:space="preserve"> </w:t>
            </w:r>
            <w:r w:rsidRPr="00F144A8">
              <w:t xml:space="preserve">donošenje prethodnih suglasnosti u vezi zasnivanja i prestanka radnog odnosa, </w:t>
            </w:r>
          </w:p>
          <w:p w:rsidR="00027E34" w:rsidRDefault="00027E34" w:rsidP="006C2793"/>
          <w:p w:rsidR="007B47DD" w:rsidRDefault="007B47DD" w:rsidP="006C2793">
            <w:r>
              <w:t>-</w:t>
            </w:r>
            <w:r w:rsidR="008629D3">
              <w:t xml:space="preserve"> </w:t>
            </w:r>
            <w:r w:rsidRPr="00F144A8">
              <w:rPr>
                <w:lang w:val="pl-PL"/>
              </w:rPr>
              <w:t>dono</w:t>
            </w:r>
            <w:r w:rsidRPr="00F144A8">
              <w:t>š</w:t>
            </w:r>
            <w:r w:rsidRPr="00F144A8">
              <w:rPr>
                <w:lang w:val="pl-PL"/>
              </w:rPr>
              <w:t>enje</w:t>
            </w:r>
            <w:r w:rsidRPr="00F144A8">
              <w:t xml:space="preserve"> </w:t>
            </w:r>
            <w:r w:rsidRPr="00F144A8">
              <w:rPr>
                <w:lang w:val="pl-PL"/>
              </w:rPr>
              <w:t>Odluka</w:t>
            </w:r>
            <w:r w:rsidRPr="00F144A8">
              <w:t xml:space="preserve"> </w:t>
            </w:r>
            <w:r w:rsidRPr="00F144A8">
              <w:rPr>
                <w:lang w:val="pl-PL"/>
              </w:rPr>
              <w:t>o</w:t>
            </w:r>
            <w:r w:rsidRPr="00F144A8">
              <w:t xml:space="preserve"> </w:t>
            </w:r>
            <w:r w:rsidRPr="00F144A8">
              <w:rPr>
                <w:lang w:val="pl-PL"/>
              </w:rPr>
              <w:t>usvajanju</w:t>
            </w:r>
            <w:r w:rsidRPr="00F144A8">
              <w:t xml:space="preserve"> </w:t>
            </w:r>
            <w:r w:rsidRPr="00F144A8">
              <w:rPr>
                <w:lang w:val="pl-PL"/>
              </w:rPr>
              <w:t>rebalansa</w:t>
            </w:r>
            <w:r w:rsidRPr="00F144A8">
              <w:t xml:space="preserve"> </w:t>
            </w:r>
            <w:r w:rsidRPr="00F144A8">
              <w:rPr>
                <w:lang w:val="pl-PL"/>
              </w:rPr>
              <w:t>Financijskog</w:t>
            </w:r>
            <w:r w:rsidRPr="00F144A8">
              <w:t xml:space="preserve"> </w:t>
            </w:r>
            <w:r w:rsidRPr="00F144A8">
              <w:rPr>
                <w:lang w:val="pl-PL"/>
              </w:rPr>
              <w:t>plana</w:t>
            </w:r>
            <w:r w:rsidRPr="00F144A8">
              <w:t xml:space="preserve"> </w:t>
            </w:r>
            <w:r w:rsidRPr="00F144A8">
              <w:rPr>
                <w:lang w:val="pl-PL"/>
              </w:rPr>
              <w:t>za</w:t>
            </w:r>
            <w:r w:rsidRPr="00F144A8">
              <w:t xml:space="preserve"> 20</w:t>
            </w:r>
            <w:r w:rsidR="000926E7">
              <w:t>19</w:t>
            </w:r>
            <w:r w:rsidRPr="00F144A8">
              <w:t xml:space="preserve">. </w:t>
            </w:r>
            <w:r w:rsidR="000926E7">
              <w:t>i 2020</w:t>
            </w:r>
            <w:r w:rsidRPr="00F144A8">
              <w:t xml:space="preserve">. </w:t>
            </w:r>
            <w:r w:rsidRPr="00F144A8">
              <w:rPr>
                <w:lang w:val="pl-PL"/>
              </w:rPr>
              <w:t>godinu</w:t>
            </w:r>
            <w:r w:rsidRPr="00F144A8">
              <w:t>,</w:t>
            </w:r>
          </w:p>
          <w:p w:rsidR="00027E34" w:rsidRDefault="00027E34" w:rsidP="006C2793"/>
          <w:p w:rsidR="007B47DD" w:rsidRDefault="007B47DD" w:rsidP="006C2793">
            <w:r>
              <w:t>-</w:t>
            </w:r>
            <w:r w:rsidR="00FB44EA">
              <w:t xml:space="preserve"> </w:t>
            </w:r>
            <w:r>
              <w:t xml:space="preserve">donošenje </w:t>
            </w:r>
            <w:r w:rsidR="00FB691A">
              <w:t xml:space="preserve">općih akata i njihova </w:t>
            </w:r>
            <w:r>
              <w:t>izmjena i dopuna općih akata,</w:t>
            </w:r>
          </w:p>
          <w:p w:rsidR="007B47DD" w:rsidRPr="00302F10" w:rsidRDefault="007B47DD" w:rsidP="006C2793">
            <w:r>
              <w:t>-</w:t>
            </w:r>
            <w:r w:rsidR="00FB44EA">
              <w:t xml:space="preserve"> </w:t>
            </w:r>
            <w:r>
              <w:t>ostali, nepredviđeni, poslovi prema Statutu škole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</w:tcPr>
          <w:p w:rsidR="007B47DD" w:rsidRPr="001A5A09" w:rsidRDefault="007B47DD" w:rsidP="006C2793">
            <w:pPr>
              <w:rPr>
                <w:sz w:val="20"/>
                <w:szCs w:val="20"/>
              </w:rPr>
            </w:pPr>
            <w:r w:rsidRPr="001A5A09">
              <w:rPr>
                <w:sz w:val="20"/>
                <w:szCs w:val="20"/>
              </w:rPr>
              <w:t>tajnica, ravnateljica</w:t>
            </w:r>
          </w:p>
          <w:p w:rsidR="007B47DD" w:rsidRPr="001A5A09" w:rsidRDefault="007B47DD" w:rsidP="006C2793">
            <w:pPr>
              <w:rPr>
                <w:sz w:val="20"/>
                <w:szCs w:val="20"/>
              </w:rPr>
            </w:pPr>
          </w:p>
          <w:p w:rsidR="00027E34" w:rsidRDefault="00027E34" w:rsidP="005439E5">
            <w:pPr>
              <w:jc w:val="center"/>
              <w:rPr>
                <w:sz w:val="20"/>
                <w:szCs w:val="20"/>
              </w:rPr>
            </w:pPr>
          </w:p>
          <w:p w:rsidR="00E90264" w:rsidRDefault="00E90264" w:rsidP="00FB691A">
            <w:pPr>
              <w:rPr>
                <w:sz w:val="20"/>
                <w:szCs w:val="20"/>
              </w:rPr>
            </w:pPr>
          </w:p>
          <w:p w:rsidR="007B47DD" w:rsidRPr="001A5A09" w:rsidRDefault="00027E34" w:rsidP="00FB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vod. računovodstva</w:t>
            </w:r>
            <w:r w:rsidR="007B47DD" w:rsidRPr="001A5A09">
              <w:rPr>
                <w:sz w:val="20"/>
                <w:szCs w:val="20"/>
              </w:rPr>
              <w:t>, ravnateljica</w:t>
            </w:r>
          </w:p>
          <w:p w:rsidR="00027E34" w:rsidRDefault="00027E34" w:rsidP="00027E34">
            <w:pPr>
              <w:rPr>
                <w:sz w:val="20"/>
                <w:szCs w:val="20"/>
              </w:rPr>
            </w:pPr>
          </w:p>
          <w:p w:rsidR="00E90264" w:rsidRDefault="00E90264" w:rsidP="00027E34">
            <w:pPr>
              <w:rPr>
                <w:sz w:val="20"/>
                <w:szCs w:val="20"/>
              </w:rPr>
            </w:pPr>
          </w:p>
          <w:p w:rsidR="00E90264" w:rsidRDefault="00E90264" w:rsidP="00027E34">
            <w:pPr>
              <w:rPr>
                <w:sz w:val="20"/>
                <w:szCs w:val="20"/>
              </w:rPr>
            </w:pPr>
          </w:p>
          <w:p w:rsidR="00027E34" w:rsidRPr="001A5A09" w:rsidRDefault="00027E34" w:rsidP="00027E34">
            <w:pPr>
              <w:rPr>
                <w:sz w:val="20"/>
                <w:szCs w:val="20"/>
              </w:rPr>
            </w:pPr>
            <w:r w:rsidRPr="001A5A09">
              <w:rPr>
                <w:sz w:val="20"/>
                <w:szCs w:val="20"/>
              </w:rPr>
              <w:t>tajnica, ravnateljica</w:t>
            </w:r>
          </w:p>
          <w:p w:rsidR="008629D3" w:rsidRDefault="008629D3" w:rsidP="006C2793">
            <w:pPr>
              <w:rPr>
                <w:sz w:val="20"/>
                <w:szCs w:val="20"/>
              </w:rPr>
            </w:pPr>
          </w:p>
          <w:p w:rsidR="00027E34" w:rsidRDefault="00027E34" w:rsidP="006C2793">
            <w:pPr>
              <w:rPr>
                <w:sz w:val="20"/>
                <w:szCs w:val="20"/>
              </w:rPr>
            </w:pPr>
          </w:p>
          <w:p w:rsidR="007B47DD" w:rsidRPr="001A5A09" w:rsidRDefault="007B47DD" w:rsidP="006C2793">
            <w:pPr>
              <w:rPr>
                <w:sz w:val="20"/>
                <w:szCs w:val="20"/>
              </w:rPr>
            </w:pPr>
          </w:p>
        </w:tc>
      </w:tr>
    </w:tbl>
    <w:p w:rsidR="00355CAD" w:rsidRDefault="00355CAD" w:rsidP="005F3345">
      <w:pPr>
        <w:jc w:val="both"/>
        <w:rPr>
          <w:b/>
        </w:rPr>
      </w:pPr>
    </w:p>
    <w:p w:rsidR="00BD1188" w:rsidRDefault="00BD1188" w:rsidP="00A07CEC">
      <w:pPr>
        <w:jc w:val="both"/>
        <w:rPr>
          <w:b/>
        </w:rPr>
      </w:pPr>
    </w:p>
    <w:p w:rsidR="007D54D7" w:rsidRPr="0014058A" w:rsidRDefault="009934F1" w:rsidP="00A07CEC">
      <w:pPr>
        <w:jc w:val="both"/>
        <w:rPr>
          <w:b/>
        </w:rPr>
      </w:pPr>
      <w:r w:rsidRPr="0014058A">
        <w:rPr>
          <w:b/>
        </w:rPr>
        <w:t>6</w:t>
      </w:r>
      <w:r w:rsidR="007F6DA9" w:rsidRPr="0014058A">
        <w:rPr>
          <w:b/>
        </w:rPr>
        <w:t>.2. Plan</w:t>
      </w:r>
      <w:r w:rsidR="00A07CEC" w:rsidRPr="0014058A">
        <w:rPr>
          <w:b/>
        </w:rPr>
        <w:t xml:space="preserve"> rada Učiteljskog vijeća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5867"/>
        <w:gridCol w:w="2375"/>
      </w:tblGrid>
      <w:tr w:rsidR="00F55552" w:rsidRPr="0014058A" w:rsidTr="001A5A09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center"/>
            </w:pPr>
            <w:r w:rsidRPr="0014058A">
              <w:t>MJESEC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>S A D R Ž A J     R A D 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>IZVRŠITELJI</w:t>
            </w:r>
          </w:p>
        </w:tc>
      </w:tr>
      <w:tr w:rsidR="00F55552" w:rsidRPr="0014058A" w:rsidTr="001A5A09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center"/>
            </w:pPr>
            <w:r w:rsidRPr="0014058A">
              <w:t>IX.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>1. Organizacija rada, planiranje i programiranje, podjela ra</w:t>
            </w:r>
            <w:r w:rsidR="005C24C7">
              <w:t>zreda i učionice, radno vrijeme</w:t>
            </w:r>
          </w:p>
          <w:p w:rsidR="00F55552" w:rsidRPr="0014058A" w:rsidRDefault="005C24C7" w:rsidP="00F55552">
            <w:pPr>
              <w:jc w:val="both"/>
            </w:pPr>
            <w:r>
              <w:t>2. Kadrovska problematika</w:t>
            </w:r>
          </w:p>
          <w:p w:rsidR="00F55552" w:rsidRPr="0014058A" w:rsidRDefault="005C24C7" w:rsidP="00F55552">
            <w:pPr>
              <w:jc w:val="both"/>
            </w:pPr>
            <w:r>
              <w:t>3. Prehrana učenika</w:t>
            </w:r>
          </w:p>
          <w:p w:rsidR="00F55552" w:rsidRPr="0014058A" w:rsidRDefault="00F55552" w:rsidP="00F55552">
            <w:pPr>
              <w:jc w:val="both"/>
            </w:pPr>
            <w:r w:rsidRPr="0014058A">
              <w:t>4. Planiranje i programira</w:t>
            </w:r>
            <w:r w:rsidR="00BC463D">
              <w:t>nje rada i zaključci, suodnos</w:t>
            </w:r>
            <w:r w:rsidRPr="0014058A">
              <w:t xml:space="preserve"> i rasterećenje učenika, iz</w:t>
            </w:r>
            <w:r w:rsidR="005C24C7">
              <w:t>vanučionička i terenska nastava</w:t>
            </w:r>
          </w:p>
          <w:p w:rsidR="00F55552" w:rsidRPr="0014058A" w:rsidRDefault="00F55552" w:rsidP="00F55552">
            <w:pPr>
              <w:jc w:val="both"/>
            </w:pPr>
            <w:r w:rsidRPr="0014058A">
              <w:t>5. Prijedlog Školskog kurikuluma</w:t>
            </w:r>
          </w:p>
          <w:p w:rsidR="00F55552" w:rsidRPr="0014058A" w:rsidRDefault="00F55552" w:rsidP="00F55552">
            <w:pPr>
              <w:jc w:val="both"/>
            </w:pPr>
            <w:r w:rsidRPr="0014058A">
              <w:t>6. Prijedlog Godišnjeg pla</w:t>
            </w:r>
            <w:r w:rsidR="00231122">
              <w:t>na i programa ra</w:t>
            </w:r>
            <w:r w:rsidR="006B693E">
              <w:t>da škole za 20</w:t>
            </w:r>
            <w:r w:rsidR="00CD5AC6">
              <w:t>19</w:t>
            </w:r>
            <w:r w:rsidR="006B693E">
              <w:t>./</w:t>
            </w:r>
            <w:r w:rsidR="00CD5AC6">
              <w:t>20</w:t>
            </w:r>
            <w:r w:rsidR="005C24C7">
              <w:t>. godinu</w:t>
            </w:r>
          </w:p>
          <w:p w:rsidR="00F55552" w:rsidRPr="0014058A" w:rsidRDefault="00F55552" w:rsidP="00F55552">
            <w:pPr>
              <w:jc w:val="both"/>
            </w:pPr>
            <w:r w:rsidRPr="0014058A">
              <w:t>7</w:t>
            </w:r>
            <w:r w:rsidR="005C24C7">
              <w:t>. Stručno usavršavanje učitelja</w:t>
            </w:r>
            <w:r w:rsidR="005D4FFA">
              <w:t>, Škola za život</w:t>
            </w:r>
          </w:p>
          <w:p w:rsidR="00F55552" w:rsidRPr="0014058A" w:rsidRDefault="00197881" w:rsidP="00F55552">
            <w:pPr>
              <w:jc w:val="both"/>
            </w:pPr>
            <w:r>
              <w:t>8</w:t>
            </w:r>
            <w:r w:rsidR="00F55552" w:rsidRPr="0014058A">
              <w:t>.  Dani kruha, Dani zahvalnosti za plodove zemlje,</w:t>
            </w:r>
            <w:r w:rsidR="00883E2F" w:rsidRPr="0014058A">
              <w:t xml:space="preserve"> Dan </w:t>
            </w:r>
            <w:r w:rsidR="005C24C7">
              <w:t>neovisnosti</w:t>
            </w:r>
          </w:p>
          <w:p w:rsidR="00FE62DD" w:rsidRPr="0014058A" w:rsidRDefault="00197881" w:rsidP="00F55552">
            <w:pPr>
              <w:jc w:val="both"/>
            </w:pPr>
            <w:r>
              <w:t>9</w:t>
            </w:r>
            <w:r w:rsidR="00FE62DD">
              <w:t>. Izborna nastava: Vjeronauk, I</w:t>
            </w:r>
            <w:r w:rsidR="00F55552" w:rsidRPr="0014058A">
              <w:t xml:space="preserve">nformatika, </w:t>
            </w:r>
            <w:r w:rsidR="00FE62DD">
              <w:t>N</w:t>
            </w:r>
            <w:r w:rsidR="00105A6D">
              <w:t>jemački jezik</w:t>
            </w:r>
          </w:p>
          <w:p w:rsidR="00F55552" w:rsidRPr="0014058A" w:rsidRDefault="00FE62DD" w:rsidP="00F55552">
            <w:pPr>
              <w:jc w:val="both"/>
            </w:pPr>
            <w:r>
              <w:t>1</w:t>
            </w:r>
            <w:r w:rsidR="004B3BC2">
              <w:t>0</w:t>
            </w:r>
            <w:r w:rsidR="00F55552" w:rsidRPr="0014058A">
              <w:t>. Godišnja zaduženja učitelja</w:t>
            </w:r>
          </w:p>
          <w:p w:rsidR="00883E2F" w:rsidRPr="0014058A" w:rsidRDefault="00FE62DD" w:rsidP="00F55552">
            <w:pPr>
              <w:jc w:val="both"/>
            </w:pPr>
            <w:r>
              <w:t>1</w:t>
            </w:r>
            <w:r w:rsidR="004B3BC2">
              <w:t>1</w:t>
            </w:r>
            <w:r w:rsidR="00883E2F" w:rsidRPr="0014058A">
              <w:t>. Dan učitelja</w:t>
            </w:r>
          </w:p>
          <w:p w:rsidR="00EF61E7" w:rsidRPr="0014058A" w:rsidRDefault="00FE62DD" w:rsidP="00F55552">
            <w:pPr>
              <w:jc w:val="both"/>
            </w:pPr>
            <w:r>
              <w:t>1</w:t>
            </w:r>
            <w:r w:rsidR="004B3BC2">
              <w:t>2</w:t>
            </w:r>
            <w:r w:rsidR="006277A2" w:rsidRPr="0014058A">
              <w:t>. Školski projekti</w:t>
            </w:r>
          </w:p>
          <w:p w:rsidR="00FE62DD" w:rsidRDefault="00FE62DD" w:rsidP="00F55552">
            <w:pPr>
              <w:jc w:val="both"/>
            </w:pPr>
            <w:r>
              <w:t>1</w:t>
            </w:r>
            <w:r w:rsidR="004B3BC2">
              <w:t>3</w:t>
            </w:r>
            <w:r w:rsidR="00EF61E7" w:rsidRPr="0014058A">
              <w:t>. Program Eko-škole</w:t>
            </w:r>
          </w:p>
          <w:p w:rsidR="00FE62DD" w:rsidRDefault="005C24C7" w:rsidP="00F55552">
            <w:pPr>
              <w:jc w:val="both"/>
            </w:pPr>
            <w:r>
              <w:t>1</w:t>
            </w:r>
            <w:r w:rsidR="004B3BC2">
              <w:t>4</w:t>
            </w:r>
            <w:r w:rsidR="00FE62DD">
              <w:t xml:space="preserve">. </w:t>
            </w:r>
            <w:r w:rsidR="007D54D7">
              <w:t>Imenovanje povjerenstava za terensku nastavu i izlete</w:t>
            </w:r>
          </w:p>
          <w:p w:rsidR="00FC1F0A" w:rsidRDefault="00FC1F0A" w:rsidP="00FC1F0A">
            <w:pPr>
              <w:snapToGrid w:val="0"/>
              <w:jc w:val="both"/>
            </w:pPr>
            <w:r>
              <w:t>1</w:t>
            </w:r>
            <w:r w:rsidR="004B3BC2">
              <w:t>5</w:t>
            </w:r>
            <w:r>
              <w:t xml:space="preserve">. Financiranje i sufinanciranje prehrane učenika iz različitih izvora </w:t>
            </w:r>
          </w:p>
          <w:p w:rsidR="00FC1F0A" w:rsidRDefault="00FC1F0A" w:rsidP="00FC1F0A">
            <w:pPr>
              <w:snapToGrid w:val="0"/>
              <w:jc w:val="both"/>
            </w:pPr>
            <w:r>
              <w:t>1</w:t>
            </w:r>
            <w:r w:rsidR="004B3BC2">
              <w:t>6</w:t>
            </w:r>
            <w:r>
              <w:t xml:space="preserve">. </w:t>
            </w:r>
            <w:r w:rsidR="004B3BC2">
              <w:t>Razmatranje novih pravilnika i naputaka MZO-a o uvođenju „Škole za život“</w:t>
            </w:r>
          </w:p>
          <w:p w:rsidR="00AD40D9" w:rsidRPr="0014058A" w:rsidRDefault="00AD40D9" w:rsidP="00FC1F0A">
            <w:pPr>
              <w:snapToGrid w:val="0"/>
              <w:jc w:val="both"/>
            </w:pPr>
            <w:r>
              <w:t>1</w:t>
            </w:r>
            <w:r w:rsidR="004B3BC2">
              <w:t>7</w:t>
            </w:r>
            <w:r w:rsidR="00C057E2">
              <w:t>.</w:t>
            </w:r>
            <w:r>
              <w:t xml:space="preserve"> Produženi boravak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>ravnatelj</w:t>
            </w:r>
            <w:r w:rsidR="00FE62DD">
              <w:t>ica</w:t>
            </w:r>
            <w:r w:rsidRPr="0014058A">
              <w:t>,</w:t>
            </w:r>
            <w:r w:rsidR="00FE62DD">
              <w:t xml:space="preserve"> </w:t>
            </w:r>
            <w:r w:rsidRPr="0014058A">
              <w:t>pedagog,</w:t>
            </w:r>
          </w:p>
          <w:p w:rsidR="00F55552" w:rsidRPr="0014058A" w:rsidRDefault="00F55552" w:rsidP="00F55552">
            <w:pPr>
              <w:jc w:val="both"/>
            </w:pPr>
          </w:p>
          <w:p w:rsidR="00F55552" w:rsidRPr="0014058A" w:rsidRDefault="00F55552" w:rsidP="00F55552">
            <w:pPr>
              <w:jc w:val="both"/>
            </w:pPr>
            <w:r w:rsidRPr="0014058A">
              <w:t>ravnatelj</w:t>
            </w:r>
            <w:r w:rsidR="00FE62DD">
              <w:t>ica</w:t>
            </w:r>
            <w:r w:rsidRPr="0014058A">
              <w:t>,</w:t>
            </w:r>
          </w:p>
          <w:p w:rsidR="00F55552" w:rsidRPr="0014058A" w:rsidRDefault="00F55552" w:rsidP="00F55552">
            <w:pPr>
              <w:jc w:val="both"/>
            </w:pPr>
            <w:r w:rsidRPr="0014058A">
              <w:t>ravn.,razred.,pedagog,</w:t>
            </w:r>
          </w:p>
          <w:p w:rsidR="00F55552" w:rsidRPr="0014058A" w:rsidRDefault="00F55552" w:rsidP="00F55552">
            <w:pPr>
              <w:jc w:val="both"/>
            </w:pPr>
            <w:r w:rsidRPr="0014058A">
              <w:t>ravnatelj</w:t>
            </w:r>
            <w:r w:rsidR="00FE62DD">
              <w:t>ica</w:t>
            </w:r>
            <w:r w:rsidRPr="0014058A">
              <w:t>,</w:t>
            </w:r>
          </w:p>
          <w:p w:rsidR="00F55552" w:rsidRPr="0014058A" w:rsidRDefault="00F55552" w:rsidP="00F55552">
            <w:pPr>
              <w:jc w:val="both"/>
            </w:pPr>
          </w:p>
          <w:p w:rsidR="00F55552" w:rsidRPr="0014058A" w:rsidRDefault="00F55552" w:rsidP="00F55552">
            <w:pPr>
              <w:jc w:val="both"/>
            </w:pPr>
            <w:r w:rsidRPr="0014058A">
              <w:t>ravnatelj</w:t>
            </w:r>
            <w:r w:rsidR="00FE62DD">
              <w:t>ica</w:t>
            </w:r>
            <w:r w:rsidRPr="0014058A">
              <w:t>,</w:t>
            </w:r>
          </w:p>
          <w:p w:rsidR="00F55552" w:rsidRPr="0014058A" w:rsidRDefault="00F55552" w:rsidP="00F55552">
            <w:pPr>
              <w:jc w:val="both"/>
            </w:pPr>
          </w:p>
          <w:p w:rsidR="00F55552" w:rsidRPr="0014058A" w:rsidRDefault="00F55552" w:rsidP="00F55552">
            <w:pPr>
              <w:jc w:val="both"/>
            </w:pPr>
            <w:r w:rsidRPr="0014058A">
              <w:t>ravn.,učit.,pedagog,</w:t>
            </w:r>
          </w:p>
          <w:p w:rsidR="00F55552" w:rsidRPr="0014058A" w:rsidRDefault="00F55552" w:rsidP="00F55552">
            <w:pPr>
              <w:jc w:val="both"/>
            </w:pPr>
            <w:r w:rsidRPr="0014058A">
              <w:t>učitelji, pedagog,</w:t>
            </w:r>
          </w:p>
          <w:p w:rsidR="00F55552" w:rsidRPr="0014058A" w:rsidRDefault="00F55552" w:rsidP="00F55552">
            <w:pPr>
              <w:jc w:val="both"/>
            </w:pPr>
            <w:r w:rsidRPr="0014058A">
              <w:t>ravnatelj</w:t>
            </w:r>
            <w:r w:rsidR="00FE62DD">
              <w:t>ica</w:t>
            </w:r>
            <w:r w:rsidRPr="0014058A">
              <w:t>,</w:t>
            </w:r>
          </w:p>
          <w:p w:rsidR="00F55552" w:rsidRPr="0014058A" w:rsidRDefault="00F55552" w:rsidP="00F55552">
            <w:pPr>
              <w:jc w:val="both"/>
            </w:pPr>
            <w:r w:rsidRPr="0014058A">
              <w:t>razrednici,</w:t>
            </w:r>
            <w:r w:rsidR="00FE62DD">
              <w:t xml:space="preserve"> knjižničar</w:t>
            </w:r>
          </w:p>
          <w:p w:rsidR="00F55552" w:rsidRPr="0014058A" w:rsidRDefault="00F55552" w:rsidP="00F55552">
            <w:pPr>
              <w:jc w:val="both"/>
            </w:pPr>
            <w:r w:rsidRPr="0014058A">
              <w:t>ravnatelj</w:t>
            </w:r>
            <w:r w:rsidR="00FE62DD">
              <w:t>ica</w:t>
            </w:r>
            <w:r w:rsidRPr="0014058A">
              <w:t>,</w:t>
            </w:r>
            <w:r w:rsidR="00FE62DD">
              <w:t xml:space="preserve"> razrednici</w:t>
            </w:r>
          </w:p>
          <w:p w:rsidR="00F55552" w:rsidRPr="0014058A" w:rsidRDefault="00FE62DD" w:rsidP="00F55552">
            <w:pPr>
              <w:jc w:val="both"/>
            </w:pPr>
            <w:r>
              <w:t>učitelji</w:t>
            </w:r>
          </w:p>
          <w:p w:rsidR="00F55552" w:rsidRPr="0014058A" w:rsidRDefault="00F55552" w:rsidP="00F55552">
            <w:pPr>
              <w:jc w:val="both"/>
            </w:pPr>
            <w:r w:rsidRPr="0014058A">
              <w:t>ravnatelj</w:t>
            </w:r>
            <w:r w:rsidR="00FE62DD">
              <w:t>ica</w:t>
            </w:r>
          </w:p>
          <w:p w:rsidR="00EF61E7" w:rsidRDefault="00EF61E7" w:rsidP="00F55552">
            <w:pPr>
              <w:jc w:val="both"/>
            </w:pPr>
            <w:r w:rsidRPr="0014058A">
              <w:t>ravnatelj</w:t>
            </w:r>
            <w:r w:rsidR="00FE62DD">
              <w:t>ica, učitelji</w:t>
            </w:r>
          </w:p>
          <w:p w:rsidR="00FE62DD" w:rsidRPr="0014058A" w:rsidRDefault="00A92A29" w:rsidP="00F55552">
            <w:pPr>
              <w:jc w:val="both"/>
            </w:pPr>
            <w:r>
              <w:t xml:space="preserve">Šantalab </w:t>
            </w:r>
          </w:p>
          <w:p w:rsidR="00EF61E7" w:rsidRDefault="00EF61E7" w:rsidP="00F55552">
            <w:pPr>
              <w:jc w:val="both"/>
            </w:pPr>
            <w:r w:rsidRPr="0014058A">
              <w:t>koordinatori</w:t>
            </w:r>
          </w:p>
          <w:p w:rsidR="005C24C7" w:rsidRPr="0014058A" w:rsidRDefault="00A92A29" w:rsidP="00F55552">
            <w:pPr>
              <w:jc w:val="both"/>
            </w:pPr>
            <w:r>
              <w:t>voditelji</w:t>
            </w:r>
          </w:p>
        </w:tc>
      </w:tr>
      <w:tr w:rsidR="007D54D7" w:rsidRPr="0014058A" w:rsidTr="00493527">
        <w:trPr>
          <w:trHeight w:val="1942"/>
        </w:trPr>
        <w:tc>
          <w:tcPr>
            <w:tcW w:w="1276" w:type="dxa"/>
            <w:tcBorders>
              <w:left w:val="single" w:sz="4" w:space="0" w:color="000000"/>
            </w:tcBorders>
          </w:tcPr>
          <w:p w:rsidR="007D54D7" w:rsidRPr="0014058A" w:rsidRDefault="007D54D7" w:rsidP="00F55552">
            <w:pPr>
              <w:snapToGrid w:val="0"/>
              <w:jc w:val="center"/>
            </w:pPr>
            <w:r>
              <w:t>X.</w:t>
            </w:r>
          </w:p>
          <w:p w:rsidR="007D54D7" w:rsidRPr="0014058A" w:rsidRDefault="007D54D7" w:rsidP="007D54D7">
            <w:pPr>
              <w:snapToGrid w:val="0"/>
            </w:pPr>
          </w:p>
        </w:tc>
        <w:tc>
          <w:tcPr>
            <w:tcW w:w="5867" w:type="dxa"/>
            <w:tcBorders>
              <w:left w:val="single" w:sz="4" w:space="0" w:color="000000"/>
            </w:tcBorders>
          </w:tcPr>
          <w:p w:rsidR="007D54D7" w:rsidRDefault="007D54D7" w:rsidP="00F55552">
            <w:pPr>
              <w:snapToGrid w:val="0"/>
              <w:jc w:val="both"/>
            </w:pPr>
            <w:r>
              <w:t>1. Kalendar natjecanja</w:t>
            </w:r>
          </w:p>
          <w:p w:rsidR="007D54D7" w:rsidRDefault="007D54D7" w:rsidP="00F55552">
            <w:pPr>
              <w:snapToGrid w:val="0"/>
              <w:jc w:val="both"/>
            </w:pPr>
            <w:r>
              <w:t>2. Obilježavanje 18. studenog</w:t>
            </w:r>
          </w:p>
          <w:p w:rsidR="007D54D7" w:rsidRPr="0014058A" w:rsidRDefault="007D54D7" w:rsidP="00F55552">
            <w:pPr>
              <w:snapToGrid w:val="0"/>
              <w:jc w:val="both"/>
            </w:pPr>
            <w:r>
              <w:t>3. Akcija Solidarnost na djelu</w:t>
            </w:r>
          </w:p>
          <w:p w:rsidR="007D54D7" w:rsidRPr="0014058A" w:rsidRDefault="007D54D7" w:rsidP="00F55552">
            <w:pPr>
              <w:snapToGrid w:val="0"/>
              <w:jc w:val="both"/>
            </w:pPr>
            <w:r>
              <w:t>4</w:t>
            </w:r>
            <w:r w:rsidRPr="0014058A">
              <w:t>. Proslava blagdana</w:t>
            </w:r>
          </w:p>
          <w:p w:rsidR="007D54D7" w:rsidRDefault="007D54D7" w:rsidP="007D54D7">
            <w:pPr>
              <w:jc w:val="both"/>
            </w:pPr>
            <w:r>
              <w:t>5</w:t>
            </w:r>
            <w:r w:rsidRPr="0014058A">
              <w:t xml:space="preserve">. Poslovi </w:t>
            </w:r>
            <w:r w:rsidR="008C2891">
              <w:t>i zadaće do kraja I. polugodišta</w:t>
            </w:r>
          </w:p>
          <w:p w:rsidR="007D54D7" w:rsidRDefault="008C2891" w:rsidP="007D54D7">
            <w:pPr>
              <w:jc w:val="both"/>
            </w:pPr>
            <w:r>
              <w:t>6</w:t>
            </w:r>
            <w:r w:rsidR="007D54D7">
              <w:t>. Donošenje izvedbenih planova terenske nastave i izleta</w:t>
            </w:r>
          </w:p>
          <w:p w:rsidR="00493527" w:rsidRDefault="008C2891" w:rsidP="00F55552">
            <w:pPr>
              <w:jc w:val="both"/>
            </w:pPr>
            <w:r>
              <w:t>7</w:t>
            </w:r>
            <w:r w:rsidR="007D54D7">
              <w:t>. Napredovanje učitelja</w:t>
            </w:r>
          </w:p>
          <w:p w:rsidR="008C2891" w:rsidRDefault="008C2891" w:rsidP="00F55552">
            <w:pPr>
              <w:jc w:val="both"/>
            </w:pPr>
            <w:r>
              <w:t>8. Poslovi vezani za izbor i imenovanje ravnatelja</w:t>
            </w:r>
          </w:p>
          <w:p w:rsidR="008C2891" w:rsidRPr="0014058A" w:rsidRDefault="008C2891" w:rsidP="00F55552">
            <w:pPr>
              <w:jc w:val="both"/>
            </w:pPr>
            <w:r>
              <w:t>9. Pripreme za prezentaciju projekta Horvatska domovina na Međunarodnoj konferenciji za odgoj za ljubav prema domovini i državi u Sloveniji</w:t>
            </w:r>
          </w:p>
        </w:tc>
        <w:tc>
          <w:tcPr>
            <w:tcW w:w="2375" w:type="dxa"/>
            <w:tcBorders>
              <w:left w:val="single" w:sz="4" w:space="0" w:color="000000"/>
              <w:right w:val="single" w:sz="4" w:space="0" w:color="000000"/>
            </w:tcBorders>
          </w:tcPr>
          <w:p w:rsidR="007D54D7" w:rsidRDefault="007D54D7" w:rsidP="00F55552">
            <w:pPr>
              <w:snapToGrid w:val="0"/>
              <w:jc w:val="both"/>
            </w:pPr>
            <w:r>
              <w:t>Članovi UV</w:t>
            </w:r>
          </w:p>
          <w:p w:rsidR="007D54D7" w:rsidRDefault="007D54D7" w:rsidP="00F55552">
            <w:pPr>
              <w:snapToGrid w:val="0"/>
              <w:jc w:val="both"/>
            </w:pPr>
            <w:r>
              <w:t>ravnateljica</w:t>
            </w:r>
          </w:p>
          <w:p w:rsidR="007D54D7" w:rsidRDefault="007D54D7" w:rsidP="00F55552">
            <w:pPr>
              <w:snapToGrid w:val="0"/>
              <w:jc w:val="both"/>
            </w:pPr>
            <w:r>
              <w:t>razrednici</w:t>
            </w:r>
          </w:p>
          <w:p w:rsidR="007D54D7" w:rsidRDefault="007D54D7" w:rsidP="00F55552">
            <w:pPr>
              <w:snapToGrid w:val="0"/>
              <w:jc w:val="both"/>
            </w:pPr>
            <w:r>
              <w:t>voditeljica UZ</w:t>
            </w:r>
          </w:p>
          <w:p w:rsidR="007D54D7" w:rsidRPr="0014058A" w:rsidRDefault="007D54D7" w:rsidP="00F55552">
            <w:pPr>
              <w:snapToGrid w:val="0"/>
              <w:jc w:val="both"/>
            </w:pPr>
            <w:r>
              <w:t>pedagog</w:t>
            </w:r>
          </w:p>
          <w:p w:rsidR="007D54D7" w:rsidRDefault="007D54D7" w:rsidP="00A92A29">
            <w:pPr>
              <w:snapToGrid w:val="0"/>
              <w:jc w:val="both"/>
            </w:pPr>
            <w:r w:rsidRPr="0014058A">
              <w:t>voditelji INA,</w:t>
            </w:r>
          </w:p>
          <w:p w:rsidR="008C2891" w:rsidRDefault="008C2891" w:rsidP="00A92A29">
            <w:pPr>
              <w:snapToGrid w:val="0"/>
              <w:jc w:val="both"/>
            </w:pPr>
          </w:p>
          <w:p w:rsidR="008C2891" w:rsidRDefault="008C2891" w:rsidP="00A92A29">
            <w:pPr>
              <w:snapToGrid w:val="0"/>
              <w:jc w:val="both"/>
            </w:pPr>
          </w:p>
          <w:p w:rsidR="007D54D7" w:rsidRPr="0014058A" w:rsidRDefault="008C2891" w:rsidP="006B693E">
            <w:pPr>
              <w:snapToGrid w:val="0"/>
              <w:jc w:val="both"/>
            </w:pPr>
            <w:r>
              <w:t>Ravnateljica, stručni suradnici, učiteljica Hrvatskoga jezika</w:t>
            </w:r>
          </w:p>
        </w:tc>
      </w:tr>
      <w:tr w:rsidR="00F55552" w:rsidRPr="0014058A" w:rsidTr="001A5A09">
        <w:trPr>
          <w:trHeight w:val="11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center"/>
            </w:pPr>
            <w:r w:rsidRPr="0014058A">
              <w:t>I.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>1. Analiza uspjeha učenika u učenju,</w:t>
            </w:r>
            <w:r w:rsidR="005C24C7">
              <w:t xml:space="preserve"> vladanju i drugim aktivnostima</w:t>
            </w:r>
          </w:p>
          <w:p w:rsidR="007B47DD" w:rsidRDefault="00F55552" w:rsidP="006277A2">
            <w:pPr>
              <w:jc w:val="both"/>
            </w:pPr>
            <w:r w:rsidRPr="0014058A">
              <w:t>2. Utvrđivanje kalendara šk.natjecanja, sudjelovanje škole na natjecanjima drugih razin</w:t>
            </w:r>
            <w:r w:rsidR="006277A2" w:rsidRPr="0014058A">
              <w:t>a</w:t>
            </w:r>
          </w:p>
          <w:p w:rsidR="008758C8" w:rsidRDefault="005C24C7" w:rsidP="006277A2">
            <w:pPr>
              <w:jc w:val="both"/>
            </w:pPr>
            <w:r>
              <w:t>3</w:t>
            </w:r>
            <w:r w:rsidR="008758C8">
              <w:t xml:space="preserve">. </w:t>
            </w:r>
            <w:r w:rsidR="008C2891">
              <w:t>Izvješća sa ŽSV</w:t>
            </w:r>
          </w:p>
          <w:p w:rsidR="007D54D7" w:rsidRPr="004B3BC2" w:rsidRDefault="004202E4" w:rsidP="006277A2">
            <w:pPr>
              <w:jc w:val="both"/>
              <w:rPr>
                <w:color w:val="FF0000"/>
              </w:rPr>
            </w:pPr>
            <w:r>
              <w:t>4</w:t>
            </w:r>
            <w:r w:rsidRPr="006B693E">
              <w:rPr>
                <w:color w:val="FF0000"/>
              </w:rPr>
              <w:t xml:space="preserve">. </w:t>
            </w:r>
            <w:r w:rsidRPr="003D12DC">
              <w:t xml:space="preserve">Tema: </w:t>
            </w:r>
            <w:r w:rsidR="003D12DC">
              <w:t>Osuvremenjivanje nastave</w:t>
            </w:r>
            <w:r w:rsidR="004B3BC2">
              <w:t xml:space="preserve"> u „Školi za život“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2" w:rsidRPr="0014058A" w:rsidRDefault="005C24C7" w:rsidP="00F55552">
            <w:pPr>
              <w:snapToGrid w:val="0"/>
              <w:jc w:val="both"/>
            </w:pPr>
            <w:r>
              <w:t>p</w:t>
            </w:r>
            <w:r w:rsidR="00F55552" w:rsidRPr="0014058A">
              <w:t>edagog,</w:t>
            </w:r>
          </w:p>
          <w:p w:rsidR="00F55552" w:rsidRPr="0014058A" w:rsidRDefault="00F55552" w:rsidP="00F55552">
            <w:pPr>
              <w:jc w:val="both"/>
            </w:pPr>
          </w:p>
          <w:p w:rsidR="00B52999" w:rsidRDefault="00F55552" w:rsidP="00F55552">
            <w:pPr>
              <w:jc w:val="both"/>
            </w:pPr>
            <w:r w:rsidRPr="0014058A">
              <w:t>voditelji, ravnatelj</w:t>
            </w:r>
            <w:r w:rsidR="005C24C7">
              <w:t>ica</w:t>
            </w:r>
            <w:r w:rsidRPr="0014058A">
              <w:t>,</w:t>
            </w:r>
          </w:p>
          <w:p w:rsidR="00B52999" w:rsidRDefault="00B52999" w:rsidP="00F55552">
            <w:pPr>
              <w:jc w:val="both"/>
            </w:pPr>
            <w:r>
              <w:t>pedagog</w:t>
            </w:r>
          </w:p>
          <w:p w:rsidR="008758C8" w:rsidRDefault="008758C8" w:rsidP="00F55552">
            <w:pPr>
              <w:jc w:val="both"/>
            </w:pPr>
            <w:r>
              <w:t>svi članovi</w:t>
            </w:r>
          </w:p>
          <w:p w:rsidR="004202E4" w:rsidRPr="0014058A" w:rsidRDefault="004202E4" w:rsidP="00F55552">
            <w:pPr>
              <w:jc w:val="both"/>
            </w:pPr>
            <w:r>
              <w:t>pedagog</w:t>
            </w:r>
          </w:p>
        </w:tc>
      </w:tr>
      <w:tr w:rsidR="005C24C7" w:rsidRPr="0014058A" w:rsidTr="004202E4">
        <w:trPr>
          <w:trHeight w:val="10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4C7" w:rsidRPr="0014058A" w:rsidRDefault="005C24C7" w:rsidP="00F55552">
            <w:pPr>
              <w:snapToGrid w:val="0"/>
              <w:jc w:val="center"/>
            </w:pPr>
            <w:r>
              <w:t>II.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4C7" w:rsidRDefault="005C24C7" w:rsidP="00F55552">
            <w:pPr>
              <w:snapToGrid w:val="0"/>
              <w:jc w:val="both"/>
            </w:pPr>
            <w:r>
              <w:t>1. Županijsko natjecanje iz Povijesti</w:t>
            </w:r>
          </w:p>
          <w:p w:rsidR="005C24C7" w:rsidRDefault="005C24C7" w:rsidP="00F55552">
            <w:pPr>
              <w:snapToGrid w:val="0"/>
              <w:jc w:val="both"/>
            </w:pPr>
            <w:r>
              <w:t>2. Projekt Sigurniji Internet za djecu i mlade</w:t>
            </w:r>
          </w:p>
          <w:p w:rsidR="0020279D" w:rsidRDefault="005C24C7" w:rsidP="00F55552">
            <w:pPr>
              <w:snapToGrid w:val="0"/>
              <w:jc w:val="both"/>
            </w:pPr>
            <w:r>
              <w:t>3. Školski preventivni progra</w:t>
            </w:r>
            <w:r w:rsidR="004202E4">
              <w:t>m</w:t>
            </w:r>
          </w:p>
          <w:p w:rsidR="00AD40D9" w:rsidRDefault="00AD40D9" w:rsidP="00F55552">
            <w:pPr>
              <w:snapToGrid w:val="0"/>
              <w:jc w:val="both"/>
            </w:pPr>
            <w:r>
              <w:t xml:space="preserve">4. Suradnja s roditeljima </w:t>
            </w:r>
            <w:r w:rsidR="004B3BC2">
              <w:t>–</w:t>
            </w:r>
            <w:r>
              <w:t xml:space="preserve"> analiza</w:t>
            </w:r>
          </w:p>
          <w:p w:rsidR="004B3BC2" w:rsidRPr="0014058A" w:rsidRDefault="004B3BC2" w:rsidP="00F55552">
            <w:pPr>
              <w:snapToGrid w:val="0"/>
              <w:jc w:val="both"/>
            </w:pPr>
            <w:r>
              <w:t xml:space="preserve">5. Organizacija </w:t>
            </w:r>
            <w:r w:rsidR="007F2478">
              <w:t>M</w:t>
            </w:r>
            <w:r>
              <w:t>eđuškolskog književnog kviza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7" w:rsidRDefault="005C24C7" w:rsidP="00F55552">
            <w:pPr>
              <w:snapToGrid w:val="0"/>
              <w:jc w:val="both"/>
              <w:rPr>
                <w:sz w:val="20"/>
                <w:szCs w:val="20"/>
              </w:rPr>
            </w:pPr>
            <w:r w:rsidRPr="005C24C7">
              <w:rPr>
                <w:sz w:val="20"/>
                <w:szCs w:val="20"/>
              </w:rPr>
              <w:t>ravnateljica, povjerenstvo</w:t>
            </w:r>
          </w:p>
          <w:p w:rsidR="005C24C7" w:rsidRDefault="00BA3844" w:rsidP="00F5555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učiteljica Informatike, str.</w:t>
            </w:r>
            <w:r w:rsidR="005C24C7" w:rsidRPr="005C24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="005C24C7" w:rsidRPr="005C24C7">
              <w:rPr>
                <w:sz w:val="22"/>
                <w:szCs w:val="22"/>
              </w:rPr>
              <w:t>uradnici</w:t>
            </w:r>
            <w:r>
              <w:rPr>
                <w:sz w:val="22"/>
                <w:szCs w:val="22"/>
              </w:rPr>
              <w:t>,</w:t>
            </w:r>
            <w:r w:rsidR="005C24C7">
              <w:rPr>
                <w:sz w:val="22"/>
                <w:szCs w:val="22"/>
              </w:rPr>
              <w:t>pedagog</w:t>
            </w:r>
          </w:p>
          <w:p w:rsidR="0020279D" w:rsidRPr="005C24C7" w:rsidRDefault="0020279D" w:rsidP="00F55552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ravnateljica</w:t>
            </w:r>
          </w:p>
        </w:tc>
      </w:tr>
      <w:tr w:rsidR="00F55552" w:rsidRPr="0014058A" w:rsidTr="001A5A09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center"/>
            </w:pPr>
            <w:r w:rsidRPr="0014058A">
              <w:t>IV.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>1. Suradnj</w:t>
            </w:r>
            <w:r w:rsidR="00937D01">
              <w:t>a s roditeljima, izleti učenika</w:t>
            </w:r>
          </w:p>
          <w:p w:rsidR="00F55552" w:rsidRDefault="00F55552" w:rsidP="00F55552">
            <w:pPr>
              <w:jc w:val="both"/>
            </w:pPr>
            <w:r w:rsidRPr="0014058A">
              <w:t xml:space="preserve">2. Profesionalno informiranje i </w:t>
            </w:r>
            <w:r w:rsidR="005C24C7">
              <w:t>e-upisi</w:t>
            </w:r>
          </w:p>
          <w:p w:rsidR="00197881" w:rsidRPr="00B52999" w:rsidRDefault="00197881" w:rsidP="00F55552">
            <w:pPr>
              <w:jc w:val="both"/>
            </w:pPr>
            <w:r>
              <w:t>3</w:t>
            </w:r>
            <w:r w:rsidRPr="006B693E">
              <w:rPr>
                <w:color w:val="FF0000"/>
              </w:rPr>
              <w:t xml:space="preserve">. </w:t>
            </w:r>
            <w:r w:rsidRPr="003D12DC">
              <w:t>Tema:</w:t>
            </w:r>
            <w:r w:rsidR="007A3D57" w:rsidRPr="003D12DC">
              <w:t xml:space="preserve"> </w:t>
            </w:r>
            <w:r w:rsidR="005730AC">
              <w:t>N</w:t>
            </w:r>
            <w:r w:rsidR="003D12DC">
              <w:t>euspjeh u školi</w:t>
            </w:r>
          </w:p>
          <w:p w:rsidR="006F040E" w:rsidRPr="0014058A" w:rsidRDefault="00197881" w:rsidP="005C24C7">
            <w:pPr>
              <w:jc w:val="both"/>
            </w:pPr>
            <w:r>
              <w:t>4</w:t>
            </w:r>
            <w:r w:rsidR="00F55552" w:rsidRPr="0014058A">
              <w:t>. Proslave blagdana: Dan majki,  Dan škole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>pedagog, ravnatelj</w:t>
            </w:r>
            <w:r w:rsidR="005C24C7">
              <w:t>ica</w:t>
            </w:r>
            <w:r w:rsidRPr="0014058A">
              <w:t>,</w:t>
            </w:r>
          </w:p>
          <w:p w:rsidR="00F55552" w:rsidRPr="0014058A" w:rsidRDefault="004202E4" w:rsidP="00F55552">
            <w:pPr>
              <w:jc w:val="both"/>
            </w:pPr>
            <w:r>
              <w:t>pedag.,razrednici</w:t>
            </w:r>
            <w:r w:rsidR="005C24C7">
              <w:t xml:space="preserve"> 8</w:t>
            </w:r>
            <w:r w:rsidR="00F55552" w:rsidRPr="0014058A">
              <w:t>.r.,</w:t>
            </w:r>
          </w:p>
          <w:p w:rsidR="00F55552" w:rsidRPr="0014058A" w:rsidRDefault="00F55552" w:rsidP="00F55552">
            <w:pPr>
              <w:jc w:val="both"/>
            </w:pPr>
            <w:r w:rsidRPr="0014058A">
              <w:t>pedagog,</w:t>
            </w:r>
          </w:p>
          <w:p w:rsidR="006F040E" w:rsidRPr="0014058A" w:rsidRDefault="00BA3844" w:rsidP="00F55552">
            <w:pPr>
              <w:jc w:val="both"/>
            </w:pPr>
            <w:r>
              <w:t>uč.</w:t>
            </w:r>
            <w:r w:rsidR="005C24C7">
              <w:t xml:space="preserve"> RN, voditelji INA</w:t>
            </w:r>
          </w:p>
        </w:tc>
      </w:tr>
      <w:tr w:rsidR="00F55552" w:rsidRPr="0014058A" w:rsidTr="001A5A09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center"/>
            </w:pPr>
            <w:r w:rsidRPr="0014058A">
              <w:t>VI.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>1. Poslo</w:t>
            </w:r>
            <w:r w:rsidR="00937D01">
              <w:t>vi i zadaće do kraja šk. godine</w:t>
            </w:r>
          </w:p>
          <w:p w:rsidR="00F55552" w:rsidRPr="0014058A" w:rsidRDefault="00F55552" w:rsidP="00F55552">
            <w:pPr>
              <w:jc w:val="both"/>
            </w:pPr>
            <w:r w:rsidRPr="0014058A">
              <w:t>2. Analiza ostvaren</w:t>
            </w:r>
            <w:r w:rsidR="0000587B">
              <w:t>ja nast. plana i programa redovit</w:t>
            </w:r>
            <w:r w:rsidRPr="0014058A">
              <w:t>e, izborne, do</w:t>
            </w:r>
            <w:r w:rsidR="00937D01">
              <w:t>datne i dopunske nastave te INA</w:t>
            </w:r>
          </w:p>
          <w:p w:rsidR="00F55552" w:rsidRPr="0014058A" w:rsidRDefault="00937D01" w:rsidP="00F55552">
            <w:pPr>
              <w:jc w:val="both"/>
            </w:pPr>
            <w:r>
              <w:t xml:space="preserve">3. Pripreme za </w:t>
            </w:r>
            <w:r w:rsidR="00BA3844">
              <w:t>dopunski rad i popravne ispite</w:t>
            </w:r>
          </w:p>
          <w:p w:rsidR="00F55552" w:rsidRPr="0014058A" w:rsidRDefault="00F55552" w:rsidP="00F55552">
            <w:pPr>
              <w:jc w:val="both"/>
            </w:pPr>
            <w:r w:rsidRPr="0014058A">
              <w:t>4. Razmatranje prijedloga za pohvale, nagrade i priznanja najboljim učenicima i RO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>ravnatelj</w:t>
            </w:r>
            <w:r w:rsidR="005C24C7">
              <w:t>ica</w:t>
            </w:r>
            <w:r w:rsidRPr="0014058A">
              <w:t>,</w:t>
            </w:r>
            <w:r w:rsidR="005C24C7">
              <w:t xml:space="preserve"> </w:t>
            </w:r>
            <w:r w:rsidRPr="0014058A">
              <w:t>pedagog,</w:t>
            </w:r>
          </w:p>
          <w:p w:rsidR="00F55552" w:rsidRPr="0014058A" w:rsidRDefault="00F55552" w:rsidP="00F55552">
            <w:pPr>
              <w:jc w:val="both"/>
            </w:pPr>
            <w:r w:rsidRPr="0014058A">
              <w:t>ravnatelj</w:t>
            </w:r>
            <w:r w:rsidR="005C24C7">
              <w:t>ica</w:t>
            </w:r>
            <w:r w:rsidRPr="0014058A">
              <w:t>, pedagog,</w:t>
            </w:r>
          </w:p>
          <w:p w:rsidR="00F55552" w:rsidRPr="0014058A" w:rsidRDefault="00F55552" w:rsidP="00F55552">
            <w:pPr>
              <w:jc w:val="both"/>
            </w:pPr>
          </w:p>
          <w:p w:rsidR="00F55552" w:rsidRPr="0014058A" w:rsidRDefault="00F55552" w:rsidP="00F55552">
            <w:pPr>
              <w:jc w:val="both"/>
            </w:pPr>
            <w:r w:rsidRPr="0014058A">
              <w:t>ravnatelj</w:t>
            </w:r>
            <w:r w:rsidR="005C24C7">
              <w:t>ica</w:t>
            </w:r>
            <w:r w:rsidRPr="0014058A">
              <w:t>,</w:t>
            </w:r>
            <w:r w:rsidR="005C24C7">
              <w:t xml:space="preserve"> </w:t>
            </w:r>
            <w:r w:rsidRPr="0014058A">
              <w:t>pedagog,</w:t>
            </w:r>
          </w:p>
          <w:p w:rsidR="00F55552" w:rsidRPr="0014058A" w:rsidRDefault="005C24C7" w:rsidP="00F55552">
            <w:pPr>
              <w:jc w:val="both"/>
            </w:pPr>
            <w:r>
              <w:t>razrednici</w:t>
            </w:r>
            <w:r w:rsidR="00F55552" w:rsidRPr="0014058A">
              <w:t>,</w:t>
            </w:r>
            <w:r>
              <w:t xml:space="preserve"> </w:t>
            </w:r>
            <w:r w:rsidR="00F55552" w:rsidRPr="0014058A">
              <w:t>ravnatelj</w:t>
            </w:r>
            <w:r>
              <w:t>ica</w:t>
            </w:r>
          </w:p>
        </w:tc>
      </w:tr>
      <w:tr w:rsidR="00F55552" w:rsidRPr="0014058A" w:rsidTr="001A5A09">
        <w:trPr>
          <w:trHeight w:val="27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center"/>
            </w:pPr>
            <w:r w:rsidRPr="0014058A">
              <w:t>VIII.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 xml:space="preserve">1. Izvješće o uspjehu na kraju školske </w:t>
            </w:r>
            <w:r w:rsidR="00937D01">
              <w:t>godine</w:t>
            </w:r>
          </w:p>
          <w:p w:rsidR="00F55552" w:rsidRPr="0014058A" w:rsidRDefault="00F55552" w:rsidP="00F55552">
            <w:pPr>
              <w:jc w:val="both"/>
            </w:pPr>
            <w:r w:rsidRPr="0014058A">
              <w:t>2</w:t>
            </w:r>
            <w:r w:rsidR="00937D01">
              <w:t>. Analiza stručnog usavršavanja</w:t>
            </w:r>
          </w:p>
          <w:p w:rsidR="00F55552" w:rsidRPr="0014058A" w:rsidRDefault="00F55552" w:rsidP="00F55552">
            <w:pPr>
              <w:jc w:val="both"/>
            </w:pPr>
            <w:r w:rsidRPr="0014058A">
              <w:t>3. Analiza ostvarenja Školskog kurikuluma i Godišnjeg plana i programa rada škole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2" w:rsidRPr="0014058A" w:rsidRDefault="005C24C7" w:rsidP="00F55552">
            <w:pPr>
              <w:snapToGrid w:val="0"/>
              <w:jc w:val="both"/>
            </w:pPr>
            <w:r>
              <w:t>p</w:t>
            </w:r>
            <w:r w:rsidR="00F55552" w:rsidRPr="0014058A">
              <w:t>edagog,</w:t>
            </w:r>
          </w:p>
          <w:p w:rsidR="00F55552" w:rsidRPr="0014058A" w:rsidRDefault="00F55552" w:rsidP="00F55552">
            <w:pPr>
              <w:jc w:val="both"/>
            </w:pPr>
            <w:r w:rsidRPr="0014058A">
              <w:t>učit.,ravnat.,pedag.,</w:t>
            </w:r>
          </w:p>
          <w:p w:rsidR="00F55552" w:rsidRPr="0014058A" w:rsidRDefault="00F55552" w:rsidP="00F55552">
            <w:pPr>
              <w:jc w:val="both"/>
            </w:pPr>
            <w:r w:rsidRPr="0014058A">
              <w:t>učit.,ravnat.,pedag.</w:t>
            </w:r>
          </w:p>
        </w:tc>
      </w:tr>
    </w:tbl>
    <w:p w:rsidR="00D96761" w:rsidRPr="0014058A" w:rsidRDefault="00D96761" w:rsidP="00A07CEC">
      <w:pPr>
        <w:jc w:val="both"/>
        <w:rPr>
          <w:b/>
        </w:rPr>
      </w:pPr>
    </w:p>
    <w:p w:rsidR="00EB45CE" w:rsidRPr="0014058A" w:rsidRDefault="009934F1" w:rsidP="00A07CEC">
      <w:pPr>
        <w:jc w:val="both"/>
        <w:rPr>
          <w:b/>
        </w:rPr>
      </w:pPr>
      <w:r w:rsidRPr="0014058A">
        <w:rPr>
          <w:b/>
        </w:rPr>
        <w:t>6</w:t>
      </w:r>
      <w:r w:rsidR="007F6DA9" w:rsidRPr="0014058A">
        <w:rPr>
          <w:b/>
        </w:rPr>
        <w:t>.3. Plan</w:t>
      </w:r>
      <w:r w:rsidR="00A07CEC" w:rsidRPr="0014058A">
        <w:rPr>
          <w:b/>
        </w:rPr>
        <w:t xml:space="preserve"> rada Razrednog vijeća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189"/>
        <w:gridCol w:w="5670"/>
        <w:gridCol w:w="2496"/>
      </w:tblGrid>
      <w:tr w:rsidR="00F55552" w:rsidRPr="0014058A">
        <w:trPr>
          <w:trHeight w:val="276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  <w:rPr>
                <w:b/>
                <w:i/>
              </w:rPr>
            </w:pPr>
            <w:r w:rsidRPr="0014058A">
              <w:rPr>
                <w:b/>
                <w:i/>
              </w:rPr>
              <w:t>MJESEC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center"/>
              <w:rPr>
                <w:b/>
                <w:i/>
              </w:rPr>
            </w:pPr>
            <w:r w:rsidRPr="0014058A">
              <w:rPr>
                <w:b/>
                <w:i/>
              </w:rPr>
              <w:t>S A D R Ž A J     R A D 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  <w:rPr>
                <w:b/>
                <w:i/>
              </w:rPr>
            </w:pPr>
            <w:r w:rsidRPr="0014058A">
              <w:rPr>
                <w:b/>
                <w:i/>
              </w:rPr>
              <w:t>IZVRŠITELJI</w:t>
            </w:r>
          </w:p>
        </w:tc>
      </w:tr>
      <w:tr w:rsidR="00F55552" w:rsidRPr="0014058A">
        <w:trPr>
          <w:trHeight w:val="276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center"/>
            </w:pPr>
            <w:r w:rsidRPr="0014058A">
              <w:t>IX.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>1. Planiranje i programiranje rada i dogovor o način</w:t>
            </w:r>
            <w:r w:rsidR="00937D01">
              <w:t>u planiranja nastavnih sadržaja</w:t>
            </w:r>
          </w:p>
          <w:p w:rsidR="00F55552" w:rsidRPr="0014058A" w:rsidRDefault="00F55552" w:rsidP="00F55552">
            <w:pPr>
              <w:jc w:val="both"/>
            </w:pPr>
            <w:r w:rsidRPr="0014058A">
              <w:t xml:space="preserve">2. Formiranje grupa za izbornu nastavu i izvannastavne aktivnosti s posebnim </w:t>
            </w:r>
            <w:r w:rsidR="00937D01">
              <w:t>osvrtom na opterećenost učenika</w:t>
            </w:r>
          </w:p>
          <w:p w:rsidR="00F55552" w:rsidRPr="0014058A" w:rsidRDefault="00F55552" w:rsidP="00F55552">
            <w:pPr>
              <w:jc w:val="both"/>
            </w:pPr>
            <w:r w:rsidRPr="0014058A">
              <w:t>3. Dogovor o sadržaju plana rada razrednih odj</w:t>
            </w:r>
            <w:r w:rsidR="00D96761">
              <w:t xml:space="preserve">ela, </w:t>
            </w:r>
            <w:r w:rsidRPr="0014058A">
              <w:t xml:space="preserve"> plana suradnje s roditeljima i plana rada razrednika,</w:t>
            </w:r>
          </w:p>
          <w:p w:rsidR="00F55552" w:rsidRPr="0014058A" w:rsidRDefault="00F55552" w:rsidP="00F55552">
            <w:pPr>
              <w:jc w:val="both"/>
            </w:pPr>
            <w:r w:rsidRPr="0014058A">
              <w:t>4.</w:t>
            </w:r>
            <w:r w:rsidR="00937D01">
              <w:t xml:space="preserve"> Dopunska nastava i dodatni rad</w:t>
            </w:r>
          </w:p>
          <w:p w:rsidR="00F55552" w:rsidRPr="0014058A" w:rsidRDefault="00F55552" w:rsidP="00F55552">
            <w:pPr>
              <w:jc w:val="both"/>
            </w:pPr>
            <w:r w:rsidRPr="0014058A">
              <w:t>5. Informacija članova RV o učenicima koji imaju teškoća u učenju,</w:t>
            </w:r>
            <w:r w:rsidR="00D96761">
              <w:t xml:space="preserve"> </w:t>
            </w:r>
            <w:r w:rsidRPr="0014058A">
              <w:t xml:space="preserve"> poremećaje u ponašanju, te dogovor o daljnjem radu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>ravnatelj</w:t>
            </w:r>
            <w:r w:rsidR="00937D01">
              <w:t>ica</w:t>
            </w:r>
            <w:r w:rsidRPr="0014058A">
              <w:t>,</w:t>
            </w:r>
            <w:r w:rsidR="00937D01">
              <w:t xml:space="preserve"> pedagog</w:t>
            </w:r>
          </w:p>
          <w:p w:rsidR="00F55552" w:rsidRPr="0014058A" w:rsidRDefault="00F55552" w:rsidP="00F55552">
            <w:pPr>
              <w:jc w:val="both"/>
            </w:pPr>
          </w:p>
          <w:p w:rsidR="00F55552" w:rsidRPr="0014058A" w:rsidRDefault="00F55552" w:rsidP="00F55552">
            <w:pPr>
              <w:jc w:val="both"/>
            </w:pPr>
            <w:r w:rsidRPr="0014058A">
              <w:t>pedagog,ravnat.,</w:t>
            </w:r>
          </w:p>
          <w:p w:rsidR="00F55552" w:rsidRPr="0014058A" w:rsidRDefault="00F55552" w:rsidP="00F55552">
            <w:pPr>
              <w:jc w:val="both"/>
            </w:pPr>
            <w:r w:rsidRPr="0014058A">
              <w:t>voditelji,</w:t>
            </w:r>
          </w:p>
          <w:p w:rsidR="00F55552" w:rsidRPr="0014058A" w:rsidRDefault="00F55552" w:rsidP="00F55552">
            <w:pPr>
              <w:jc w:val="both"/>
            </w:pPr>
            <w:r w:rsidRPr="0014058A">
              <w:t>pedagog,</w:t>
            </w:r>
          </w:p>
          <w:p w:rsidR="00F55552" w:rsidRPr="0014058A" w:rsidRDefault="00F55552" w:rsidP="00F55552">
            <w:pPr>
              <w:jc w:val="both"/>
            </w:pPr>
            <w:r w:rsidRPr="0014058A">
              <w:t>razrednici,</w:t>
            </w:r>
          </w:p>
          <w:p w:rsidR="00F55552" w:rsidRPr="0014058A" w:rsidRDefault="00F55552" w:rsidP="00F55552">
            <w:pPr>
              <w:jc w:val="both"/>
            </w:pPr>
            <w:r w:rsidRPr="0014058A">
              <w:t>učitelji,</w:t>
            </w:r>
          </w:p>
          <w:p w:rsidR="00F55552" w:rsidRPr="0014058A" w:rsidRDefault="00F55552" w:rsidP="00F55552">
            <w:pPr>
              <w:jc w:val="both"/>
            </w:pPr>
            <w:r w:rsidRPr="0014058A">
              <w:t>razrednici</w:t>
            </w:r>
          </w:p>
        </w:tc>
      </w:tr>
      <w:tr w:rsidR="00F55552" w:rsidRPr="0014058A">
        <w:trPr>
          <w:trHeight w:val="276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center"/>
            </w:pPr>
            <w:r w:rsidRPr="0014058A">
              <w:t>XI.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>1. Uređenje interijera i eksterijera, eko - projekt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>razrednici</w:t>
            </w:r>
          </w:p>
        </w:tc>
      </w:tr>
      <w:tr w:rsidR="00F55552" w:rsidRPr="0014058A" w:rsidTr="00937D01">
        <w:trPr>
          <w:trHeight w:val="999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center"/>
            </w:pPr>
            <w:r w:rsidRPr="0014058A">
              <w:t>XII.</w:t>
            </w:r>
          </w:p>
          <w:p w:rsidR="00F55552" w:rsidRPr="0014058A" w:rsidRDefault="00F55552" w:rsidP="00F55552">
            <w:pPr>
              <w:jc w:val="center"/>
            </w:pPr>
          </w:p>
          <w:p w:rsidR="00F55552" w:rsidRPr="0014058A" w:rsidRDefault="00F55552" w:rsidP="00F55552">
            <w:pPr>
              <w:jc w:val="center"/>
            </w:pPr>
          </w:p>
          <w:p w:rsidR="00937D01" w:rsidRPr="0014058A" w:rsidRDefault="00937D01" w:rsidP="00F55552">
            <w:pPr>
              <w:jc w:val="center"/>
            </w:pPr>
          </w:p>
          <w:p w:rsidR="00F55552" w:rsidRPr="0014058A" w:rsidRDefault="00F55552" w:rsidP="00F5555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5552" w:rsidRPr="0014058A" w:rsidRDefault="00937D01" w:rsidP="00F55552">
            <w:pPr>
              <w:snapToGrid w:val="0"/>
              <w:jc w:val="both"/>
            </w:pPr>
            <w:r>
              <w:t>1. Priprema proslave b</w:t>
            </w:r>
            <w:r w:rsidR="00F55552" w:rsidRPr="0014058A">
              <w:t>ožićnih blagdana i N</w:t>
            </w:r>
            <w:r>
              <w:t>ove godine u razrednim odjelima</w:t>
            </w:r>
          </w:p>
          <w:p w:rsidR="00F55552" w:rsidRPr="0014058A" w:rsidRDefault="00D96761" w:rsidP="00355CAD">
            <w:r>
              <w:t>2. Postignuća</w:t>
            </w:r>
            <w:r w:rsidR="00F55552" w:rsidRPr="0014058A">
              <w:t xml:space="preserve"> učenika  u pojedinim nastavnim predmetima, vladanju i izvannast</w:t>
            </w:r>
            <w:r w:rsidR="0014058A" w:rsidRPr="0014058A">
              <w:t>avnim aktivnostima na kraju I. p</w:t>
            </w:r>
            <w:r w:rsidR="00F55552" w:rsidRPr="0014058A">
              <w:t>olugodišta,</w:t>
            </w:r>
            <w:r w:rsidR="00355CAD">
              <w:t xml:space="preserve"> pohvale učenika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552" w:rsidRPr="0014058A" w:rsidRDefault="00937D01" w:rsidP="00F55552">
            <w:pPr>
              <w:snapToGrid w:val="0"/>
              <w:jc w:val="both"/>
            </w:pPr>
            <w:r>
              <w:t>r</w:t>
            </w:r>
            <w:r w:rsidR="00F55552" w:rsidRPr="0014058A">
              <w:t>azrednici,</w:t>
            </w:r>
          </w:p>
          <w:p w:rsidR="00F55552" w:rsidRPr="0014058A" w:rsidRDefault="00F55552" w:rsidP="00F55552">
            <w:pPr>
              <w:jc w:val="both"/>
            </w:pPr>
            <w:r w:rsidRPr="0014058A">
              <w:t>pedagog,</w:t>
            </w:r>
          </w:p>
          <w:p w:rsidR="00F55552" w:rsidRPr="0014058A" w:rsidRDefault="00F55552" w:rsidP="00F55552">
            <w:pPr>
              <w:jc w:val="both"/>
            </w:pPr>
            <w:r w:rsidRPr="0014058A">
              <w:t>razrednici,</w:t>
            </w:r>
          </w:p>
          <w:p w:rsidR="00F55552" w:rsidRPr="0014058A" w:rsidRDefault="00F55552" w:rsidP="00F55552">
            <w:pPr>
              <w:jc w:val="both"/>
            </w:pPr>
          </w:p>
          <w:p w:rsidR="00F55552" w:rsidRPr="0014058A" w:rsidRDefault="00F55552" w:rsidP="00F55552">
            <w:pPr>
              <w:jc w:val="both"/>
            </w:pPr>
          </w:p>
        </w:tc>
      </w:tr>
      <w:tr w:rsidR="00F55552" w:rsidRPr="0014058A" w:rsidTr="00937D01">
        <w:trPr>
          <w:trHeight w:val="61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center"/>
            </w:pPr>
            <w:r w:rsidRPr="0014058A">
              <w:t>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7D01" w:rsidRPr="0014058A" w:rsidRDefault="00937D01" w:rsidP="00F55552">
            <w:pPr>
              <w:jc w:val="both"/>
            </w:pPr>
            <w:r>
              <w:t xml:space="preserve">1. </w:t>
            </w:r>
            <w:r w:rsidRPr="0014058A">
              <w:t>Aktiv</w:t>
            </w:r>
            <w:r>
              <w:t>nosti za vrijeme zimskog odmora</w:t>
            </w:r>
          </w:p>
          <w:p w:rsidR="00F55552" w:rsidRPr="0014058A" w:rsidRDefault="00937D01" w:rsidP="00937D01">
            <w:pPr>
              <w:suppressAutoHyphens/>
              <w:overflowPunct w:val="0"/>
              <w:autoSpaceDE w:val="0"/>
              <w:jc w:val="both"/>
              <w:textAlignment w:val="baseline"/>
            </w:pPr>
            <w:r>
              <w:t xml:space="preserve">2. </w:t>
            </w:r>
            <w:r w:rsidRPr="0014058A">
              <w:t xml:space="preserve">Dežurstvo </w:t>
            </w:r>
            <w:r w:rsidR="00D96761">
              <w:t>učitelja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01" w:rsidRPr="0014058A" w:rsidRDefault="00937D01" w:rsidP="00F55552">
            <w:pPr>
              <w:jc w:val="both"/>
            </w:pPr>
            <w:r w:rsidRPr="0014058A">
              <w:t>voditelji skupina,</w:t>
            </w:r>
          </w:p>
          <w:p w:rsidR="00F55552" w:rsidRPr="0014058A" w:rsidRDefault="00937D01" w:rsidP="00F55552">
            <w:pPr>
              <w:jc w:val="both"/>
            </w:pPr>
            <w:r w:rsidRPr="0014058A">
              <w:t>ravnatelj</w:t>
            </w:r>
            <w:r>
              <w:t>ica</w:t>
            </w:r>
            <w:r w:rsidRPr="0014058A">
              <w:t>,</w:t>
            </w:r>
            <w:r>
              <w:t xml:space="preserve"> </w:t>
            </w:r>
            <w:r w:rsidRPr="0014058A">
              <w:t>pedagog</w:t>
            </w:r>
          </w:p>
        </w:tc>
      </w:tr>
      <w:tr w:rsidR="00F55552" w:rsidRPr="0014058A">
        <w:trPr>
          <w:trHeight w:val="276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center"/>
            </w:pPr>
            <w:r w:rsidRPr="0014058A">
              <w:t>III.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937D01" w:rsidP="00F55552">
            <w:pPr>
              <w:snapToGrid w:val="0"/>
              <w:jc w:val="both"/>
            </w:pPr>
            <w:r>
              <w:t>1. Suradnja s roditeljima</w:t>
            </w:r>
          </w:p>
          <w:p w:rsidR="00F55552" w:rsidRPr="0014058A" w:rsidRDefault="00F55552" w:rsidP="00F55552">
            <w:pPr>
              <w:jc w:val="both"/>
            </w:pPr>
            <w:r w:rsidRPr="0014058A">
              <w:t>2. Sociometrijski st</w:t>
            </w:r>
            <w:r w:rsidR="00937D01">
              <w:t>atus učenika u razrednom odjelu</w:t>
            </w:r>
          </w:p>
          <w:p w:rsidR="00F55552" w:rsidRPr="0014058A" w:rsidRDefault="00F55552" w:rsidP="00F55552">
            <w:pPr>
              <w:jc w:val="both"/>
            </w:pPr>
            <w:r w:rsidRPr="0014058A">
              <w:t>3. Profesionalno usmj</w:t>
            </w:r>
            <w:r w:rsidR="00937D01">
              <w:t>eravanje i informiranje učenika</w:t>
            </w:r>
          </w:p>
          <w:p w:rsidR="00F55552" w:rsidRPr="0014058A" w:rsidRDefault="00937D01" w:rsidP="00F55552">
            <w:pPr>
              <w:jc w:val="both"/>
            </w:pPr>
            <w:r>
              <w:t>4. Pripreme za Dan škole</w:t>
            </w:r>
          </w:p>
          <w:p w:rsidR="00F55552" w:rsidRPr="0014058A" w:rsidRDefault="00F55552" w:rsidP="00F55552">
            <w:pPr>
              <w:jc w:val="both"/>
            </w:pPr>
            <w:r w:rsidRPr="0014058A">
              <w:t>5. Aktivnosti</w:t>
            </w:r>
            <w:r w:rsidR="00937D01">
              <w:t xml:space="preserve"> za vrijeme proljetnih praznika</w:t>
            </w:r>
          </w:p>
          <w:p w:rsidR="00F55552" w:rsidRPr="0014058A" w:rsidRDefault="00F55552" w:rsidP="00F55552">
            <w:pPr>
              <w:jc w:val="both"/>
            </w:pPr>
            <w:r w:rsidRPr="0014058A">
              <w:t>6. Analiza učenja i vladanja učenika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2" w:rsidRPr="0014058A" w:rsidRDefault="00937D01" w:rsidP="00F55552">
            <w:pPr>
              <w:snapToGrid w:val="0"/>
              <w:jc w:val="both"/>
            </w:pPr>
            <w:r>
              <w:t>razrednici</w:t>
            </w:r>
            <w:r w:rsidR="00F55552" w:rsidRPr="0014058A">
              <w:t>,</w:t>
            </w:r>
            <w:r>
              <w:t xml:space="preserve"> </w:t>
            </w:r>
            <w:r w:rsidR="00F55552" w:rsidRPr="0014058A">
              <w:t>pedagog,</w:t>
            </w:r>
          </w:p>
          <w:p w:rsidR="00F55552" w:rsidRPr="0014058A" w:rsidRDefault="00937D01" w:rsidP="00F55552">
            <w:pPr>
              <w:jc w:val="both"/>
            </w:pPr>
            <w:r>
              <w:t xml:space="preserve">na školskim </w:t>
            </w:r>
            <w:r w:rsidR="00F55552" w:rsidRPr="0014058A">
              <w:t>aktivima,</w:t>
            </w:r>
          </w:p>
          <w:p w:rsidR="00F55552" w:rsidRPr="0014058A" w:rsidRDefault="00937D01" w:rsidP="00F55552">
            <w:pPr>
              <w:jc w:val="both"/>
            </w:pPr>
            <w:r>
              <w:t>razrednik 8</w:t>
            </w:r>
            <w:r w:rsidR="00F55552" w:rsidRPr="0014058A">
              <w:t>.r.,</w:t>
            </w:r>
            <w:r>
              <w:t xml:space="preserve"> pedagog</w:t>
            </w:r>
          </w:p>
          <w:p w:rsidR="00F55552" w:rsidRPr="0014058A" w:rsidRDefault="00F55552" w:rsidP="00F55552">
            <w:pPr>
              <w:jc w:val="both"/>
            </w:pPr>
            <w:r w:rsidRPr="0014058A">
              <w:t>članovi RV,</w:t>
            </w:r>
          </w:p>
          <w:p w:rsidR="00F55552" w:rsidRPr="0014058A" w:rsidRDefault="00F55552" w:rsidP="00F55552">
            <w:pPr>
              <w:jc w:val="both"/>
            </w:pPr>
            <w:r w:rsidRPr="0014058A">
              <w:t>voditelji skupina</w:t>
            </w:r>
          </w:p>
        </w:tc>
      </w:tr>
      <w:tr w:rsidR="00F55552" w:rsidRPr="0014058A">
        <w:trPr>
          <w:trHeight w:val="276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center"/>
            </w:pPr>
            <w:r w:rsidRPr="0014058A">
              <w:t>VI.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>1. Utvrđivanje uspjeha učenika u pojedinim nastavnim predmetima</w:t>
            </w:r>
            <w:r w:rsidR="00AD40D9">
              <w:t>,</w:t>
            </w:r>
            <w:r w:rsidRPr="0014058A">
              <w:t xml:space="preserve"> općeg uspjeha, vladanja i INA na kraju nastavne godine,</w:t>
            </w:r>
            <w:r w:rsidR="00937D01">
              <w:t xml:space="preserve"> pohvale učenika</w:t>
            </w:r>
          </w:p>
          <w:p w:rsidR="00F55552" w:rsidRPr="0014058A" w:rsidRDefault="00F55552" w:rsidP="00F55552">
            <w:pPr>
              <w:jc w:val="both"/>
            </w:pPr>
            <w:r w:rsidRPr="0014058A">
              <w:t>2. Plan aktivnosti raz</w:t>
            </w:r>
            <w:r w:rsidR="00937D01">
              <w:t>rednika do kraja školske godine</w:t>
            </w:r>
          </w:p>
          <w:p w:rsidR="00F55552" w:rsidRPr="0014058A" w:rsidRDefault="00F55552" w:rsidP="00F55552">
            <w:pPr>
              <w:jc w:val="both"/>
            </w:pPr>
            <w:r w:rsidRPr="0014058A">
              <w:t>3. Pripreme za</w:t>
            </w:r>
            <w:r w:rsidR="00937D01">
              <w:t xml:space="preserve"> </w:t>
            </w:r>
            <w:r w:rsidR="003E5751">
              <w:t>dopunski rad učenika</w:t>
            </w:r>
            <w:r w:rsidR="00BA3844">
              <w:t>, analiza</w:t>
            </w:r>
          </w:p>
          <w:p w:rsidR="00F55552" w:rsidRPr="0014058A" w:rsidRDefault="00F55552" w:rsidP="00F55552">
            <w:pPr>
              <w:jc w:val="both"/>
            </w:pPr>
            <w:r w:rsidRPr="0014058A">
              <w:t>4. Prij</w:t>
            </w:r>
            <w:r w:rsidR="00937D01">
              <w:t>edlozi kazni, nagrada i pohvala</w:t>
            </w:r>
          </w:p>
          <w:p w:rsidR="00F55552" w:rsidRPr="0014058A" w:rsidRDefault="00F55552" w:rsidP="00F55552">
            <w:pPr>
              <w:jc w:val="both"/>
            </w:pPr>
            <w:r w:rsidRPr="0014058A">
              <w:t>5. Sređivanje ped.dokum</w:t>
            </w:r>
            <w:r w:rsidR="00937D01">
              <w:t>entacije za kraj školske godine</w:t>
            </w:r>
          </w:p>
          <w:p w:rsidR="00F95D49" w:rsidRPr="0014058A" w:rsidRDefault="00F55552" w:rsidP="00F55552">
            <w:pPr>
              <w:jc w:val="both"/>
            </w:pPr>
            <w:r w:rsidRPr="0014058A">
              <w:t>6. Analiza ostvarenja programa razrednih vijeća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>članovi RV,</w:t>
            </w:r>
          </w:p>
          <w:p w:rsidR="00F55552" w:rsidRPr="0014058A" w:rsidRDefault="00F55552" w:rsidP="00F55552">
            <w:pPr>
              <w:jc w:val="both"/>
            </w:pPr>
          </w:p>
          <w:p w:rsidR="00F55552" w:rsidRPr="0014058A" w:rsidRDefault="00F55552" w:rsidP="00F55552">
            <w:pPr>
              <w:jc w:val="both"/>
            </w:pPr>
          </w:p>
          <w:p w:rsidR="00F55552" w:rsidRPr="0014058A" w:rsidRDefault="00F55552" w:rsidP="00F55552">
            <w:pPr>
              <w:jc w:val="both"/>
            </w:pPr>
            <w:r w:rsidRPr="0014058A">
              <w:t>ravnatelj</w:t>
            </w:r>
            <w:r w:rsidR="00937D01">
              <w:t>ica</w:t>
            </w:r>
            <w:r w:rsidRPr="0014058A">
              <w:t>,</w:t>
            </w:r>
          </w:p>
          <w:p w:rsidR="00F55552" w:rsidRPr="0014058A" w:rsidRDefault="00F55552" w:rsidP="00F55552">
            <w:pPr>
              <w:jc w:val="both"/>
            </w:pPr>
            <w:r w:rsidRPr="0014058A">
              <w:t>pedagog,</w:t>
            </w:r>
          </w:p>
          <w:p w:rsidR="00F55552" w:rsidRPr="0014058A" w:rsidRDefault="00F55552" w:rsidP="00F55552">
            <w:pPr>
              <w:jc w:val="both"/>
            </w:pPr>
            <w:r w:rsidRPr="0014058A">
              <w:t>razrednici,</w:t>
            </w:r>
          </w:p>
          <w:p w:rsidR="00F55552" w:rsidRPr="0014058A" w:rsidRDefault="00F55552" w:rsidP="00F55552">
            <w:pPr>
              <w:jc w:val="both"/>
            </w:pPr>
            <w:r w:rsidRPr="0014058A">
              <w:t>razrednici,</w:t>
            </w:r>
          </w:p>
          <w:p w:rsidR="00F55552" w:rsidRPr="0014058A" w:rsidRDefault="00F55552" w:rsidP="00F55552">
            <w:pPr>
              <w:jc w:val="both"/>
            </w:pPr>
            <w:r w:rsidRPr="0014058A">
              <w:t>razrednici</w:t>
            </w:r>
          </w:p>
        </w:tc>
      </w:tr>
      <w:tr w:rsidR="00F55552" w:rsidRPr="0014058A">
        <w:trPr>
          <w:trHeight w:val="276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center"/>
            </w:pPr>
            <w:r w:rsidRPr="0014058A">
              <w:t>VIII.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 xml:space="preserve">1. Uspjeh učenika </w:t>
            </w:r>
            <w:r w:rsidR="00937D01">
              <w:t>nakon popravnih ispita</w:t>
            </w:r>
          </w:p>
          <w:p w:rsidR="00F55552" w:rsidRPr="0014058A" w:rsidRDefault="00F55552" w:rsidP="00F55552">
            <w:pPr>
              <w:jc w:val="both"/>
            </w:pPr>
            <w:r w:rsidRPr="0014058A">
              <w:t>2. Izvješće razrednika na kraju školske godine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52" w:rsidRPr="0014058A" w:rsidRDefault="00F55552" w:rsidP="00F55552">
            <w:pPr>
              <w:snapToGrid w:val="0"/>
              <w:jc w:val="both"/>
            </w:pPr>
            <w:r w:rsidRPr="0014058A">
              <w:t>ravnatelj</w:t>
            </w:r>
            <w:r w:rsidR="00937D01">
              <w:t>ica</w:t>
            </w:r>
            <w:r w:rsidRPr="0014058A">
              <w:t>,</w:t>
            </w:r>
            <w:r w:rsidR="00937D01">
              <w:t xml:space="preserve"> </w:t>
            </w:r>
            <w:r w:rsidRPr="0014058A">
              <w:t>pedagog,</w:t>
            </w:r>
          </w:p>
          <w:p w:rsidR="00F55552" w:rsidRPr="0014058A" w:rsidRDefault="00F55552" w:rsidP="00F55552">
            <w:pPr>
              <w:jc w:val="both"/>
            </w:pPr>
            <w:r w:rsidRPr="0014058A">
              <w:t>razrednici</w:t>
            </w:r>
          </w:p>
        </w:tc>
      </w:tr>
    </w:tbl>
    <w:p w:rsidR="00BD1188" w:rsidRDefault="00BD1188" w:rsidP="00A07CEC">
      <w:pPr>
        <w:jc w:val="both"/>
        <w:rPr>
          <w:b/>
        </w:rPr>
      </w:pPr>
    </w:p>
    <w:p w:rsidR="00BD1188" w:rsidRDefault="00BD1188" w:rsidP="00A07CEC">
      <w:pPr>
        <w:jc w:val="both"/>
        <w:rPr>
          <w:b/>
        </w:rPr>
      </w:pPr>
    </w:p>
    <w:p w:rsidR="00006565" w:rsidRPr="008B6DEE" w:rsidRDefault="009934F1" w:rsidP="00006565">
      <w:pPr>
        <w:jc w:val="both"/>
        <w:rPr>
          <w:b/>
        </w:rPr>
      </w:pPr>
      <w:r w:rsidRPr="008B6DEE">
        <w:rPr>
          <w:b/>
        </w:rPr>
        <w:t>6</w:t>
      </w:r>
      <w:r w:rsidR="00A07CEC" w:rsidRPr="008B6DEE">
        <w:rPr>
          <w:b/>
        </w:rPr>
        <w:t>.</w:t>
      </w:r>
      <w:r w:rsidR="007F6DA9" w:rsidRPr="008B6DEE">
        <w:rPr>
          <w:b/>
        </w:rPr>
        <w:t>4. Plan</w:t>
      </w:r>
      <w:r w:rsidR="00A07CEC" w:rsidRPr="008B6DEE">
        <w:rPr>
          <w:b/>
        </w:rPr>
        <w:t xml:space="preserve"> rada Vijeća roditelja</w:t>
      </w:r>
    </w:p>
    <w:tbl>
      <w:tblPr>
        <w:tblW w:w="9497" w:type="dxa"/>
        <w:tblInd w:w="392" w:type="dxa"/>
        <w:tblLook w:val="0000" w:firstRow="0" w:lastRow="0" w:firstColumn="0" w:lastColumn="0" w:noHBand="0" w:noVBand="0"/>
      </w:tblPr>
      <w:tblGrid>
        <w:gridCol w:w="1232"/>
        <w:gridCol w:w="6139"/>
        <w:gridCol w:w="2126"/>
      </w:tblGrid>
      <w:tr w:rsidR="00006565" w:rsidRPr="008B6DEE">
        <w:trPr>
          <w:trHeight w:val="276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565" w:rsidRPr="008B6DEE" w:rsidRDefault="00006565" w:rsidP="0034762E">
            <w:pPr>
              <w:jc w:val="center"/>
              <w:rPr>
                <w:b/>
                <w:bCs/>
              </w:rPr>
            </w:pPr>
            <w:r w:rsidRPr="008B6DEE">
              <w:rPr>
                <w:b/>
                <w:bCs/>
              </w:rPr>
              <w:t>Mjesec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565" w:rsidRPr="008B6DEE" w:rsidRDefault="00006565" w:rsidP="0034762E">
            <w:pPr>
              <w:jc w:val="center"/>
              <w:rPr>
                <w:b/>
                <w:bCs/>
              </w:rPr>
            </w:pPr>
            <w:r w:rsidRPr="008B6DEE">
              <w:rPr>
                <w:b/>
                <w:bCs/>
              </w:rPr>
              <w:t>Sadržaj rada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65" w:rsidRPr="008B6DEE" w:rsidRDefault="00006565" w:rsidP="0034762E">
            <w:pPr>
              <w:jc w:val="center"/>
              <w:rPr>
                <w:b/>
                <w:bCs/>
              </w:rPr>
            </w:pPr>
            <w:r w:rsidRPr="008B6DEE">
              <w:rPr>
                <w:b/>
                <w:bCs/>
              </w:rPr>
              <w:t>Izvršitelji</w:t>
            </w:r>
          </w:p>
        </w:tc>
      </w:tr>
      <w:tr w:rsidR="00E31254" w:rsidRPr="008B6DEE" w:rsidTr="00B137C9">
        <w:trPr>
          <w:cantSplit/>
          <w:trHeight w:val="716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31254" w:rsidRPr="008B6DEE" w:rsidRDefault="00E31254" w:rsidP="0034762E">
            <w:pPr>
              <w:snapToGrid w:val="0"/>
              <w:jc w:val="both"/>
              <w:rPr>
                <w:b/>
                <w:i/>
              </w:rPr>
            </w:pPr>
          </w:p>
          <w:p w:rsidR="00E31254" w:rsidRPr="008B6DEE" w:rsidRDefault="00E31254" w:rsidP="00006565">
            <w:pPr>
              <w:jc w:val="center"/>
              <w:rPr>
                <w:i/>
              </w:rPr>
            </w:pPr>
            <w:r w:rsidRPr="008B6DEE">
              <w:rPr>
                <w:i/>
              </w:rPr>
              <w:t>rujan</w:t>
            </w:r>
          </w:p>
          <w:p w:rsidR="00E31254" w:rsidRPr="008B6DEE" w:rsidRDefault="002A51DC" w:rsidP="00006565">
            <w:pPr>
              <w:jc w:val="center"/>
            </w:pPr>
            <w:r>
              <w:rPr>
                <w:i/>
              </w:rPr>
              <w:t>2019</w:t>
            </w:r>
            <w:r w:rsidR="00E31254" w:rsidRPr="008B6DEE">
              <w:rPr>
                <w:i/>
              </w:rPr>
              <w:t>.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54" w:rsidRPr="008B6DEE" w:rsidRDefault="00A62A35" w:rsidP="0034762E">
            <w:pPr>
              <w:snapToGrid w:val="0"/>
              <w:jc w:val="both"/>
            </w:pPr>
            <w:r w:rsidRPr="008B6DEE">
              <w:t>Istek mandata i potvrđivanj</w:t>
            </w:r>
            <w:r w:rsidR="008B6DEE" w:rsidRPr="008B6DEE">
              <w:t>e mandata novim članovima Vijeća</w:t>
            </w:r>
            <w:r w:rsidRPr="008B6DEE">
              <w:t xml:space="preserve"> roditelja, izbor predsjednika i zamjenika predsjednika Vijeća roditelja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1254" w:rsidRPr="008B6DEE" w:rsidRDefault="00E31254" w:rsidP="00BB5C19">
            <w:pPr>
              <w:snapToGrid w:val="0"/>
              <w:jc w:val="center"/>
            </w:pPr>
          </w:p>
          <w:p w:rsidR="00E31254" w:rsidRPr="008B6DEE" w:rsidRDefault="00A62A35" w:rsidP="00BB5C19">
            <w:pPr>
              <w:jc w:val="center"/>
            </w:pPr>
            <w:r w:rsidRPr="008B6DEE">
              <w:t>Razrednici,</w:t>
            </w:r>
          </w:p>
          <w:p w:rsidR="00E31254" w:rsidRPr="008B6DEE" w:rsidRDefault="00E31254" w:rsidP="00BB5C19">
            <w:pPr>
              <w:jc w:val="center"/>
            </w:pPr>
            <w:r w:rsidRPr="008B6DEE">
              <w:t>Ravnateljica</w:t>
            </w:r>
          </w:p>
          <w:p w:rsidR="00E31254" w:rsidRPr="008B6DEE" w:rsidRDefault="00E31254" w:rsidP="00BB5C19">
            <w:pPr>
              <w:jc w:val="center"/>
            </w:pPr>
          </w:p>
          <w:p w:rsidR="00E31254" w:rsidRPr="008B6DEE" w:rsidRDefault="00E31254" w:rsidP="00BB5C19">
            <w:pPr>
              <w:jc w:val="center"/>
            </w:pPr>
          </w:p>
          <w:p w:rsidR="00E31254" w:rsidRPr="008B6DEE" w:rsidRDefault="00E31254" w:rsidP="00BB5C19">
            <w:pPr>
              <w:jc w:val="center"/>
            </w:pPr>
          </w:p>
          <w:p w:rsidR="00E31254" w:rsidRPr="008B6DEE" w:rsidRDefault="00E31254" w:rsidP="00BB5C19">
            <w:pPr>
              <w:jc w:val="center"/>
            </w:pPr>
            <w:r w:rsidRPr="008B6DEE">
              <w:t>ravnateljica</w:t>
            </w:r>
          </w:p>
        </w:tc>
      </w:tr>
      <w:tr w:rsidR="00E31254" w:rsidRPr="008B6DEE" w:rsidTr="00A62A35">
        <w:trPr>
          <w:cantSplit/>
          <w:trHeight w:val="228"/>
        </w:trPr>
        <w:tc>
          <w:tcPr>
            <w:tcW w:w="1232" w:type="dxa"/>
            <w:vMerge/>
            <w:tcBorders>
              <w:left w:val="single" w:sz="4" w:space="0" w:color="000000"/>
            </w:tcBorders>
          </w:tcPr>
          <w:p w:rsidR="00E31254" w:rsidRPr="008B6DEE" w:rsidRDefault="00E31254" w:rsidP="0034762E">
            <w:pPr>
              <w:snapToGrid w:val="0"/>
              <w:jc w:val="both"/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254" w:rsidRPr="008B6DEE" w:rsidRDefault="00A62A35" w:rsidP="0034762E">
            <w:pPr>
              <w:snapToGrid w:val="0"/>
              <w:jc w:val="both"/>
            </w:pPr>
            <w:r w:rsidRPr="008B6DEE">
              <w:t xml:space="preserve">Donošenje Plana rada </w:t>
            </w:r>
            <w:r w:rsidR="002A51DC">
              <w:t>Vijeća roditelja za šk.god. 2019./2020</w:t>
            </w:r>
            <w:r w:rsidRPr="008B6DEE">
              <w:t>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254" w:rsidRPr="008B6DEE" w:rsidRDefault="00E31254" w:rsidP="0034762E">
            <w:pPr>
              <w:snapToGrid w:val="0"/>
              <w:jc w:val="both"/>
            </w:pPr>
          </w:p>
        </w:tc>
      </w:tr>
      <w:tr w:rsidR="00E31254" w:rsidRPr="008B6DEE" w:rsidTr="00A62A35">
        <w:trPr>
          <w:cantSplit/>
          <w:trHeight w:val="855"/>
        </w:trPr>
        <w:tc>
          <w:tcPr>
            <w:tcW w:w="1232" w:type="dxa"/>
            <w:vMerge/>
            <w:tcBorders>
              <w:left w:val="single" w:sz="4" w:space="0" w:color="000000"/>
            </w:tcBorders>
          </w:tcPr>
          <w:p w:rsidR="00E31254" w:rsidRPr="008B6DEE" w:rsidRDefault="00E31254" w:rsidP="0034762E">
            <w:pPr>
              <w:snapToGrid w:val="0"/>
              <w:jc w:val="both"/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2A35" w:rsidRPr="008B6DEE" w:rsidRDefault="00A62A35" w:rsidP="0034762E">
            <w:pPr>
              <w:snapToGrid w:val="0"/>
              <w:jc w:val="both"/>
            </w:pPr>
            <w:r w:rsidRPr="008B6DEE">
              <w:t>Donošenje mišljenja o Školskom kurikulumu i prijedlogu  Godišnjeg plana i prog</w:t>
            </w:r>
            <w:r w:rsidR="00FB44EA" w:rsidRPr="008B6DEE">
              <w:t xml:space="preserve">rama rada škole za šk. </w:t>
            </w:r>
            <w:r w:rsidR="008B6DEE" w:rsidRPr="008B6DEE">
              <w:t>G</w:t>
            </w:r>
            <w:r w:rsidR="00FB44EA" w:rsidRPr="008B6DEE">
              <w:t>od.</w:t>
            </w:r>
            <w:r w:rsidR="002A51DC">
              <w:t xml:space="preserve"> 2019./2020</w:t>
            </w:r>
            <w:r w:rsidRPr="008B6DEE">
              <w:t>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1254" w:rsidRPr="008B6DEE" w:rsidRDefault="00E31254" w:rsidP="0034762E">
            <w:pPr>
              <w:snapToGrid w:val="0"/>
              <w:jc w:val="both"/>
            </w:pPr>
          </w:p>
        </w:tc>
      </w:tr>
      <w:tr w:rsidR="00E31254" w:rsidRPr="008B6DEE" w:rsidTr="00F67ABE">
        <w:trPr>
          <w:cantSplit/>
          <w:trHeight w:val="273"/>
        </w:trPr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31254" w:rsidRPr="008B6DEE" w:rsidRDefault="00E31254" w:rsidP="0034762E">
            <w:pPr>
              <w:snapToGrid w:val="0"/>
              <w:jc w:val="both"/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</w:tcBorders>
          </w:tcPr>
          <w:p w:rsidR="00E31254" w:rsidRPr="008B6DEE" w:rsidRDefault="00E31254" w:rsidP="0034762E">
            <w:pPr>
              <w:snapToGrid w:val="0"/>
              <w:jc w:val="both"/>
            </w:pPr>
            <w:r w:rsidRPr="008B6DEE">
              <w:t>Odabir ponude za osiguranje učenika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254" w:rsidRPr="008B6DEE" w:rsidRDefault="00E31254" w:rsidP="0034762E">
            <w:pPr>
              <w:snapToGrid w:val="0"/>
              <w:jc w:val="both"/>
            </w:pPr>
          </w:p>
        </w:tc>
      </w:tr>
      <w:tr w:rsidR="002A51DC" w:rsidRPr="008B6DEE" w:rsidTr="002A51DC">
        <w:trPr>
          <w:cantSplit/>
          <w:trHeight w:val="483"/>
        </w:trPr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</w:tcPr>
          <w:p w:rsidR="002A51DC" w:rsidRDefault="002A51DC" w:rsidP="002A51D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listopad</w:t>
            </w:r>
          </w:p>
          <w:p w:rsidR="002A51DC" w:rsidRPr="002A51DC" w:rsidRDefault="002A51DC" w:rsidP="002A51D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</w:tcBorders>
          </w:tcPr>
          <w:p w:rsidR="002A51DC" w:rsidRDefault="002A51DC" w:rsidP="002A51DC">
            <w:pPr>
              <w:pStyle w:val="Tijeloteksta"/>
              <w:ind w:firstLine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poslovi vezani uz izbor i imenovanje ravnatelja/ice</w:t>
            </w:r>
          </w:p>
          <w:p w:rsidR="002A51DC" w:rsidRPr="008B6DEE" w:rsidRDefault="002A51DC" w:rsidP="0034762E">
            <w:pPr>
              <w:snapToGrid w:val="0"/>
              <w:jc w:val="both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1DC" w:rsidRPr="008B6DEE" w:rsidRDefault="002A51DC" w:rsidP="002A51DC">
            <w:pPr>
              <w:snapToGrid w:val="0"/>
              <w:jc w:val="center"/>
            </w:pPr>
            <w:r>
              <w:t>izborno povjerenstvo</w:t>
            </w:r>
          </w:p>
        </w:tc>
      </w:tr>
      <w:tr w:rsidR="00006565" w:rsidRPr="008B6DEE" w:rsidTr="00A62A35">
        <w:trPr>
          <w:cantSplit/>
          <w:trHeight w:val="639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565" w:rsidRPr="008B6DEE" w:rsidRDefault="002A51DC" w:rsidP="0066224C">
            <w:pPr>
              <w:snapToGrid w:val="0"/>
              <w:jc w:val="center"/>
            </w:pPr>
            <w:r>
              <w:rPr>
                <w:i/>
                <w:lang w:val="pl-PL"/>
              </w:rPr>
              <w:t>siječanj 2020</w:t>
            </w:r>
            <w:r w:rsidR="0066224C">
              <w:rPr>
                <w:i/>
                <w:lang w:val="pl-PL"/>
              </w:rPr>
              <w:t>.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:rsidR="00006565" w:rsidRPr="008B6DEE" w:rsidRDefault="00006565" w:rsidP="0034762E">
            <w:pPr>
              <w:snapToGrid w:val="0"/>
              <w:jc w:val="both"/>
            </w:pPr>
            <w:r w:rsidRPr="008B6DEE">
              <w:t xml:space="preserve">Analiza uspjeha </w:t>
            </w:r>
            <w:r w:rsidR="00A62A35" w:rsidRPr="008B6DEE">
              <w:t>učenika na kraju I. polugodišta</w:t>
            </w:r>
          </w:p>
          <w:p w:rsidR="00006565" w:rsidRPr="008B6DEE" w:rsidRDefault="00006565" w:rsidP="0034762E">
            <w:pPr>
              <w:jc w:val="both"/>
            </w:pPr>
            <w:r w:rsidRPr="008B6DEE">
              <w:t>Razmatranje pri</w:t>
            </w:r>
            <w:r w:rsidR="00A62A35" w:rsidRPr="008B6DEE">
              <w:t>hoda i izdataka školske kuhinje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5" w:rsidRPr="008B6DEE" w:rsidRDefault="00FB44EA" w:rsidP="00FB44EA">
            <w:pPr>
              <w:jc w:val="center"/>
            </w:pPr>
            <w:r w:rsidRPr="008B6DEE">
              <w:t>r</w:t>
            </w:r>
            <w:r w:rsidR="00006565" w:rsidRPr="008B6DEE">
              <w:t>avnateljica</w:t>
            </w:r>
          </w:p>
        </w:tc>
      </w:tr>
      <w:tr w:rsidR="00BB5C19" w:rsidRPr="008B6DEE" w:rsidTr="00E31254">
        <w:trPr>
          <w:cantSplit/>
          <w:trHeight w:val="590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C19" w:rsidRPr="008B6DEE" w:rsidRDefault="002A51DC" w:rsidP="00006565">
            <w:pPr>
              <w:snapToGrid w:val="0"/>
              <w:jc w:val="center"/>
              <w:rPr>
                <w:i/>
                <w:lang w:val="pl-PL"/>
              </w:rPr>
            </w:pPr>
            <w:r>
              <w:rPr>
                <w:i/>
                <w:lang w:val="pl-PL"/>
              </w:rPr>
              <w:t>ožujak 2020</w:t>
            </w:r>
            <w:r w:rsidR="00BB5C19" w:rsidRPr="008B6DEE">
              <w:rPr>
                <w:i/>
                <w:lang w:val="pl-PL"/>
              </w:rPr>
              <w:t>.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:rsidR="00BA3844" w:rsidRDefault="00BB5C19" w:rsidP="0034762E">
            <w:pPr>
              <w:snapToGrid w:val="0"/>
              <w:jc w:val="both"/>
            </w:pPr>
            <w:r w:rsidRPr="008B6DEE">
              <w:t>Suradnja roditelja i škole</w:t>
            </w:r>
            <w:r w:rsidR="00BA3844">
              <w:t>,</w:t>
            </w:r>
          </w:p>
          <w:p w:rsidR="00BB5C19" w:rsidRPr="008B6DEE" w:rsidRDefault="00BA3844" w:rsidP="0034762E">
            <w:pPr>
              <w:snapToGrid w:val="0"/>
              <w:jc w:val="both"/>
            </w:pPr>
            <w:r w:rsidRPr="008B6DEE">
              <w:t xml:space="preserve"> Analiza uspjeha učenika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19" w:rsidRPr="008B6DEE" w:rsidRDefault="00FB44EA" w:rsidP="00006565">
            <w:pPr>
              <w:jc w:val="center"/>
            </w:pPr>
            <w:r w:rsidRPr="008B6DEE">
              <w:t>r</w:t>
            </w:r>
            <w:r w:rsidR="00BB5C19" w:rsidRPr="008B6DEE">
              <w:t>avnateljica</w:t>
            </w:r>
          </w:p>
        </w:tc>
      </w:tr>
      <w:tr w:rsidR="00006565" w:rsidRPr="008B6DEE">
        <w:trPr>
          <w:trHeight w:val="716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46D" w:rsidRPr="008B6DEE" w:rsidRDefault="0074646D" w:rsidP="00006565">
            <w:pPr>
              <w:snapToGrid w:val="0"/>
              <w:jc w:val="center"/>
              <w:rPr>
                <w:i/>
                <w:lang w:val="pl-PL"/>
              </w:rPr>
            </w:pPr>
          </w:p>
          <w:p w:rsidR="00006565" w:rsidRPr="008B6DEE" w:rsidRDefault="002A51DC" w:rsidP="00006565">
            <w:pPr>
              <w:snapToGrid w:val="0"/>
              <w:jc w:val="center"/>
            </w:pPr>
            <w:r>
              <w:rPr>
                <w:i/>
                <w:lang w:val="pl-PL"/>
              </w:rPr>
              <w:t>kolovoz 2020</w:t>
            </w:r>
            <w:r w:rsidR="00006565" w:rsidRPr="008B6DEE">
              <w:rPr>
                <w:i/>
                <w:lang w:val="pl-PL"/>
              </w:rPr>
              <w:t>.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565" w:rsidRPr="008B6DEE" w:rsidRDefault="008B6DEE" w:rsidP="0034762E">
            <w:pPr>
              <w:snapToGrid w:val="0"/>
              <w:jc w:val="both"/>
            </w:pPr>
            <w:r w:rsidRPr="008B6DEE">
              <w:t xml:space="preserve"> Raspravljanje  o Izvješću</w:t>
            </w:r>
            <w:r w:rsidR="00006565" w:rsidRPr="008B6DEE">
              <w:t xml:space="preserve">  ravnatelja o realizaciji školskog kurikuluma i godišnjeg plana i programa rada škole za šk. </w:t>
            </w:r>
            <w:r w:rsidR="002A51DC">
              <w:t>god. 2019./2020</w:t>
            </w:r>
            <w:r w:rsidR="00006565" w:rsidRPr="008B6DEE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5" w:rsidRPr="008B6DEE" w:rsidRDefault="00006565" w:rsidP="00006565">
            <w:pPr>
              <w:jc w:val="center"/>
            </w:pPr>
          </w:p>
          <w:p w:rsidR="00006565" w:rsidRPr="008B6DEE" w:rsidRDefault="00FB44EA" w:rsidP="00006565">
            <w:pPr>
              <w:jc w:val="center"/>
            </w:pPr>
            <w:r w:rsidRPr="008B6DEE">
              <w:t>r</w:t>
            </w:r>
            <w:r w:rsidR="00006565" w:rsidRPr="008B6DEE">
              <w:t>avnateljica</w:t>
            </w:r>
          </w:p>
          <w:p w:rsidR="00006565" w:rsidRPr="008B6DEE" w:rsidRDefault="00006565" w:rsidP="0034762E">
            <w:pPr>
              <w:snapToGrid w:val="0"/>
              <w:jc w:val="both"/>
            </w:pPr>
          </w:p>
        </w:tc>
      </w:tr>
      <w:tr w:rsidR="00006565" w:rsidRPr="008B6DEE" w:rsidTr="00FB44EA">
        <w:trPr>
          <w:trHeight w:val="515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565" w:rsidRPr="008B6DEE" w:rsidRDefault="00FB44EA" w:rsidP="00F67ABE">
            <w:pPr>
              <w:jc w:val="center"/>
            </w:pPr>
            <w:r w:rsidRPr="008B6DEE">
              <w:rPr>
                <w:i/>
              </w:rPr>
              <w:t>t</w:t>
            </w:r>
            <w:r w:rsidR="00006565" w:rsidRPr="008B6DEE">
              <w:rPr>
                <w:i/>
              </w:rPr>
              <w:t>ijekom godine, prema potrebi</w:t>
            </w: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565" w:rsidRPr="008B6DEE" w:rsidRDefault="00006565" w:rsidP="0034762E">
            <w:pPr>
              <w:snapToGrid w:val="0"/>
              <w:jc w:val="both"/>
            </w:pPr>
            <w:r w:rsidRPr="008B6DEE">
              <w:t>Donošenje mišljenja o izmjena i dopuna</w:t>
            </w:r>
            <w:r w:rsidR="0014058A" w:rsidRPr="008B6DEE">
              <w:t>ma</w:t>
            </w:r>
            <w:r w:rsidRPr="008B6DEE">
              <w:t xml:space="preserve"> Godišnjeg plana i pro</w:t>
            </w:r>
            <w:r w:rsidR="00C777C6">
              <w:t>grama rada škole za šk.god. 2018./2019</w:t>
            </w:r>
            <w:r w:rsidRPr="008B6DEE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5" w:rsidRPr="008B6DEE" w:rsidRDefault="00FB44EA" w:rsidP="00FB44EA">
            <w:pPr>
              <w:jc w:val="center"/>
            </w:pPr>
            <w:r w:rsidRPr="008B6DEE">
              <w:t>r</w:t>
            </w:r>
            <w:r w:rsidR="00006565" w:rsidRPr="008B6DEE">
              <w:t>avnateljica</w:t>
            </w:r>
          </w:p>
        </w:tc>
      </w:tr>
      <w:tr w:rsidR="00006565" w:rsidRPr="008B6DEE">
        <w:trPr>
          <w:trHeight w:val="276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565" w:rsidRPr="008B6DEE" w:rsidRDefault="00006565" w:rsidP="0034762E">
            <w:pPr>
              <w:snapToGrid w:val="0"/>
              <w:jc w:val="both"/>
              <w:rPr>
                <w:i/>
              </w:rPr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565" w:rsidRPr="008B6DEE" w:rsidRDefault="00006565" w:rsidP="0034762E">
            <w:pPr>
              <w:snapToGrid w:val="0"/>
              <w:jc w:val="both"/>
            </w:pPr>
            <w:r w:rsidRPr="008B6DEE">
              <w:t>Vladanje i ponašanje učenika u školi i izvan nje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5" w:rsidRPr="008B6DEE" w:rsidRDefault="00006565" w:rsidP="00006565">
            <w:pPr>
              <w:jc w:val="center"/>
              <w:rPr>
                <w:i/>
              </w:rPr>
            </w:pPr>
          </w:p>
          <w:p w:rsidR="00006565" w:rsidRPr="008B6DEE" w:rsidRDefault="00FB44EA" w:rsidP="00ED0CCC">
            <w:pPr>
              <w:jc w:val="center"/>
            </w:pPr>
            <w:r w:rsidRPr="008B6DEE">
              <w:t>r</w:t>
            </w:r>
            <w:r w:rsidR="00006565" w:rsidRPr="008B6DEE">
              <w:t>avnateljica</w:t>
            </w:r>
          </w:p>
        </w:tc>
      </w:tr>
      <w:tr w:rsidR="00006565" w:rsidRPr="008B6DEE">
        <w:trPr>
          <w:trHeight w:val="338"/>
        </w:trPr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565" w:rsidRPr="008B6DEE" w:rsidRDefault="00006565" w:rsidP="0034762E">
            <w:pPr>
              <w:snapToGrid w:val="0"/>
              <w:jc w:val="both"/>
            </w:pPr>
          </w:p>
        </w:tc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565" w:rsidRPr="008B6DEE" w:rsidRDefault="00006565" w:rsidP="00006565">
            <w:pPr>
              <w:snapToGrid w:val="0"/>
              <w:jc w:val="both"/>
            </w:pPr>
            <w:r w:rsidRPr="008B6DEE">
              <w:t>Ostali neplanirani poslovi određeni Statutom škole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5" w:rsidRPr="008B6DEE" w:rsidRDefault="00006565" w:rsidP="0034762E">
            <w:pPr>
              <w:snapToGrid w:val="0"/>
              <w:jc w:val="both"/>
            </w:pPr>
          </w:p>
        </w:tc>
      </w:tr>
    </w:tbl>
    <w:p w:rsidR="008A5B10" w:rsidRPr="008B6DEE" w:rsidRDefault="008A5B10" w:rsidP="005F3345">
      <w:pPr>
        <w:jc w:val="both"/>
        <w:rPr>
          <w:b/>
        </w:rPr>
      </w:pPr>
    </w:p>
    <w:p w:rsidR="00C314B7" w:rsidRDefault="00C314B7" w:rsidP="005F3345">
      <w:pPr>
        <w:jc w:val="both"/>
        <w:rPr>
          <w:b/>
        </w:rPr>
      </w:pPr>
    </w:p>
    <w:p w:rsidR="00C314B7" w:rsidRDefault="00C314B7" w:rsidP="005F3345">
      <w:pPr>
        <w:jc w:val="both"/>
        <w:rPr>
          <w:b/>
        </w:rPr>
      </w:pPr>
    </w:p>
    <w:p w:rsidR="00FD4BA9" w:rsidRPr="0014058A" w:rsidRDefault="009934F1" w:rsidP="005F3345">
      <w:pPr>
        <w:jc w:val="both"/>
        <w:rPr>
          <w:b/>
        </w:rPr>
      </w:pPr>
      <w:r w:rsidRPr="0014058A">
        <w:rPr>
          <w:b/>
        </w:rPr>
        <w:t>6</w:t>
      </w:r>
      <w:r w:rsidR="00A07CEC" w:rsidRPr="0014058A">
        <w:rPr>
          <w:b/>
        </w:rPr>
        <w:t>.5. Plan rada Vijeća učenika</w:t>
      </w:r>
    </w:p>
    <w:p w:rsidR="002B0950" w:rsidRPr="0014058A" w:rsidRDefault="002B0950" w:rsidP="002B0950">
      <w:r w:rsidRPr="0014058A">
        <w:rPr>
          <w:b/>
        </w:rPr>
        <w:t>rujan - listopad</w:t>
      </w:r>
      <w:r w:rsidRPr="0014058A">
        <w:rPr>
          <w:b/>
        </w:rPr>
        <w:br/>
      </w:r>
      <w:r w:rsidRPr="0014058A">
        <w:t>Konstruiranje Vijeća učenika</w:t>
      </w:r>
      <w:r w:rsidRPr="0014058A">
        <w:br/>
        <w:t>Izbor predsjednika i zamjenika predsjednika</w:t>
      </w:r>
      <w:r w:rsidRPr="0014058A">
        <w:br/>
        <w:t>Izrada plana i programa rada Vijeća učenika</w:t>
      </w:r>
    </w:p>
    <w:p w:rsidR="002B0950" w:rsidRPr="0014058A" w:rsidRDefault="002B0950" w:rsidP="002B0950">
      <w:r w:rsidRPr="0014058A">
        <w:t>Usvajanje plana i programa rada Vijeća učenika</w:t>
      </w:r>
    </w:p>
    <w:p w:rsidR="00FD4BA9" w:rsidRPr="0014058A" w:rsidRDefault="00FD4BA9" w:rsidP="002B0950">
      <w:r w:rsidRPr="0014058A">
        <w:t>Aktualna  problematika u školi</w:t>
      </w:r>
    </w:p>
    <w:p w:rsidR="002B0950" w:rsidRPr="0014058A" w:rsidRDefault="002B0950" w:rsidP="002B0950">
      <w:r w:rsidRPr="0014058A">
        <w:rPr>
          <w:b/>
        </w:rPr>
        <w:t>studeni - prosinac</w:t>
      </w:r>
      <w:r w:rsidRPr="0014058A">
        <w:rPr>
          <w:b/>
        </w:rPr>
        <w:br/>
      </w:r>
      <w:r w:rsidR="00136F39" w:rsidRPr="0014058A">
        <w:t>Pripreme za izradu prezentacije</w:t>
      </w:r>
      <w:r w:rsidRPr="0014058A">
        <w:t xml:space="preserve"> Vijeća učenika</w:t>
      </w:r>
      <w:r w:rsidRPr="0014058A">
        <w:br/>
        <w:t>Aktualna problematika u školi</w:t>
      </w:r>
      <w:r w:rsidRPr="0014058A">
        <w:br/>
        <w:t>Dosadašnje aktivnosti V</w:t>
      </w:r>
      <w:r w:rsidR="0068474A" w:rsidRPr="0014058A">
        <w:t>ijeća i prijedlozi za dalji rad</w:t>
      </w:r>
      <w:r w:rsidRPr="0014058A">
        <w:br/>
      </w:r>
      <w:r w:rsidRPr="0014058A">
        <w:rPr>
          <w:b/>
        </w:rPr>
        <w:t>siječanj - veljača</w:t>
      </w:r>
      <w:r w:rsidRPr="0014058A">
        <w:rPr>
          <w:b/>
        </w:rPr>
        <w:br/>
      </w:r>
      <w:r w:rsidRPr="0014058A">
        <w:t>Prezentacija pred Vij</w:t>
      </w:r>
      <w:r w:rsidR="008B6DEE">
        <w:t>ećem učenika</w:t>
      </w:r>
      <w:r w:rsidR="008B6DEE">
        <w:br/>
        <w:t>Analiza i sistematizacija</w:t>
      </w:r>
      <w:r w:rsidRPr="0014058A">
        <w:t xml:space="preserve"> rezultata u učenju i </w:t>
      </w:r>
      <w:r w:rsidR="0068474A" w:rsidRPr="0014058A">
        <w:t>vladanju i mjere za poboljšanje</w:t>
      </w:r>
      <w:r w:rsidRPr="0014058A">
        <w:t> </w:t>
      </w:r>
      <w:r w:rsidRPr="0014058A">
        <w:br/>
      </w:r>
      <w:r w:rsidRPr="0014058A">
        <w:rPr>
          <w:b/>
        </w:rPr>
        <w:t>ožujak - travanj</w:t>
      </w:r>
      <w:r w:rsidRPr="0014058A">
        <w:rPr>
          <w:b/>
        </w:rPr>
        <w:br/>
      </w:r>
      <w:r w:rsidR="00136F39" w:rsidRPr="0014058A">
        <w:t>Prezentacija</w:t>
      </w:r>
      <w:r w:rsidRPr="0014058A">
        <w:t xml:space="preserve"> Vijeća učenika pred </w:t>
      </w:r>
      <w:r w:rsidR="008B6DEE">
        <w:t>učenicima i učiteljima škole</w:t>
      </w:r>
      <w:r w:rsidRPr="0014058A">
        <w:br/>
        <w:t>Dogovori za nove aktivnosti vijeća učenika do kraja šk.godine</w:t>
      </w:r>
    </w:p>
    <w:p w:rsidR="002B0950" w:rsidRPr="0014058A" w:rsidRDefault="002B0950" w:rsidP="002B0950">
      <w:r w:rsidRPr="0014058A">
        <w:t>Aktualna problematika u školi – p</w:t>
      </w:r>
      <w:r w:rsidR="0068474A" w:rsidRPr="0014058A">
        <w:t>rijedlozi za poboljšanje stanja</w:t>
      </w:r>
      <w:r w:rsidRPr="0014058A">
        <w:br/>
      </w:r>
      <w:r w:rsidRPr="0014058A">
        <w:rPr>
          <w:b/>
        </w:rPr>
        <w:t>svibanj – lipanj</w:t>
      </w:r>
    </w:p>
    <w:p w:rsidR="0014058A" w:rsidRPr="00BB5C19" w:rsidRDefault="002B0950" w:rsidP="00BB5C19">
      <w:r w:rsidRPr="0014058A">
        <w:t>Realizacija dogovorenih aktivnosti do kraja šk.</w:t>
      </w:r>
      <w:r w:rsidR="0014058A" w:rsidRPr="0014058A">
        <w:t xml:space="preserve"> </w:t>
      </w:r>
      <w:r w:rsidRPr="0014058A">
        <w:t>godine</w:t>
      </w:r>
      <w:r w:rsidRPr="0014058A">
        <w:rPr>
          <w:b/>
        </w:rPr>
        <w:br/>
      </w:r>
      <w:r w:rsidRPr="0014058A">
        <w:t>Analiza stanj</w:t>
      </w:r>
      <w:r w:rsidR="006277A2" w:rsidRPr="0014058A">
        <w:t>a gdje smo i dokle smo stigli s</w:t>
      </w:r>
      <w:r w:rsidRPr="0014058A">
        <w:t xml:space="preserve"> učenjem i vladanjem</w:t>
      </w:r>
      <w:r w:rsidRPr="0014058A">
        <w:br/>
      </w:r>
    </w:p>
    <w:p w:rsidR="0014058A" w:rsidRPr="0014058A" w:rsidRDefault="0014058A" w:rsidP="009F3737">
      <w:pPr>
        <w:jc w:val="both"/>
        <w:rPr>
          <w:b/>
        </w:rPr>
      </w:pPr>
    </w:p>
    <w:p w:rsidR="003211D8" w:rsidRPr="0014058A" w:rsidRDefault="009F3737" w:rsidP="009F3737">
      <w:pPr>
        <w:jc w:val="both"/>
        <w:rPr>
          <w:b/>
        </w:rPr>
      </w:pPr>
      <w:r w:rsidRPr="0014058A">
        <w:rPr>
          <w:b/>
        </w:rPr>
        <w:t>7. PLAN STRUČNOG OSPOSOBLJAVANJA I USAVRŠAVANJA</w:t>
      </w:r>
    </w:p>
    <w:p w:rsidR="003211D8" w:rsidRPr="0014058A" w:rsidRDefault="003211D8" w:rsidP="009F3737">
      <w:pPr>
        <w:jc w:val="both"/>
        <w:rPr>
          <w:b/>
        </w:rPr>
      </w:pPr>
    </w:p>
    <w:p w:rsidR="00937D01" w:rsidRDefault="009F3737" w:rsidP="00676B5F">
      <w:pPr>
        <w:numPr>
          <w:ilvl w:val="1"/>
          <w:numId w:val="4"/>
        </w:numPr>
        <w:jc w:val="both"/>
        <w:rPr>
          <w:b/>
        </w:rPr>
      </w:pPr>
      <w:r w:rsidRPr="0014058A">
        <w:rPr>
          <w:b/>
        </w:rPr>
        <w:t xml:space="preserve"> Stručno usavršavanje u školi</w:t>
      </w:r>
    </w:p>
    <w:p w:rsidR="00CE0062" w:rsidRPr="00095989" w:rsidRDefault="00CE0062" w:rsidP="00CE0062">
      <w:pPr>
        <w:ind w:left="360"/>
        <w:jc w:val="both"/>
        <w:rPr>
          <w:b/>
        </w:rPr>
      </w:pPr>
    </w:p>
    <w:p w:rsidR="00205130" w:rsidRDefault="009F3737" w:rsidP="00676B5F">
      <w:pPr>
        <w:numPr>
          <w:ilvl w:val="2"/>
          <w:numId w:val="4"/>
        </w:numPr>
        <w:jc w:val="both"/>
        <w:rPr>
          <w:b/>
        </w:rPr>
      </w:pPr>
      <w:r w:rsidRPr="0014058A">
        <w:rPr>
          <w:b/>
        </w:rPr>
        <w:t>Stručna vijeća</w:t>
      </w:r>
    </w:p>
    <w:p w:rsidR="00CE0062" w:rsidRPr="00493527" w:rsidRDefault="00CE0062" w:rsidP="00CE0062">
      <w:pPr>
        <w:ind w:left="1287"/>
        <w:jc w:val="both"/>
        <w:rPr>
          <w:b/>
        </w:rPr>
      </w:pPr>
    </w:p>
    <w:p w:rsidR="00EF6253" w:rsidRPr="00C3690D" w:rsidRDefault="00E02700" w:rsidP="00EF6253">
      <w:pPr>
        <w:rPr>
          <w:b/>
        </w:rPr>
      </w:pPr>
      <w:r w:rsidRPr="00C3690D">
        <w:rPr>
          <w:b/>
        </w:rPr>
        <w:t>Stručn</w:t>
      </w:r>
      <w:r w:rsidR="008B57FA" w:rsidRPr="00C3690D">
        <w:rPr>
          <w:b/>
        </w:rPr>
        <w:t>o</w:t>
      </w:r>
      <w:r w:rsidRPr="00C3690D">
        <w:rPr>
          <w:b/>
        </w:rPr>
        <w:t xml:space="preserve"> vijeće</w:t>
      </w:r>
      <w:r w:rsidR="00EF6253" w:rsidRPr="00C3690D">
        <w:rPr>
          <w:b/>
        </w:rPr>
        <w:t xml:space="preserve"> razrednika predmetne nastave</w:t>
      </w:r>
    </w:p>
    <w:p w:rsidR="00205130" w:rsidRDefault="00CE0062" w:rsidP="00EF6253">
      <w:pPr>
        <w:ind w:firstLine="708"/>
        <w:jc w:val="both"/>
      </w:pPr>
      <w:r w:rsidRPr="00CE0062">
        <w:t>Stručni tim razrednika predmetne nastave čine učitelji razrednici: 5. r. - Blaženka Rihter, 6. r. - Dragana Marušić (Blaženka Matička) 7. r. - Kristina Smiljić i  8. r.- Ksenija Zimet. U djelatnosti Stručnog tima razrednika predmetne nastave po službenoj dužnosti sudjelovat će ravnateljica, pedagog škole te knjižničarka. Tijekom školske godine bit će održana četiri sastanka radnog karaktera ili po potrebi više.</w:t>
      </w:r>
    </w:p>
    <w:p w:rsidR="00EF6253" w:rsidRDefault="00EF6253" w:rsidP="005C3C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5585"/>
        <w:gridCol w:w="3429"/>
      </w:tblGrid>
      <w:tr w:rsidR="00CE0062" w:rsidRPr="00CE0062" w:rsidTr="00CE0062">
        <w:tc>
          <w:tcPr>
            <w:tcW w:w="1271" w:type="dxa"/>
          </w:tcPr>
          <w:p w:rsidR="00CE0062" w:rsidRPr="00CE0062" w:rsidRDefault="00CE0062" w:rsidP="00CE0062">
            <w:pPr>
              <w:jc w:val="both"/>
              <w:rPr>
                <w:bCs/>
              </w:rPr>
            </w:pPr>
            <w:r w:rsidRPr="00CE0062">
              <w:rPr>
                <w:bCs/>
              </w:rPr>
              <w:t>Vrijeme</w:t>
            </w:r>
          </w:p>
        </w:tc>
        <w:tc>
          <w:tcPr>
            <w:tcW w:w="5699" w:type="dxa"/>
          </w:tcPr>
          <w:p w:rsidR="00CE0062" w:rsidRPr="00CE0062" w:rsidRDefault="00CE0062" w:rsidP="00CE0062">
            <w:pPr>
              <w:jc w:val="both"/>
              <w:rPr>
                <w:bCs/>
              </w:rPr>
            </w:pPr>
            <w:r w:rsidRPr="00CE0062">
              <w:rPr>
                <w:bCs/>
              </w:rPr>
              <w:t>Sadržaj - teme</w:t>
            </w:r>
          </w:p>
        </w:tc>
        <w:tc>
          <w:tcPr>
            <w:tcW w:w="3486" w:type="dxa"/>
          </w:tcPr>
          <w:p w:rsidR="00CE0062" w:rsidRPr="00CE0062" w:rsidRDefault="00CE0062" w:rsidP="00CE0062">
            <w:pPr>
              <w:jc w:val="both"/>
              <w:rPr>
                <w:bCs/>
              </w:rPr>
            </w:pPr>
            <w:r w:rsidRPr="00CE0062">
              <w:rPr>
                <w:bCs/>
              </w:rPr>
              <w:t>Zaduženja za realizaciju</w:t>
            </w:r>
          </w:p>
        </w:tc>
      </w:tr>
      <w:tr w:rsidR="00CE0062" w:rsidRPr="00CE0062" w:rsidTr="00CE0062">
        <w:trPr>
          <w:trHeight w:val="2668"/>
        </w:trPr>
        <w:tc>
          <w:tcPr>
            <w:tcW w:w="1271" w:type="dxa"/>
            <w:textDirection w:val="btLr"/>
          </w:tcPr>
          <w:p w:rsidR="00CE0062" w:rsidRPr="00CE0062" w:rsidRDefault="00CE0062" w:rsidP="00CE0062">
            <w:pPr>
              <w:jc w:val="both"/>
              <w:rPr>
                <w:b/>
                <w:bCs/>
              </w:rPr>
            </w:pPr>
            <w:r w:rsidRPr="00CE0062">
              <w:rPr>
                <w:b/>
                <w:bCs/>
              </w:rPr>
              <w:t>Rujan</w:t>
            </w:r>
          </w:p>
        </w:tc>
        <w:tc>
          <w:tcPr>
            <w:tcW w:w="5699" w:type="dxa"/>
          </w:tcPr>
          <w:p w:rsidR="00CE0062" w:rsidRPr="00CE0062" w:rsidRDefault="00CE0062" w:rsidP="00CE0062">
            <w:pPr>
              <w:jc w:val="both"/>
            </w:pPr>
            <w:r w:rsidRPr="00CE0062">
              <w:t>Donošenje plana i programa rada</w:t>
            </w:r>
          </w:p>
          <w:p w:rsidR="00CE0062" w:rsidRPr="00CE0062" w:rsidRDefault="00CE0062" w:rsidP="00CE0062">
            <w:pPr>
              <w:jc w:val="both"/>
            </w:pPr>
            <w:r w:rsidRPr="00CE0062">
              <w:t>Dogovor o korelaciji u nastavi i ostalim oblicima rada</w:t>
            </w:r>
          </w:p>
          <w:p w:rsidR="00CE0062" w:rsidRPr="00CE0062" w:rsidRDefault="00CE0062" w:rsidP="00CE0062">
            <w:pPr>
              <w:jc w:val="both"/>
            </w:pPr>
            <w:r w:rsidRPr="00CE0062">
              <w:t>Organizacija dopunske, dodatne nastave, INA i IŠA</w:t>
            </w:r>
          </w:p>
          <w:p w:rsidR="00CE0062" w:rsidRPr="00CE0062" w:rsidRDefault="00CE0062" w:rsidP="00CE0062">
            <w:pPr>
              <w:jc w:val="both"/>
            </w:pPr>
            <w:r w:rsidRPr="00CE0062">
              <w:t>Plan jednodnevnog izleta i terenske nastave</w:t>
            </w:r>
          </w:p>
          <w:p w:rsidR="00CE0062" w:rsidRPr="00CE0062" w:rsidRDefault="00CE0062" w:rsidP="00CE0062">
            <w:pPr>
              <w:jc w:val="both"/>
            </w:pPr>
            <w:r w:rsidRPr="00CE0062">
              <w:t>Prilagođeni programi</w:t>
            </w:r>
          </w:p>
          <w:p w:rsidR="00CE0062" w:rsidRPr="00CE0062" w:rsidRDefault="00CE0062" w:rsidP="00CE0062">
            <w:pPr>
              <w:jc w:val="both"/>
            </w:pPr>
            <w:r w:rsidRPr="00CE0062">
              <w:t>Eko program</w:t>
            </w:r>
          </w:p>
          <w:p w:rsidR="00CE0062" w:rsidRPr="00CE0062" w:rsidRDefault="00CE0062" w:rsidP="00CE0062">
            <w:pPr>
              <w:jc w:val="both"/>
            </w:pPr>
            <w:r w:rsidRPr="00CE0062">
              <w:t>Izrada šk</w:t>
            </w:r>
            <w:r w:rsidR="008C2891">
              <w:t>olskog kuriku</w:t>
            </w:r>
            <w:r w:rsidRPr="00CE0062">
              <w:t>luma</w:t>
            </w:r>
          </w:p>
          <w:p w:rsidR="00CE0062" w:rsidRPr="00CE0062" w:rsidRDefault="00CE0062" w:rsidP="00CE0062">
            <w:pPr>
              <w:jc w:val="both"/>
            </w:pPr>
            <w:r w:rsidRPr="00CE0062">
              <w:t>Građanski odgoj</w:t>
            </w:r>
          </w:p>
          <w:p w:rsidR="00CE0062" w:rsidRPr="00CE0062" w:rsidRDefault="00CE0062" w:rsidP="00CE0062">
            <w:pPr>
              <w:jc w:val="both"/>
            </w:pPr>
            <w:r w:rsidRPr="00CE0062">
              <w:t>Analiza odgojno-obrazovne situacije</w:t>
            </w:r>
          </w:p>
          <w:p w:rsidR="00CE0062" w:rsidRPr="00CE0062" w:rsidRDefault="00CE0062" w:rsidP="00CE0062">
            <w:pPr>
              <w:jc w:val="both"/>
            </w:pPr>
            <w:r w:rsidRPr="00CE0062">
              <w:t>E-dnevnik</w:t>
            </w:r>
          </w:p>
        </w:tc>
        <w:tc>
          <w:tcPr>
            <w:tcW w:w="3486" w:type="dxa"/>
            <w:vAlign w:val="center"/>
          </w:tcPr>
          <w:p w:rsidR="00CE0062" w:rsidRPr="00CE0062" w:rsidRDefault="00CE0062" w:rsidP="00CE0062">
            <w:pPr>
              <w:jc w:val="both"/>
            </w:pPr>
            <w:r w:rsidRPr="00CE0062">
              <w:t>Voditeljica Tima</w:t>
            </w:r>
          </w:p>
          <w:p w:rsidR="00CE0062" w:rsidRPr="00CE0062" w:rsidRDefault="00CE0062" w:rsidP="00CE0062">
            <w:pPr>
              <w:jc w:val="both"/>
            </w:pPr>
            <w:r w:rsidRPr="00CE0062">
              <w:t>Učitelji predmetne nastave</w:t>
            </w:r>
          </w:p>
          <w:p w:rsidR="00CE0062" w:rsidRPr="00CE0062" w:rsidRDefault="00CE0062" w:rsidP="00CE0062">
            <w:pPr>
              <w:jc w:val="both"/>
            </w:pPr>
            <w:r w:rsidRPr="00CE0062">
              <w:t>Ravnateljica škole</w:t>
            </w:r>
          </w:p>
          <w:p w:rsidR="00CE0062" w:rsidRPr="00CE0062" w:rsidRDefault="00CE0062" w:rsidP="00CE0062">
            <w:pPr>
              <w:jc w:val="both"/>
            </w:pPr>
            <w:r w:rsidRPr="00CE0062">
              <w:t>Pedagog</w:t>
            </w:r>
          </w:p>
        </w:tc>
      </w:tr>
      <w:tr w:rsidR="00CE0062" w:rsidRPr="00CE0062" w:rsidTr="00DA5EF1">
        <w:trPr>
          <w:trHeight w:val="1301"/>
        </w:trPr>
        <w:tc>
          <w:tcPr>
            <w:tcW w:w="1271" w:type="dxa"/>
            <w:textDirection w:val="btLr"/>
          </w:tcPr>
          <w:p w:rsidR="00CE0062" w:rsidRPr="00CE0062" w:rsidRDefault="00CE0062" w:rsidP="00CE0062">
            <w:pPr>
              <w:jc w:val="both"/>
              <w:rPr>
                <w:b/>
                <w:bCs/>
              </w:rPr>
            </w:pPr>
            <w:r w:rsidRPr="00CE0062">
              <w:rPr>
                <w:b/>
                <w:bCs/>
              </w:rPr>
              <w:t>Listopad</w:t>
            </w:r>
          </w:p>
          <w:p w:rsidR="00CE0062" w:rsidRPr="00CE0062" w:rsidRDefault="00CE0062" w:rsidP="00CE0062">
            <w:pPr>
              <w:jc w:val="both"/>
              <w:rPr>
                <w:b/>
                <w:bCs/>
              </w:rPr>
            </w:pPr>
            <w:r w:rsidRPr="00CE0062">
              <w:rPr>
                <w:b/>
                <w:bCs/>
              </w:rPr>
              <w:t>Studeni</w:t>
            </w:r>
          </w:p>
        </w:tc>
        <w:tc>
          <w:tcPr>
            <w:tcW w:w="5699" w:type="dxa"/>
            <w:vAlign w:val="center"/>
          </w:tcPr>
          <w:p w:rsidR="00CE0062" w:rsidRPr="00CE0062" w:rsidRDefault="00CE0062" w:rsidP="00CE0062">
            <w:pPr>
              <w:jc w:val="both"/>
            </w:pPr>
            <w:r w:rsidRPr="00CE0062">
              <w:t>Aktualni problemi u razrednim odjelima</w:t>
            </w:r>
          </w:p>
          <w:p w:rsidR="00CE0062" w:rsidRPr="00CE0062" w:rsidRDefault="00CE0062" w:rsidP="00CE0062">
            <w:pPr>
              <w:jc w:val="both"/>
            </w:pPr>
            <w:r w:rsidRPr="00CE0062">
              <w:t>Sakupljanje starog papira i EE otpada</w:t>
            </w:r>
          </w:p>
        </w:tc>
        <w:tc>
          <w:tcPr>
            <w:tcW w:w="3486" w:type="dxa"/>
            <w:vAlign w:val="center"/>
          </w:tcPr>
          <w:p w:rsidR="00CE0062" w:rsidRPr="00CE0062" w:rsidRDefault="00CE0062" w:rsidP="00CE0062">
            <w:pPr>
              <w:jc w:val="both"/>
            </w:pPr>
            <w:r w:rsidRPr="00CE0062">
              <w:t>Voditeljica Tima</w:t>
            </w:r>
          </w:p>
          <w:p w:rsidR="00CE0062" w:rsidRPr="00CE0062" w:rsidRDefault="00CE0062" w:rsidP="00CE0062">
            <w:pPr>
              <w:jc w:val="both"/>
            </w:pPr>
            <w:r w:rsidRPr="00CE0062">
              <w:t>Učitelji predmetne nastave</w:t>
            </w:r>
          </w:p>
          <w:p w:rsidR="00CE0062" w:rsidRPr="00CE0062" w:rsidRDefault="00CE0062" w:rsidP="00CE0062">
            <w:pPr>
              <w:jc w:val="both"/>
            </w:pPr>
            <w:r w:rsidRPr="00CE0062">
              <w:t>Ravnateljica škole</w:t>
            </w:r>
          </w:p>
          <w:p w:rsidR="00CE0062" w:rsidRPr="00CE0062" w:rsidRDefault="00CE0062" w:rsidP="00CE0062">
            <w:pPr>
              <w:jc w:val="both"/>
            </w:pPr>
            <w:r w:rsidRPr="00CE0062">
              <w:t>Pedagog</w:t>
            </w:r>
          </w:p>
        </w:tc>
      </w:tr>
      <w:tr w:rsidR="00CE0062" w:rsidRPr="00CE0062" w:rsidTr="00CE0062">
        <w:trPr>
          <w:trHeight w:val="1277"/>
        </w:trPr>
        <w:tc>
          <w:tcPr>
            <w:tcW w:w="1271" w:type="dxa"/>
            <w:textDirection w:val="btLr"/>
          </w:tcPr>
          <w:p w:rsidR="00CE0062" w:rsidRPr="00CE0062" w:rsidRDefault="00CE0062" w:rsidP="00CE0062">
            <w:pPr>
              <w:jc w:val="both"/>
              <w:rPr>
                <w:b/>
                <w:bCs/>
              </w:rPr>
            </w:pPr>
            <w:r w:rsidRPr="00CE0062">
              <w:rPr>
                <w:b/>
                <w:bCs/>
              </w:rPr>
              <w:t>Prosinac</w:t>
            </w:r>
          </w:p>
        </w:tc>
        <w:tc>
          <w:tcPr>
            <w:tcW w:w="5699" w:type="dxa"/>
            <w:vAlign w:val="center"/>
          </w:tcPr>
          <w:p w:rsidR="00CE0062" w:rsidRPr="00CE0062" w:rsidRDefault="00CE0062" w:rsidP="00CE0062">
            <w:pPr>
              <w:jc w:val="both"/>
            </w:pPr>
            <w:r w:rsidRPr="00CE0062">
              <w:t>Terenska nastava 7. i 8. r. u Zagreb</w:t>
            </w:r>
          </w:p>
          <w:p w:rsidR="00CE0062" w:rsidRPr="00CE0062" w:rsidRDefault="00CE0062" w:rsidP="00CE0062">
            <w:pPr>
              <w:jc w:val="both"/>
            </w:pPr>
            <w:r w:rsidRPr="00CE0062">
              <w:t>Pregled odgojno-obrazovne situacije na kraju prvoga polugodišta</w:t>
            </w:r>
          </w:p>
          <w:p w:rsidR="00CE0062" w:rsidRPr="00CE0062" w:rsidRDefault="00CE0062" w:rsidP="00CE0062">
            <w:pPr>
              <w:jc w:val="both"/>
            </w:pPr>
            <w:r w:rsidRPr="00CE0062">
              <w:t>Školske svečanosti i priredbe</w:t>
            </w:r>
          </w:p>
        </w:tc>
        <w:tc>
          <w:tcPr>
            <w:tcW w:w="3486" w:type="dxa"/>
            <w:vAlign w:val="center"/>
          </w:tcPr>
          <w:p w:rsidR="00CE0062" w:rsidRPr="00CE0062" w:rsidRDefault="00CE0062" w:rsidP="00CE0062">
            <w:pPr>
              <w:jc w:val="both"/>
            </w:pPr>
            <w:r w:rsidRPr="00CE0062">
              <w:t>Voditeljica Tima</w:t>
            </w:r>
          </w:p>
          <w:p w:rsidR="00CE0062" w:rsidRPr="00CE0062" w:rsidRDefault="00CE0062" w:rsidP="00CE0062">
            <w:pPr>
              <w:jc w:val="both"/>
            </w:pPr>
            <w:r w:rsidRPr="00CE0062">
              <w:t>Učitelji predmetne nastave</w:t>
            </w:r>
          </w:p>
          <w:p w:rsidR="00CE0062" w:rsidRPr="00CE0062" w:rsidRDefault="00CE0062" w:rsidP="00CE0062">
            <w:pPr>
              <w:jc w:val="both"/>
            </w:pPr>
            <w:r w:rsidRPr="00CE0062">
              <w:t>Ravnateljica škole</w:t>
            </w:r>
          </w:p>
          <w:p w:rsidR="00CE0062" w:rsidRPr="00CE0062" w:rsidRDefault="00CE0062" w:rsidP="00CE0062">
            <w:pPr>
              <w:jc w:val="both"/>
            </w:pPr>
            <w:r w:rsidRPr="00CE0062">
              <w:t>Pedagog</w:t>
            </w:r>
          </w:p>
        </w:tc>
      </w:tr>
      <w:tr w:rsidR="00CE0062" w:rsidRPr="00CE0062" w:rsidTr="00DA5EF1">
        <w:trPr>
          <w:trHeight w:val="1134"/>
        </w:trPr>
        <w:tc>
          <w:tcPr>
            <w:tcW w:w="1271" w:type="dxa"/>
            <w:textDirection w:val="btLr"/>
          </w:tcPr>
          <w:p w:rsidR="00CE0062" w:rsidRPr="00CE0062" w:rsidRDefault="00CE0062" w:rsidP="00CE0062">
            <w:pPr>
              <w:jc w:val="both"/>
              <w:rPr>
                <w:b/>
                <w:bCs/>
              </w:rPr>
            </w:pPr>
            <w:r w:rsidRPr="00CE0062">
              <w:rPr>
                <w:b/>
                <w:bCs/>
              </w:rPr>
              <w:t>Siječanj</w:t>
            </w:r>
          </w:p>
        </w:tc>
        <w:tc>
          <w:tcPr>
            <w:tcW w:w="5699" w:type="dxa"/>
            <w:vAlign w:val="center"/>
          </w:tcPr>
          <w:p w:rsidR="00CE0062" w:rsidRPr="00CE0062" w:rsidRDefault="00CE0062" w:rsidP="006414CC">
            <w:pPr>
              <w:jc w:val="both"/>
            </w:pPr>
            <w:r w:rsidRPr="00CE0062">
              <w:t xml:space="preserve">Školska natjecanja i </w:t>
            </w:r>
            <w:r w:rsidR="006414CC">
              <w:t>susreti</w:t>
            </w:r>
          </w:p>
        </w:tc>
        <w:tc>
          <w:tcPr>
            <w:tcW w:w="3486" w:type="dxa"/>
            <w:vAlign w:val="center"/>
          </w:tcPr>
          <w:p w:rsidR="00CE0062" w:rsidRPr="00CE0062" w:rsidRDefault="00CE0062" w:rsidP="00CE0062">
            <w:pPr>
              <w:jc w:val="both"/>
            </w:pPr>
            <w:r w:rsidRPr="00CE0062">
              <w:t>Voditeljica Tima</w:t>
            </w:r>
          </w:p>
          <w:p w:rsidR="00CE0062" w:rsidRPr="00CE0062" w:rsidRDefault="00CE0062" w:rsidP="00CE0062">
            <w:pPr>
              <w:jc w:val="both"/>
            </w:pPr>
            <w:r w:rsidRPr="00CE0062">
              <w:t>Učitelji predmetne nastave</w:t>
            </w:r>
          </w:p>
          <w:p w:rsidR="00CE0062" w:rsidRPr="00CE0062" w:rsidRDefault="00CE0062" w:rsidP="00CE0062">
            <w:pPr>
              <w:jc w:val="both"/>
            </w:pPr>
            <w:r w:rsidRPr="00CE0062">
              <w:t>Ravnateljica škole</w:t>
            </w:r>
          </w:p>
          <w:p w:rsidR="00CE0062" w:rsidRPr="00CE0062" w:rsidRDefault="00CE0062" w:rsidP="00CE0062">
            <w:pPr>
              <w:jc w:val="both"/>
            </w:pPr>
            <w:r w:rsidRPr="00CE0062">
              <w:t>Pedagog</w:t>
            </w:r>
          </w:p>
        </w:tc>
      </w:tr>
      <w:tr w:rsidR="00CE0062" w:rsidRPr="00CE0062" w:rsidTr="00CE0062">
        <w:trPr>
          <w:trHeight w:val="1134"/>
        </w:trPr>
        <w:tc>
          <w:tcPr>
            <w:tcW w:w="1271" w:type="dxa"/>
            <w:textDirection w:val="btLr"/>
          </w:tcPr>
          <w:p w:rsidR="00CE0062" w:rsidRPr="00CE0062" w:rsidRDefault="00CE0062" w:rsidP="00CE0062">
            <w:pPr>
              <w:jc w:val="both"/>
              <w:rPr>
                <w:b/>
                <w:bCs/>
              </w:rPr>
            </w:pPr>
            <w:r w:rsidRPr="00CE0062">
              <w:rPr>
                <w:b/>
                <w:bCs/>
              </w:rPr>
              <w:t>Veljača</w:t>
            </w:r>
          </w:p>
          <w:p w:rsidR="00CE0062" w:rsidRPr="00CE0062" w:rsidRDefault="00CE0062" w:rsidP="00CE0062">
            <w:pPr>
              <w:jc w:val="both"/>
              <w:rPr>
                <w:b/>
                <w:bCs/>
              </w:rPr>
            </w:pPr>
            <w:r w:rsidRPr="00CE0062">
              <w:rPr>
                <w:b/>
                <w:bCs/>
              </w:rPr>
              <w:t>Ožujak</w:t>
            </w:r>
          </w:p>
          <w:p w:rsidR="00CE0062" w:rsidRPr="00CE0062" w:rsidRDefault="00CE0062" w:rsidP="00CE0062">
            <w:pPr>
              <w:jc w:val="both"/>
              <w:rPr>
                <w:b/>
                <w:bCs/>
              </w:rPr>
            </w:pPr>
            <w:r w:rsidRPr="00CE0062">
              <w:rPr>
                <w:b/>
                <w:bCs/>
              </w:rPr>
              <w:t>Travanj</w:t>
            </w:r>
          </w:p>
        </w:tc>
        <w:tc>
          <w:tcPr>
            <w:tcW w:w="5699" w:type="dxa"/>
            <w:vAlign w:val="center"/>
          </w:tcPr>
          <w:p w:rsidR="00CE0062" w:rsidRPr="00CE0062" w:rsidRDefault="00CE0062" w:rsidP="00CE0062">
            <w:pPr>
              <w:jc w:val="both"/>
            </w:pPr>
            <w:r w:rsidRPr="00CE0062">
              <w:t>Aktualni problemi razrednih odjela</w:t>
            </w:r>
          </w:p>
          <w:p w:rsidR="00CE0062" w:rsidRPr="00CE0062" w:rsidRDefault="00CE0062" w:rsidP="00CE0062">
            <w:pPr>
              <w:jc w:val="both"/>
            </w:pPr>
            <w:r w:rsidRPr="00CE0062">
              <w:t>Pregled odgojne situacije</w:t>
            </w:r>
          </w:p>
          <w:p w:rsidR="00CE0062" w:rsidRPr="00CE0062" w:rsidRDefault="00CE0062" w:rsidP="00CE0062">
            <w:pPr>
              <w:jc w:val="both"/>
            </w:pPr>
            <w:r w:rsidRPr="00CE0062">
              <w:t>Uređivanje školskoga okoliša</w:t>
            </w:r>
          </w:p>
          <w:p w:rsidR="00CE0062" w:rsidRPr="00CE0062" w:rsidRDefault="00CE0062" w:rsidP="00CE0062">
            <w:pPr>
              <w:jc w:val="both"/>
            </w:pPr>
            <w:r w:rsidRPr="00CE0062">
              <w:t>Sakupljanje staroga papira i EE otpada</w:t>
            </w:r>
          </w:p>
          <w:p w:rsidR="00CE0062" w:rsidRPr="00CE0062" w:rsidRDefault="00CE0062" w:rsidP="00CE0062">
            <w:pPr>
              <w:jc w:val="both"/>
            </w:pPr>
            <w:r w:rsidRPr="00CE0062">
              <w:t>Terenska nastava u Vukovar – 8.r.</w:t>
            </w:r>
          </w:p>
        </w:tc>
        <w:tc>
          <w:tcPr>
            <w:tcW w:w="3486" w:type="dxa"/>
            <w:vAlign w:val="center"/>
          </w:tcPr>
          <w:p w:rsidR="00CE0062" w:rsidRPr="00CE0062" w:rsidRDefault="00CE0062" w:rsidP="00CE0062">
            <w:pPr>
              <w:jc w:val="both"/>
            </w:pPr>
            <w:r w:rsidRPr="00CE0062">
              <w:t>Voditeljica Tima</w:t>
            </w:r>
          </w:p>
          <w:p w:rsidR="00CE0062" w:rsidRPr="00CE0062" w:rsidRDefault="00CE0062" w:rsidP="00CE0062">
            <w:pPr>
              <w:jc w:val="both"/>
            </w:pPr>
            <w:r w:rsidRPr="00CE0062">
              <w:t>Učitelji predmetne nastave</w:t>
            </w:r>
          </w:p>
          <w:p w:rsidR="00CE0062" w:rsidRPr="00CE0062" w:rsidRDefault="00CE0062" w:rsidP="00CE0062">
            <w:pPr>
              <w:jc w:val="both"/>
            </w:pPr>
            <w:r w:rsidRPr="00CE0062">
              <w:t>Ravnateljica škole</w:t>
            </w:r>
          </w:p>
          <w:p w:rsidR="00CE0062" w:rsidRPr="00CE0062" w:rsidRDefault="00CE0062" w:rsidP="00CE0062">
            <w:pPr>
              <w:jc w:val="both"/>
            </w:pPr>
            <w:r w:rsidRPr="00CE0062">
              <w:t>Pedagog</w:t>
            </w:r>
          </w:p>
        </w:tc>
      </w:tr>
      <w:tr w:rsidR="00CE0062" w:rsidRPr="00CE0062" w:rsidTr="00DA5EF1">
        <w:trPr>
          <w:trHeight w:val="1134"/>
        </w:trPr>
        <w:tc>
          <w:tcPr>
            <w:tcW w:w="1271" w:type="dxa"/>
            <w:textDirection w:val="btLr"/>
          </w:tcPr>
          <w:p w:rsidR="00CE0062" w:rsidRPr="00CE0062" w:rsidRDefault="00CE0062" w:rsidP="00CE0062">
            <w:pPr>
              <w:jc w:val="both"/>
              <w:rPr>
                <w:b/>
                <w:bCs/>
              </w:rPr>
            </w:pPr>
            <w:r w:rsidRPr="00CE0062">
              <w:rPr>
                <w:b/>
                <w:bCs/>
              </w:rPr>
              <w:t>Svibanj</w:t>
            </w:r>
          </w:p>
        </w:tc>
        <w:tc>
          <w:tcPr>
            <w:tcW w:w="5699" w:type="dxa"/>
            <w:vAlign w:val="center"/>
          </w:tcPr>
          <w:p w:rsidR="00CE0062" w:rsidRPr="00CE0062" w:rsidRDefault="00CE0062" w:rsidP="00CE0062">
            <w:pPr>
              <w:jc w:val="both"/>
            </w:pPr>
            <w:r w:rsidRPr="00CE0062">
              <w:t>Profesionalno informiranje učenika 8. razreda</w:t>
            </w:r>
          </w:p>
          <w:p w:rsidR="00CE0062" w:rsidRPr="00CE0062" w:rsidRDefault="00CE0062" w:rsidP="00CE0062">
            <w:pPr>
              <w:jc w:val="both"/>
            </w:pPr>
            <w:r w:rsidRPr="00CE0062">
              <w:t>Aktualni problemi u razrednim odjelima</w:t>
            </w:r>
          </w:p>
          <w:p w:rsidR="00CE0062" w:rsidRPr="00CE0062" w:rsidRDefault="00CE0062" w:rsidP="00CE0062">
            <w:pPr>
              <w:jc w:val="both"/>
            </w:pPr>
            <w:r w:rsidRPr="00CE0062">
              <w:t>Pomoć slabijim učenicima</w:t>
            </w:r>
          </w:p>
        </w:tc>
        <w:tc>
          <w:tcPr>
            <w:tcW w:w="3486" w:type="dxa"/>
            <w:vAlign w:val="center"/>
          </w:tcPr>
          <w:p w:rsidR="00CE0062" w:rsidRPr="00CE0062" w:rsidRDefault="00CE0062" w:rsidP="00CE0062">
            <w:pPr>
              <w:jc w:val="both"/>
            </w:pPr>
            <w:r w:rsidRPr="00CE0062">
              <w:t>Voditeljica Tima</w:t>
            </w:r>
          </w:p>
          <w:p w:rsidR="00CE0062" w:rsidRPr="00CE0062" w:rsidRDefault="00CE0062" w:rsidP="00CE0062">
            <w:pPr>
              <w:jc w:val="both"/>
            </w:pPr>
            <w:r w:rsidRPr="00CE0062">
              <w:t>Učitelji predmetne nastave</w:t>
            </w:r>
          </w:p>
          <w:p w:rsidR="00CE0062" w:rsidRPr="00CE0062" w:rsidRDefault="00CE0062" w:rsidP="00CE0062">
            <w:pPr>
              <w:jc w:val="both"/>
            </w:pPr>
            <w:r w:rsidRPr="00CE0062">
              <w:t>Ravnateljica škole</w:t>
            </w:r>
          </w:p>
          <w:p w:rsidR="00CE0062" w:rsidRPr="00CE0062" w:rsidRDefault="00CE0062" w:rsidP="00CE0062">
            <w:pPr>
              <w:jc w:val="both"/>
            </w:pPr>
            <w:r w:rsidRPr="00CE0062">
              <w:t>Pedagog</w:t>
            </w:r>
          </w:p>
        </w:tc>
      </w:tr>
      <w:tr w:rsidR="00CE0062" w:rsidRPr="00CE0062" w:rsidTr="00CE0062">
        <w:trPr>
          <w:trHeight w:val="1134"/>
        </w:trPr>
        <w:tc>
          <w:tcPr>
            <w:tcW w:w="1271" w:type="dxa"/>
            <w:textDirection w:val="btLr"/>
          </w:tcPr>
          <w:p w:rsidR="00CE0062" w:rsidRPr="00CE0062" w:rsidRDefault="00CE0062" w:rsidP="00CE0062">
            <w:pPr>
              <w:jc w:val="both"/>
              <w:rPr>
                <w:b/>
                <w:bCs/>
              </w:rPr>
            </w:pPr>
            <w:r w:rsidRPr="00CE0062">
              <w:rPr>
                <w:b/>
                <w:bCs/>
              </w:rPr>
              <w:t>Lipanj</w:t>
            </w:r>
          </w:p>
          <w:p w:rsidR="00CE0062" w:rsidRPr="00CE0062" w:rsidRDefault="00CE0062" w:rsidP="00CE0062">
            <w:pPr>
              <w:jc w:val="both"/>
              <w:rPr>
                <w:b/>
                <w:bCs/>
              </w:rPr>
            </w:pPr>
            <w:r w:rsidRPr="00CE0062">
              <w:rPr>
                <w:b/>
                <w:bCs/>
              </w:rPr>
              <w:t>Srpanj</w:t>
            </w:r>
          </w:p>
        </w:tc>
        <w:tc>
          <w:tcPr>
            <w:tcW w:w="5699" w:type="dxa"/>
            <w:vAlign w:val="center"/>
          </w:tcPr>
          <w:p w:rsidR="00CE0062" w:rsidRPr="00CE0062" w:rsidRDefault="00CE0062" w:rsidP="00CE0062">
            <w:pPr>
              <w:jc w:val="both"/>
            </w:pPr>
            <w:r w:rsidRPr="00CE0062">
              <w:t>Realizacija znanstveno – rekrativnog izleta (Krk)</w:t>
            </w:r>
          </w:p>
          <w:p w:rsidR="00CE0062" w:rsidRPr="00CE0062" w:rsidRDefault="00CE0062" w:rsidP="00CE0062">
            <w:pPr>
              <w:jc w:val="both"/>
            </w:pPr>
            <w:r w:rsidRPr="00CE0062">
              <w:t>Pregled odgojne situacije na kraju nastavne godine</w:t>
            </w:r>
          </w:p>
          <w:p w:rsidR="00CE0062" w:rsidRPr="00CE0062" w:rsidRDefault="00CE0062" w:rsidP="00CE0062">
            <w:pPr>
              <w:jc w:val="both"/>
            </w:pPr>
            <w:r w:rsidRPr="00CE0062">
              <w:t>Završna svečanost 8. razreda</w:t>
            </w:r>
          </w:p>
          <w:p w:rsidR="00CE0062" w:rsidRPr="00CE0062" w:rsidRDefault="00CE0062" w:rsidP="00CE0062">
            <w:pPr>
              <w:jc w:val="both"/>
            </w:pPr>
            <w:r w:rsidRPr="00CE0062">
              <w:t>Evaluacija i prijedlozi za novu školsku godinu</w:t>
            </w:r>
          </w:p>
        </w:tc>
        <w:tc>
          <w:tcPr>
            <w:tcW w:w="3486" w:type="dxa"/>
            <w:vAlign w:val="center"/>
          </w:tcPr>
          <w:p w:rsidR="00CE0062" w:rsidRPr="00CE0062" w:rsidRDefault="00CE0062" w:rsidP="00CE0062">
            <w:pPr>
              <w:jc w:val="both"/>
            </w:pPr>
            <w:r w:rsidRPr="00CE0062">
              <w:t>Voditeljica Tima</w:t>
            </w:r>
          </w:p>
          <w:p w:rsidR="00CE0062" w:rsidRPr="00CE0062" w:rsidRDefault="00CE0062" w:rsidP="00CE0062">
            <w:pPr>
              <w:jc w:val="both"/>
            </w:pPr>
            <w:r w:rsidRPr="00CE0062">
              <w:t>Učitelji predmetne nastave</w:t>
            </w:r>
          </w:p>
          <w:p w:rsidR="00CE0062" w:rsidRPr="00CE0062" w:rsidRDefault="00CE0062" w:rsidP="00CE0062">
            <w:pPr>
              <w:jc w:val="both"/>
            </w:pPr>
            <w:r w:rsidRPr="00CE0062">
              <w:t>Ravnateljica škole</w:t>
            </w:r>
          </w:p>
          <w:p w:rsidR="00CE0062" w:rsidRPr="00CE0062" w:rsidRDefault="00CE0062" w:rsidP="00CE0062">
            <w:pPr>
              <w:jc w:val="both"/>
            </w:pPr>
            <w:r w:rsidRPr="00CE0062">
              <w:t>Pedagog</w:t>
            </w:r>
          </w:p>
        </w:tc>
      </w:tr>
    </w:tbl>
    <w:p w:rsidR="00CE0062" w:rsidRDefault="00CE0062" w:rsidP="005C3C7C">
      <w:pPr>
        <w:jc w:val="both"/>
      </w:pPr>
    </w:p>
    <w:p w:rsidR="00C54BD6" w:rsidRDefault="00C54BD6" w:rsidP="009F3737">
      <w:pPr>
        <w:jc w:val="both"/>
        <w:rPr>
          <w:b/>
        </w:rPr>
      </w:pPr>
    </w:p>
    <w:p w:rsidR="00C54BD6" w:rsidRDefault="00E02700" w:rsidP="009F3737">
      <w:pPr>
        <w:jc w:val="both"/>
        <w:rPr>
          <w:b/>
        </w:rPr>
      </w:pPr>
      <w:r>
        <w:rPr>
          <w:b/>
        </w:rPr>
        <w:t>Stručno vijeće učitelja</w:t>
      </w:r>
      <w:r w:rsidR="007317FF" w:rsidRPr="0014058A">
        <w:rPr>
          <w:b/>
        </w:rPr>
        <w:t xml:space="preserve"> razredne nastave</w:t>
      </w:r>
    </w:p>
    <w:p w:rsidR="0014058A" w:rsidRPr="00B41FF7" w:rsidRDefault="00E02700" w:rsidP="009F3737">
      <w:pPr>
        <w:jc w:val="both"/>
      </w:pPr>
      <w:r w:rsidRPr="00B41FF7">
        <w:t>Učitelji razredne nastave</w:t>
      </w:r>
      <w:r w:rsidR="00B41FF7" w:rsidRPr="00B41FF7">
        <w:t xml:space="preserve">: </w:t>
      </w:r>
    </w:p>
    <w:p w:rsidR="00B41FF7" w:rsidRPr="00B41FF7" w:rsidRDefault="00B41FF7" w:rsidP="009F3737">
      <w:pPr>
        <w:jc w:val="both"/>
      </w:pPr>
      <w:r w:rsidRPr="00B41FF7">
        <w:t>Matična škola:</w:t>
      </w:r>
      <w:r w:rsidR="008B57FA" w:rsidRPr="00B41FF7">
        <w:t xml:space="preserve"> </w:t>
      </w:r>
      <w:r w:rsidR="00CE0062" w:rsidRPr="00B41FF7">
        <w:t>Romana Bukač-Šegavac</w:t>
      </w:r>
      <w:r w:rsidR="00CE0062">
        <w:t xml:space="preserve">, </w:t>
      </w:r>
      <w:r w:rsidR="00BB764C">
        <w:t>Mirela Dvožak-Glavač,</w:t>
      </w:r>
      <w:r w:rsidR="00BB764C" w:rsidRPr="00B41FF7">
        <w:t xml:space="preserve"> </w:t>
      </w:r>
      <w:r w:rsidRPr="00B41FF7">
        <w:t>Si</w:t>
      </w:r>
      <w:r w:rsidR="008B57FA">
        <w:t>lvija Arland, Zrinka Cjetojević</w:t>
      </w:r>
      <w:r w:rsidRPr="00B41FF7">
        <w:t>;</w:t>
      </w:r>
    </w:p>
    <w:p w:rsidR="00B41FF7" w:rsidRPr="00B41FF7" w:rsidRDefault="008B57FA" w:rsidP="009F3737">
      <w:pPr>
        <w:jc w:val="both"/>
      </w:pPr>
      <w:r>
        <w:t>PO Ladislav: Iva Žunac</w:t>
      </w:r>
      <w:r w:rsidR="00B41FF7" w:rsidRPr="00B41FF7">
        <w:t>;</w:t>
      </w:r>
    </w:p>
    <w:p w:rsidR="00B41FF7" w:rsidRDefault="00B41FF7" w:rsidP="009F3737">
      <w:pPr>
        <w:jc w:val="both"/>
      </w:pPr>
      <w:r w:rsidRPr="00B41FF7">
        <w:t>PO Palešnik: Bernardica Žgela</w:t>
      </w:r>
      <w:r>
        <w:t>.</w:t>
      </w:r>
    </w:p>
    <w:p w:rsidR="00AD40D9" w:rsidRDefault="006414CC" w:rsidP="009F3737">
      <w:pPr>
        <w:jc w:val="both"/>
      </w:pPr>
      <w:r>
        <w:t>Učitelj</w:t>
      </w:r>
      <w:r w:rsidR="00AD40D9">
        <w:t xml:space="preserve"> u produženom boravku: </w:t>
      </w:r>
      <w:r w:rsidR="00CE0062">
        <w:t>Dalibor Misliveček</w:t>
      </w:r>
    </w:p>
    <w:p w:rsidR="00C54BD6" w:rsidRPr="00B41FF7" w:rsidRDefault="007C74D9" w:rsidP="009F3737">
      <w:pPr>
        <w:jc w:val="both"/>
      </w:pPr>
      <w:r>
        <w:t>Voditeljica Vijeća je učiteljica Romana Bukač-Šegavac.</w:t>
      </w:r>
    </w:p>
    <w:p w:rsidR="007C74D9" w:rsidRDefault="007C74D9" w:rsidP="009F373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3786"/>
        <w:gridCol w:w="2322"/>
        <w:gridCol w:w="2322"/>
      </w:tblGrid>
      <w:tr w:rsidR="002C3AF2" w:rsidTr="00DA5EF1">
        <w:tc>
          <w:tcPr>
            <w:tcW w:w="856" w:type="dxa"/>
          </w:tcPr>
          <w:p w:rsidR="002C3AF2" w:rsidRDefault="002C3AF2" w:rsidP="00DA5EF1">
            <w:r>
              <w:t>Redni</w:t>
            </w:r>
          </w:p>
          <w:p w:rsidR="002C3AF2" w:rsidRDefault="002C3AF2" w:rsidP="00DA5EF1">
            <w:r>
              <w:t>broj</w:t>
            </w:r>
          </w:p>
        </w:tc>
        <w:tc>
          <w:tcPr>
            <w:tcW w:w="3786" w:type="dxa"/>
          </w:tcPr>
          <w:p w:rsidR="002C3AF2" w:rsidRDefault="002C3AF2" w:rsidP="00DA5EF1">
            <w:r>
              <w:t>SADRŽAJ  RADA</w:t>
            </w:r>
          </w:p>
        </w:tc>
        <w:tc>
          <w:tcPr>
            <w:tcW w:w="2322" w:type="dxa"/>
          </w:tcPr>
          <w:p w:rsidR="002C3AF2" w:rsidRDefault="002C3AF2" w:rsidP="00DA5EF1">
            <w:r>
              <w:t>Vrijeme realizacije</w:t>
            </w:r>
          </w:p>
        </w:tc>
        <w:tc>
          <w:tcPr>
            <w:tcW w:w="2322" w:type="dxa"/>
          </w:tcPr>
          <w:p w:rsidR="002C3AF2" w:rsidRDefault="002C3AF2" w:rsidP="00DA5EF1">
            <w:r>
              <w:t>Nositelji</w:t>
            </w:r>
          </w:p>
        </w:tc>
      </w:tr>
      <w:tr w:rsidR="002C3AF2" w:rsidTr="00DA5EF1">
        <w:tc>
          <w:tcPr>
            <w:tcW w:w="856" w:type="dxa"/>
          </w:tcPr>
          <w:p w:rsidR="002C3AF2" w:rsidRDefault="002C3AF2" w:rsidP="00DA5EF1">
            <w:r>
              <w:t>1.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2.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/>
          <w:p w:rsidR="002C3AF2" w:rsidRDefault="002C3AF2" w:rsidP="00DA5EF1"/>
          <w:p w:rsidR="002C3AF2" w:rsidRDefault="002C3AF2" w:rsidP="00DA5EF1"/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3.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4.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5.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6.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7.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8.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9.</w:t>
            </w:r>
          </w:p>
          <w:p w:rsidR="002C3AF2" w:rsidRDefault="002C3AF2" w:rsidP="00DA5EF1"/>
          <w:p w:rsidR="002C3AF2" w:rsidRDefault="002C3AF2" w:rsidP="00DA5EF1">
            <w:r>
              <w:t>10.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11.</w:t>
            </w:r>
          </w:p>
          <w:p w:rsidR="002C3AF2" w:rsidRDefault="002C3AF2" w:rsidP="00DA5EF1"/>
          <w:p w:rsidR="002C3AF2" w:rsidRDefault="002C3AF2" w:rsidP="00DA5EF1">
            <w:r>
              <w:t>12.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13.</w:t>
            </w:r>
          </w:p>
        </w:tc>
        <w:tc>
          <w:tcPr>
            <w:tcW w:w="3786" w:type="dxa"/>
          </w:tcPr>
          <w:p w:rsidR="002C3AF2" w:rsidRDefault="002C3AF2" w:rsidP="00DA5EF1">
            <w:r>
              <w:t>Donošenje plana i programa rada Stručnog vijeća učitelja RN-e za šk.2019./2020.godinu</w:t>
            </w:r>
          </w:p>
          <w:p w:rsidR="002C3AF2" w:rsidRDefault="002C3AF2" w:rsidP="00DA5EF1"/>
          <w:p w:rsidR="002C3AF2" w:rsidRDefault="002C3AF2" w:rsidP="00DA5EF1">
            <w:r>
              <w:t>Utvrđivanje stručnih tema, nositelja te vremena realizacije; Teme:</w:t>
            </w:r>
          </w:p>
          <w:p w:rsidR="002C3AF2" w:rsidRDefault="002C3AF2" w:rsidP="002C3AF2">
            <w:pPr>
              <w:numPr>
                <w:ilvl w:val="0"/>
                <w:numId w:val="14"/>
              </w:numPr>
            </w:pPr>
            <w:r>
              <w:t>Škola za život</w:t>
            </w:r>
          </w:p>
          <w:p w:rsidR="002C3AF2" w:rsidRDefault="002C3AF2" w:rsidP="002C3AF2">
            <w:pPr>
              <w:numPr>
                <w:ilvl w:val="0"/>
                <w:numId w:val="14"/>
              </w:numPr>
            </w:pPr>
            <w:r>
              <w:t>Hiperaktivno dijete</w:t>
            </w:r>
          </w:p>
          <w:p w:rsidR="002C3AF2" w:rsidRDefault="002C3AF2" w:rsidP="002C3AF2">
            <w:pPr>
              <w:numPr>
                <w:ilvl w:val="0"/>
                <w:numId w:val="14"/>
              </w:numPr>
            </w:pPr>
            <w:r>
              <w:t>Kreativne igre u nastavi</w:t>
            </w:r>
          </w:p>
          <w:p w:rsidR="002C3AF2" w:rsidRDefault="002C3AF2" w:rsidP="002C3AF2">
            <w:pPr>
              <w:numPr>
                <w:ilvl w:val="0"/>
                <w:numId w:val="14"/>
              </w:numPr>
            </w:pPr>
            <w:r>
              <w:t xml:space="preserve"> Primjeri dobre prakse</w:t>
            </w:r>
          </w:p>
          <w:p w:rsidR="002C3AF2" w:rsidRDefault="002C3AF2" w:rsidP="00DA5EF1">
            <w:r>
              <w:t xml:space="preserve">                (IKT u nastavi)</w:t>
            </w:r>
          </w:p>
          <w:p w:rsidR="002C3AF2" w:rsidRDefault="002C3AF2" w:rsidP="00DA5EF1"/>
          <w:p w:rsidR="002C3AF2" w:rsidRDefault="002C3AF2" w:rsidP="00DA5EF1">
            <w:r>
              <w:t>Planiranje i programiranje rada razrednika</w:t>
            </w:r>
          </w:p>
          <w:p w:rsidR="002C3AF2" w:rsidRDefault="002C3AF2" w:rsidP="00DA5EF1"/>
          <w:p w:rsidR="002C3AF2" w:rsidRDefault="002C3AF2" w:rsidP="00DA5EF1">
            <w:r>
              <w:t>Sudjelovanje učitelja RN-e u donošenju Plana i programa kulturne i javne djelatnosti na školi</w:t>
            </w:r>
          </w:p>
          <w:p w:rsidR="002C3AF2" w:rsidRDefault="002C3AF2" w:rsidP="00DA5EF1"/>
          <w:p w:rsidR="002C3AF2" w:rsidRDefault="002C3AF2" w:rsidP="00DA5EF1">
            <w:r>
              <w:t>Socijalna skrb, zdravstveni i ekološki odgoj; Prehrana u školskoj kuhinji; Sistematski pregledi zubi</w:t>
            </w:r>
          </w:p>
          <w:p w:rsidR="002C3AF2" w:rsidRDefault="002C3AF2" w:rsidP="00DA5EF1"/>
          <w:p w:rsidR="002C3AF2" w:rsidRDefault="002C3AF2" w:rsidP="00DA5EF1">
            <w:r>
              <w:t>Identifikacija učenika s teškoćama u razvoju- praćenje</w:t>
            </w:r>
          </w:p>
          <w:p w:rsidR="002C3AF2" w:rsidRDefault="002C3AF2" w:rsidP="00DA5EF1"/>
          <w:p w:rsidR="002C3AF2" w:rsidRDefault="002C3AF2" w:rsidP="00DA5EF1">
            <w:r>
              <w:t>Planiranje i programiranje nastavnog gradiva i pripremanje za nastavu</w:t>
            </w:r>
          </w:p>
          <w:p w:rsidR="002C3AF2" w:rsidRDefault="002C3AF2" w:rsidP="00DA5EF1"/>
          <w:p w:rsidR="002C3AF2" w:rsidRDefault="002C3AF2" w:rsidP="00DA5EF1">
            <w:r>
              <w:t>Izvješća učitelja sa županijskih i ostalih stručnih skupova</w:t>
            </w:r>
          </w:p>
          <w:p w:rsidR="002C3AF2" w:rsidRDefault="002C3AF2" w:rsidP="00DA5EF1"/>
          <w:p w:rsidR="002C3AF2" w:rsidRDefault="002C3AF2" w:rsidP="00DA5EF1">
            <w:r>
              <w:t>Dopunska i dodatna nastava</w:t>
            </w:r>
          </w:p>
          <w:p w:rsidR="002C3AF2" w:rsidRDefault="002C3AF2" w:rsidP="00DA5EF1"/>
          <w:p w:rsidR="002C3AF2" w:rsidRDefault="002C3AF2" w:rsidP="00DA5EF1">
            <w:r>
              <w:t xml:space="preserve">Planiranje i realizacija jednodnevnog izleta i  terenske nastave </w:t>
            </w:r>
          </w:p>
          <w:p w:rsidR="002C3AF2" w:rsidRDefault="002C3AF2" w:rsidP="00DA5EF1"/>
          <w:p w:rsidR="002C3AF2" w:rsidRDefault="002C3AF2" w:rsidP="00DA5EF1">
            <w:r>
              <w:t>Suradnja s roditeljima</w:t>
            </w:r>
          </w:p>
          <w:p w:rsidR="002C3AF2" w:rsidRDefault="002C3AF2" w:rsidP="00DA5EF1"/>
          <w:p w:rsidR="002C3AF2" w:rsidRDefault="002C3AF2" w:rsidP="00DA5EF1">
            <w:r>
              <w:t>Suradnja s učiteljem iz produženog boravka</w:t>
            </w:r>
          </w:p>
          <w:p w:rsidR="002C3AF2" w:rsidRDefault="002C3AF2" w:rsidP="00DA5EF1"/>
          <w:p w:rsidR="002C3AF2" w:rsidRDefault="002C3AF2" w:rsidP="00DA5EF1">
            <w:r>
              <w:t>Analiza uspjeha na kraju školske godine</w:t>
            </w:r>
          </w:p>
          <w:p w:rsidR="002C3AF2" w:rsidRDefault="002C3AF2" w:rsidP="00DA5EF1"/>
        </w:tc>
        <w:tc>
          <w:tcPr>
            <w:tcW w:w="2322" w:type="dxa"/>
          </w:tcPr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 xml:space="preserve">          rujan</w:t>
            </w:r>
          </w:p>
          <w:p w:rsidR="002C3AF2" w:rsidRDefault="002C3AF2" w:rsidP="00DA5EF1"/>
          <w:p w:rsidR="002C3AF2" w:rsidRDefault="002C3AF2" w:rsidP="00DA5EF1">
            <w:r>
              <w:t xml:space="preserve">          rujan</w:t>
            </w:r>
          </w:p>
          <w:p w:rsidR="002C3AF2" w:rsidRDefault="002C3AF2" w:rsidP="00DA5EF1"/>
          <w:p w:rsidR="002C3AF2" w:rsidRDefault="002C3AF2" w:rsidP="00DA5EF1">
            <w:r>
              <w:t xml:space="preserve">        listopad</w:t>
            </w:r>
          </w:p>
          <w:p w:rsidR="002C3AF2" w:rsidRDefault="002C3AF2" w:rsidP="00DA5EF1">
            <w:r>
              <w:t xml:space="preserve">        prosinac</w:t>
            </w:r>
          </w:p>
          <w:p w:rsidR="002C3AF2" w:rsidRDefault="002C3AF2" w:rsidP="00DA5EF1">
            <w:r>
              <w:t xml:space="preserve">        veljača</w:t>
            </w:r>
          </w:p>
          <w:p w:rsidR="002C3AF2" w:rsidRDefault="002C3AF2" w:rsidP="00DA5EF1">
            <w:r>
              <w:t xml:space="preserve">         travanj</w:t>
            </w:r>
          </w:p>
          <w:p w:rsidR="002C3AF2" w:rsidRDefault="002C3AF2" w:rsidP="00DA5EF1">
            <w:r>
              <w:t xml:space="preserve">    </w:t>
            </w:r>
          </w:p>
          <w:p w:rsidR="002C3AF2" w:rsidRDefault="002C3AF2" w:rsidP="00DA5EF1"/>
          <w:p w:rsidR="002C3AF2" w:rsidRDefault="002C3AF2" w:rsidP="00DA5EF1">
            <w:r>
              <w:t xml:space="preserve">      rujan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 xml:space="preserve">      rujan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 xml:space="preserve">   rujan, listopad</w:t>
            </w:r>
          </w:p>
          <w:p w:rsidR="002C3AF2" w:rsidRDefault="002C3AF2" w:rsidP="00DA5EF1">
            <w:r>
              <w:t xml:space="preserve">   tijekom školske</w:t>
            </w:r>
          </w:p>
          <w:p w:rsidR="002C3AF2" w:rsidRDefault="002C3AF2" w:rsidP="00DA5EF1">
            <w:r>
              <w:t xml:space="preserve">   godine</w:t>
            </w:r>
          </w:p>
          <w:p w:rsidR="002C3AF2" w:rsidRDefault="002C3AF2" w:rsidP="00DA5EF1"/>
          <w:p w:rsidR="002C3AF2" w:rsidRDefault="002C3AF2" w:rsidP="00DA5EF1">
            <w:r>
              <w:t xml:space="preserve">    rujan, listopad,</w:t>
            </w:r>
          </w:p>
          <w:p w:rsidR="002C3AF2" w:rsidRDefault="002C3AF2" w:rsidP="00DA5EF1">
            <w:r>
              <w:t xml:space="preserve">         studeni</w:t>
            </w:r>
          </w:p>
          <w:p w:rsidR="002C3AF2" w:rsidRDefault="002C3AF2" w:rsidP="00DA5EF1"/>
          <w:p w:rsidR="002C3AF2" w:rsidRDefault="002C3AF2" w:rsidP="00DA5EF1">
            <w:r>
              <w:t>tijekom školske godine</w:t>
            </w:r>
          </w:p>
          <w:p w:rsidR="002C3AF2" w:rsidRDefault="002C3AF2" w:rsidP="00DA5EF1"/>
          <w:p w:rsidR="002C3AF2" w:rsidRDefault="002C3AF2" w:rsidP="00DA5EF1">
            <w:r>
              <w:t>tijekom školske</w:t>
            </w:r>
          </w:p>
          <w:p w:rsidR="002C3AF2" w:rsidRDefault="002C3AF2" w:rsidP="00DA5EF1">
            <w:r>
              <w:t xml:space="preserve">     godine </w:t>
            </w:r>
          </w:p>
          <w:p w:rsidR="002C3AF2" w:rsidRDefault="002C3AF2" w:rsidP="00DA5EF1"/>
          <w:p w:rsidR="002C3AF2" w:rsidRDefault="002C3AF2" w:rsidP="00DA5EF1">
            <w:r>
              <w:t>tijekom godine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rujan i tijekom školske godine</w:t>
            </w:r>
          </w:p>
          <w:p w:rsidR="002C3AF2" w:rsidRDefault="002C3AF2" w:rsidP="00DA5EF1"/>
          <w:p w:rsidR="002C3AF2" w:rsidRDefault="002C3AF2" w:rsidP="00DA5EF1">
            <w:r>
              <w:t>tijekom godine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tijekom godine</w:t>
            </w:r>
          </w:p>
        </w:tc>
        <w:tc>
          <w:tcPr>
            <w:tcW w:w="2322" w:type="dxa"/>
          </w:tcPr>
          <w:p w:rsidR="002C3AF2" w:rsidRDefault="002C3AF2" w:rsidP="00DA5EF1">
            <w:r>
              <w:t>Stručno vijeće učitelja razredne nastave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pedagog</w:t>
            </w:r>
          </w:p>
          <w:p w:rsidR="002C3AF2" w:rsidRDefault="002C3AF2" w:rsidP="00DA5EF1">
            <w:r>
              <w:t>pedagog</w:t>
            </w:r>
          </w:p>
          <w:p w:rsidR="002C3AF2" w:rsidRDefault="002C3AF2" w:rsidP="00DA5EF1">
            <w:r>
              <w:t>Romana B.Šegavac</w:t>
            </w:r>
          </w:p>
          <w:p w:rsidR="002C3AF2" w:rsidRDefault="002C3AF2" w:rsidP="00DA5EF1">
            <w:r>
              <w:t>učitelji RN-e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učitelji, ravnatelj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učitelji, stručni suradnici, ravnatelj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učitelji, pedagog, ravnatelj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učitelji</w:t>
            </w:r>
          </w:p>
          <w:p w:rsidR="002C3AF2" w:rsidRDefault="002C3AF2" w:rsidP="00DA5EF1"/>
          <w:p w:rsidR="002C3AF2" w:rsidRDefault="002C3AF2" w:rsidP="00DA5EF1">
            <w:r>
              <w:t>učitelji</w:t>
            </w:r>
          </w:p>
          <w:p w:rsidR="002C3AF2" w:rsidRDefault="002C3AF2" w:rsidP="00DA5EF1"/>
          <w:p w:rsidR="002C3AF2" w:rsidRDefault="002C3AF2" w:rsidP="00DA5EF1">
            <w:r>
              <w:t>učitelji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učitelji</w:t>
            </w:r>
          </w:p>
          <w:p w:rsidR="002C3AF2" w:rsidRDefault="002C3AF2" w:rsidP="00DA5EF1"/>
          <w:p w:rsidR="002C3AF2" w:rsidRDefault="002C3AF2" w:rsidP="00DA5EF1">
            <w:r>
              <w:t>učitelji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učitelji, ravnatelj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učitelji, ravnatelj</w:t>
            </w:r>
          </w:p>
          <w:p w:rsidR="002C3AF2" w:rsidRDefault="002C3AF2" w:rsidP="00DA5EF1"/>
          <w:p w:rsidR="002C3AF2" w:rsidRDefault="002C3AF2" w:rsidP="00DA5EF1"/>
          <w:p w:rsidR="002C3AF2" w:rsidRDefault="002C3AF2" w:rsidP="00DA5EF1">
            <w:r>
              <w:t>učitelji, pedagog, ravnatelj</w:t>
            </w:r>
          </w:p>
        </w:tc>
      </w:tr>
    </w:tbl>
    <w:p w:rsidR="007746B1" w:rsidRPr="0014058A" w:rsidRDefault="007746B1" w:rsidP="009F3737">
      <w:pPr>
        <w:jc w:val="both"/>
        <w:rPr>
          <w:b/>
        </w:rPr>
      </w:pPr>
    </w:p>
    <w:p w:rsidR="00C54BD6" w:rsidRDefault="00C54BD6" w:rsidP="009F3737">
      <w:pPr>
        <w:jc w:val="both"/>
        <w:rPr>
          <w:b/>
        </w:rPr>
      </w:pPr>
    </w:p>
    <w:p w:rsidR="00C54BD6" w:rsidRPr="0014058A" w:rsidRDefault="00FB59DB" w:rsidP="009F3737">
      <w:pPr>
        <w:jc w:val="both"/>
        <w:rPr>
          <w:b/>
        </w:rPr>
      </w:pPr>
      <w:r w:rsidRPr="00A34A2F">
        <w:rPr>
          <w:b/>
        </w:rPr>
        <w:t>Stručno vijeće učitelja jezično-humanističkog područja s područjem stranih jezika</w:t>
      </w:r>
    </w:p>
    <w:p w:rsidR="00E2012E" w:rsidRDefault="00205130" w:rsidP="00E2012E">
      <w:pPr>
        <w:jc w:val="both"/>
      </w:pPr>
      <w:r>
        <w:tab/>
      </w:r>
      <w:r w:rsidR="00E2012E" w:rsidRPr="00FB59DB">
        <w:t>Stručno vijeće učitelja jezično-humanističkog pod</w:t>
      </w:r>
      <w:r w:rsidR="00E2012E">
        <w:t>ručja s područjem stranih jezika čine učitelji</w:t>
      </w:r>
      <w:r w:rsidR="00E2012E" w:rsidRPr="0014058A">
        <w:t xml:space="preserve">: </w:t>
      </w:r>
    </w:p>
    <w:p w:rsidR="00E2012E" w:rsidRPr="0014058A" w:rsidRDefault="00E2012E" w:rsidP="00E2012E">
      <w:pPr>
        <w:jc w:val="both"/>
      </w:pPr>
      <w:r w:rsidRPr="0014058A">
        <w:t xml:space="preserve">Darko Deželić, </w:t>
      </w:r>
      <w:r>
        <w:t>Anita Ježabek</w:t>
      </w:r>
      <w:r w:rsidRPr="0014058A">
        <w:t xml:space="preserve">, </w:t>
      </w:r>
      <w:r>
        <w:t>Goran Pihir</w:t>
      </w:r>
      <w:r w:rsidRPr="0014058A">
        <w:t>,</w:t>
      </w:r>
      <w:r>
        <w:t xml:space="preserve"> Kristina Smiljić, Dijana Lacković, Ksenija Zimet, Zdravko Damjanović, Perica Mrvelj, </w:t>
      </w:r>
      <w:r w:rsidR="002C3AF2">
        <w:t>Marina List</w:t>
      </w:r>
      <w:r>
        <w:t>, Barbara Evaj</w:t>
      </w:r>
      <w:r w:rsidRPr="0014058A">
        <w:t>.</w:t>
      </w:r>
      <w:r>
        <w:t xml:space="preserve"> Voditeljica vijeća je Kristina Smiljić.</w:t>
      </w:r>
    </w:p>
    <w:p w:rsidR="00E2012E" w:rsidRDefault="00E2012E" w:rsidP="00E2012E">
      <w:pPr>
        <w:ind w:firstLine="708"/>
        <w:jc w:val="both"/>
      </w:pPr>
      <w:r w:rsidRPr="0014058A">
        <w:t xml:space="preserve">U djelatnosti </w:t>
      </w:r>
      <w:r>
        <w:t>Vijeća</w:t>
      </w:r>
      <w:r w:rsidRPr="0014058A">
        <w:t xml:space="preserve"> po službenoj dužnosti sudjelovat će i ravnateljica i pedagog škole. Tijekom škol</w:t>
      </w:r>
      <w:r>
        <w:t>ske godine bit će održana tri</w:t>
      </w:r>
      <w:r w:rsidRPr="0014058A">
        <w:t xml:space="preserve"> sastanka radnog karaktera ili po potrebi više.</w:t>
      </w:r>
    </w:p>
    <w:p w:rsidR="00E2012E" w:rsidRDefault="00E2012E" w:rsidP="00E2012E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2056"/>
        <w:gridCol w:w="2550"/>
        <w:gridCol w:w="1489"/>
      </w:tblGrid>
      <w:tr w:rsidR="00E2012E" w:rsidTr="000E6CD1">
        <w:tc>
          <w:tcPr>
            <w:tcW w:w="817" w:type="dxa"/>
            <w:vAlign w:val="center"/>
          </w:tcPr>
          <w:p w:rsidR="00E2012E" w:rsidRDefault="00E2012E" w:rsidP="000E6CD1">
            <w:pPr>
              <w:jc w:val="center"/>
            </w:pPr>
            <w:r>
              <w:t>R. br.</w:t>
            </w:r>
          </w:p>
        </w:tc>
        <w:tc>
          <w:tcPr>
            <w:tcW w:w="2977" w:type="dxa"/>
            <w:vAlign w:val="center"/>
          </w:tcPr>
          <w:p w:rsidR="00E2012E" w:rsidRDefault="00E2012E" w:rsidP="000E6CD1">
            <w:pPr>
              <w:jc w:val="center"/>
            </w:pPr>
            <w:r>
              <w:t>Aktivnosti</w:t>
            </w:r>
          </w:p>
        </w:tc>
        <w:tc>
          <w:tcPr>
            <w:tcW w:w="2056" w:type="dxa"/>
            <w:vAlign w:val="center"/>
          </w:tcPr>
          <w:p w:rsidR="00E2012E" w:rsidRDefault="00E2012E" w:rsidP="000E6CD1">
            <w:pPr>
              <w:jc w:val="center"/>
            </w:pPr>
            <w:r>
              <w:t>Vrijeme realizacije</w:t>
            </w:r>
          </w:p>
        </w:tc>
        <w:tc>
          <w:tcPr>
            <w:tcW w:w="2550" w:type="dxa"/>
            <w:vAlign w:val="center"/>
          </w:tcPr>
          <w:p w:rsidR="00E2012E" w:rsidRDefault="00E2012E" w:rsidP="000E6CD1">
            <w:pPr>
              <w:jc w:val="center"/>
            </w:pPr>
            <w:r>
              <w:t>Nositelji realizacije</w:t>
            </w:r>
          </w:p>
        </w:tc>
        <w:tc>
          <w:tcPr>
            <w:tcW w:w="1489" w:type="dxa"/>
            <w:vAlign w:val="center"/>
          </w:tcPr>
          <w:p w:rsidR="00E2012E" w:rsidRDefault="00E2012E" w:rsidP="000E6CD1">
            <w:pPr>
              <w:jc w:val="center"/>
            </w:pPr>
            <w:r>
              <w:t>Napomena</w:t>
            </w:r>
          </w:p>
        </w:tc>
      </w:tr>
      <w:tr w:rsidR="008B31C7" w:rsidTr="000E6CD1">
        <w:tc>
          <w:tcPr>
            <w:tcW w:w="817" w:type="dxa"/>
            <w:vAlign w:val="center"/>
          </w:tcPr>
          <w:p w:rsidR="008B31C7" w:rsidRDefault="008B31C7" w:rsidP="008B31C7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8B31C7" w:rsidRPr="00E06C48" w:rsidRDefault="008B31C7" w:rsidP="008B31C7">
            <w:r w:rsidRPr="00E06C48">
              <w:t>Ažuriranje školskog kurikuluma</w:t>
            </w:r>
          </w:p>
        </w:tc>
        <w:tc>
          <w:tcPr>
            <w:tcW w:w="2056" w:type="dxa"/>
          </w:tcPr>
          <w:p w:rsidR="008B31C7" w:rsidRPr="00E06C48" w:rsidRDefault="008B31C7" w:rsidP="008B31C7">
            <w:r w:rsidRPr="00E06C48">
              <w:t>Rujan</w:t>
            </w:r>
          </w:p>
        </w:tc>
        <w:tc>
          <w:tcPr>
            <w:tcW w:w="2550" w:type="dxa"/>
          </w:tcPr>
          <w:p w:rsidR="008B31C7" w:rsidRPr="00E06C48" w:rsidRDefault="008B31C7" w:rsidP="008B31C7">
            <w:r w:rsidRPr="00E06C48">
              <w:t>Svi članovi stručnog vijeća</w:t>
            </w:r>
          </w:p>
        </w:tc>
        <w:tc>
          <w:tcPr>
            <w:tcW w:w="1489" w:type="dxa"/>
          </w:tcPr>
          <w:p w:rsidR="008B31C7" w:rsidRDefault="008B31C7" w:rsidP="008B31C7">
            <w:pPr>
              <w:ind w:left="105" w:hanging="105"/>
              <w:jc w:val="both"/>
            </w:pPr>
          </w:p>
        </w:tc>
      </w:tr>
      <w:tr w:rsidR="008B31C7" w:rsidTr="000E6CD1">
        <w:tc>
          <w:tcPr>
            <w:tcW w:w="817" w:type="dxa"/>
            <w:vAlign w:val="center"/>
          </w:tcPr>
          <w:p w:rsidR="008B31C7" w:rsidRDefault="008B31C7" w:rsidP="008B31C7">
            <w:pPr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8B31C7" w:rsidRPr="00E06C48" w:rsidRDefault="008B31C7" w:rsidP="008B31C7">
            <w:r w:rsidRPr="00E06C48">
              <w:t>Razmjena i</w:t>
            </w:r>
            <w:r>
              <w:t>nformacija sa stručnih skupova,</w:t>
            </w:r>
            <w:r w:rsidRPr="00E06C48">
              <w:t xml:space="preserve"> seminara</w:t>
            </w:r>
            <w:r>
              <w:t>, webinara i Loomena-a</w:t>
            </w:r>
          </w:p>
        </w:tc>
        <w:tc>
          <w:tcPr>
            <w:tcW w:w="2056" w:type="dxa"/>
          </w:tcPr>
          <w:p w:rsidR="008B31C7" w:rsidRPr="00E06C48" w:rsidRDefault="008B31C7" w:rsidP="008B31C7">
            <w:r w:rsidRPr="00E06C48">
              <w:t>Tijekom školske godine</w:t>
            </w:r>
          </w:p>
        </w:tc>
        <w:tc>
          <w:tcPr>
            <w:tcW w:w="2550" w:type="dxa"/>
          </w:tcPr>
          <w:p w:rsidR="008B31C7" w:rsidRPr="00E06C48" w:rsidRDefault="008B31C7" w:rsidP="008B31C7">
            <w:r w:rsidRPr="00E06C48">
              <w:t>Svi članovi stručnog vijeća</w:t>
            </w:r>
          </w:p>
        </w:tc>
        <w:tc>
          <w:tcPr>
            <w:tcW w:w="1489" w:type="dxa"/>
          </w:tcPr>
          <w:p w:rsidR="008B31C7" w:rsidRDefault="008B31C7" w:rsidP="008B31C7">
            <w:pPr>
              <w:jc w:val="both"/>
            </w:pPr>
          </w:p>
        </w:tc>
      </w:tr>
      <w:tr w:rsidR="008B31C7" w:rsidTr="000E6CD1">
        <w:tc>
          <w:tcPr>
            <w:tcW w:w="817" w:type="dxa"/>
            <w:vAlign w:val="center"/>
          </w:tcPr>
          <w:p w:rsidR="008B31C7" w:rsidRDefault="008B31C7" w:rsidP="008B31C7">
            <w:pPr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8B31C7" w:rsidRPr="00E06C48" w:rsidRDefault="008B31C7" w:rsidP="008B31C7">
            <w:r w:rsidRPr="00E06C48">
              <w:t>Unaprjeđivanje nastavnog rada</w:t>
            </w:r>
          </w:p>
        </w:tc>
        <w:tc>
          <w:tcPr>
            <w:tcW w:w="2056" w:type="dxa"/>
          </w:tcPr>
          <w:p w:rsidR="008B31C7" w:rsidRPr="00E06C48" w:rsidRDefault="008B31C7" w:rsidP="008B31C7">
            <w:r w:rsidRPr="00E06C48">
              <w:t>Tijekom školske godine</w:t>
            </w:r>
          </w:p>
        </w:tc>
        <w:tc>
          <w:tcPr>
            <w:tcW w:w="2550" w:type="dxa"/>
          </w:tcPr>
          <w:p w:rsidR="008B31C7" w:rsidRPr="00E06C48" w:rsidRDefault="008B31C7" w:rsidP="008B31C7">
            <w:r w:rsidRPr="00E06C48">
              <w:t>Svi članovi stručnog vijeća</w:t>
            </w:r>
          </w:p>
        </w:tc>
        <w:tc>
          <w:tcPr>
            <w:tcW w:w="1489" w:type="dxa"/>
          </w:tcPr>
          <w:p w:rsidR="008B31C7" w:rsidRDefault="008B31C7" w:rsidP="008B31C7">
            <w:pPr>
              <w:jc w:val="both"/>
            </w:pPr>
          </w:p>
        </w:tc>
      </w:tr>
      <w:tr w:rsidR="008B31C7" w:rsidTr="000E6CD1">
        <w:tc>
          <w:tcPr>
            <w:tcW w:w="817" w:type="dxa"/>
            <w:vAlign w:val="center"/>
          </w:tcPr>
          <w:p w:rsidR="008B31C7" w:rsidRDefault="008B31C7" w:rsidP="008B31C7">
            <w:pPr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8B31C7" w:rsidRPr="00E06C48" w:rsidRDefault="008B31C7" w:rsidP="008B31C7">
            <w:r>
              <w:t>Praćenje suodnosa</w:t>
            </w:r>
            <w:r w:rsidRPr="00E06C48">
              <w:t xml:space="preserve"> među nastavnim predmetima</w:t>
            </w:r>
            <w:r>
              <w:t xml:space="preserve"> (Međupredmetne teme)</w:t>
            </w:r>
          </w:p>
        </w:tc>
        <w:tc>
          <w:tcPr>
            <w:tcW w:w="2056" w:type="dxa"/>
          </w:tcPr>
          <w:p w:rsidR="008B31C7" w:rsidRPr="00E06C48" w:rsidRDefault="008B31C7" w:rsidP="008B31C7">
            <w:r w:rsidRPr="00E06C48">
              <w:t>Tijekom školske godine</w:t>
            </w:r>
          </w:p>
        </w:tc>
        <w:tc>
          <w:tcPr>
            <w:tcW w:w="2550" w:type="dxa"/>
          </w:tcPr>
          <w:p w:rsidR="008B31C7" w:rsidRPr="00E06C48" w:rsidRDefault="008B31C7" w:rsidP="008B31C7">
            <w:r w:rsidRPr="00E06C48">
              <w:t>Svi članovi stručnog vijeća</w:t>
            </w:r>
          </w:p>
        </w:tc>
        <w:tc>
          <w:tcPr>
            <w:tcW w:w="1489" w:type="dxa"/>
          </w:tcPr>
          <w:p w:rsidR="008B31C7" w:rsidRDefault="008B31C7" w:rsidP="008B31C7">
            <w:pPr>
              <w:jc w:val="both"/>
            </w:pPr>
          </w:p>
        </w:tc>
      </w:tr>
      <w:tr w:rsidR="008B31C7" w:rsidTr="000E6CD1">
        <w:tc>
          <w:tcPr>
            <w:tcW w:w="817" w:type="dxa"/>
            <w:vAlign w:val="center"/>
          </w:tcPr>
          <w:p w:rsidR="008B31C7" w:rsidRDefault="008B31C7" w:rsidP="008B31C7">
            <w:pPr>
              <w:jc w:val="center"/>
            </w:pPr>
            <w:r>
              <w:t>5.</w:t>
            </w:r>
          </w:p>
        </w:tc>
        <w:tc>
          <w:tcPr>
            <w:tcW w:w="2977" w:type="dxa"/>
          </w:tcPr>
          <w:p w:rsidR="008B31C7" w:rsidRPr="00E06C48" w:rsidRDefault="008B31C7" w:rsidP="008B31C7">
            <w:r w:rsidRPr="00E06C48">
              <w:t>Sudjelovanje u realizaciji sportskih i kulturno – umjetničkih programa škole</w:t>
            </w:r>
          </w:p>
        </w:tc>
        <w:tc>
          <w:tcPr>
            <w:tcW w:w="2056" w:type="dxa"/>
          </w:tcPr>
          <w:p w:rsidR="008B31C7" w:rsidRPr="00E06C48" w:rsidRDefault="008B31C7" w:rsidP="008B31C7">
            <w:r w:rsidRPr="00E06C48">
              <w:t>Tijekom školske godine</w:t>
            </w:r>
          </w:p>
        </w:tc>
        <w:tc>
          <w:tcPr>
            <w:tcW w:w="2550" w:type="dxa"/>
          </w:tcPr>
          <w:p w:rsidR="008B31C7" w:rsidRPr="00E06C48" w:rsidRDefault="008B31C7" w:rsidP="008B31C7">
            <w:r w:rsidRPr="00E06C48">
              <w:t>Svi članovi stručnog vijeća</w:t>
            </w:r>
          </w:p>
        </w:tc>
        <w:tc>
          <w:tcPr>
            <w:tcW w:w="1489" w:type="dxa"/>
          </w:tcPr>
          <w:p w:rsidR="008B31C7" w:rsidRDefault="008B31C7" w:rsidP="008B31C7">
            <w:pPr>
              <w:jc w:val="both"/>
            </w:pPr>
          </w:p>
        </w:tc>
      </w:tr>
      <w:tr w:rsidR="008B31C7" w:rsidTr="000E6CD1">
        <w:trPr>
          <w:trHeight w:val="928"/>
        </w:trPr>
        <w:tc>
          <w:tcPr>
            <w:tcW w:w="817" w:type="dxa"/>
            <w:vAlign w:val="center"/>
          </w:tcPr>
          <w:p w:rsidR="008B31C7" w:rsidRDefault="008B31C7" w:rsidP="008B31C7">
            <w:pPr>
              <w:jc w:val="center"/>
            </w:pPr>
            <w:r>
              <w:t>6.</w:t>
            </w:r>
          </w:p>
        </w:tc>
        <w:tc>
          <w:tcPr>
            <w:tcW w:w="2977" w:type="dxa"/>
          </w:tcPr>
          <w:p w:rsidR="008B31C7" w:rsidRPr="00E06C48" w:rsidRDefault="008B31C7" w:rsidP="008B31C7">
            <w:r w:rsidRPr="00E06C48">
              <w:t xml:space="preserve">Tema: </w:t>
            </w:r>
            <w:r>
              <w:t xml:space="preserve"> Pružanje podrške i osobni razvoj</w:t>
            </w:r>
          </w:p>
        </w:tc>
        <w:tc>
          <w:tcPr>
            <w:tcW w:w="2056" w:type="dxa"/>
          </w:tcPr>
          <w:p w:rsidR="008B31C7" w:rsidRPr="00E06C48" w:rsidRDefault="008B31C7" w:rsidP="008B31C7">
            <w:r w:rsidRPr="00E06C48">
              <w:t>Studeni</w:t>
            </w:r>
          </w:p>
        </w:tc>
        <w:tc>
          <w:tcPr>
            <w:tcW w:w="2550" w:type="dxa"/>
          </w:tcPr>
          <w:p w:rsidR="008B31C7" w:rsidRPr="00E06C48" w:rsidRDefault="008B31C7" w:rsidP="008B31C7">
            <w:r>
              <w:t>Barbara Evaj</w:t>
            </w:r>
          </w:p>
        </w:tc>
        <w:tc>
          <w:tcPr>
            <w:tcW w:w="1489" w:type="dxa"/>
          </w:tcPr>
          <w:p w:rsidR="008B31C7" w:rsidRDefault="008B31C7" w:rsidP="008B31C7">
            <w:pPr>
              <w:jc w:val="both"/>
            </w:pPr>
          </w:p>
        </w:tc>
      </w:tr>
      <w:tr w:rsidR="008B31C7" w:rsidTr="000E6CD1">
        <w:tc>
          <w:tcPr>
            <w:tcW w:w="817" w:type="dxa"/>
            <w:vAlign w:val="center"/>
          </w:tcPr>
          <w:p w:rsidR="008B31C7" w:rsidRDefault="008B31C7" w:rsidP="008B31C7">
            <w:pPr>
              <w:jc w:val="center"/>
            </w:pPr>
            <w:r>
              <w:t>7.</w:t>
            </w:r>
          </w:p>
        </w:tc>
        <w:tc>
          <w:tcPr>
            <w:tcW w:w="2977" w:type="dxa"/>
          </w:tcPr>
          <w:p w:rsidR="008B31C7" w:rsidRPr="00E06C48" w:rsidRDefault="008B31C7" w:rsidP="008B31C7">
            <w:r w:rsidRPr="00E06C48">
              <w:t xml:space="preserve">Tema: </w:t>
            </w:r>
            <w:r>
              <w:t xml:space="preserve"> Podvodna arheologija</w:t>
            </w:r>
          </w:p>
        </w:tc>
        <w:tc>
          <w:tcPr>
            <w:tcW w:w="2056" w:type="dxa"/>
          </w:tcPr>
          <w:p w:rsidR="008B31C7" w:rsidRPr="00E06C48" w:rsidRDefault="008B31C7" w:rsidP="008B31C7">
            <w:r w:rsidRPr="00E06C48">
              <w:t>Ožujak</w:t>
            </w:r>
          </w:p>
        </w:tc>
        <w:tc>
          <w:tcPr>
            <w:tcW w:w="2550" w:type="dxa"/>
          </w:tcPr>
          <w:p w:rsidR="008B31C7" w:rsidRPr="00E06C48" w:rsidRDefault="008B31C7" w:rsidP="008B31C7">
            <w:r>
              <w:t>Darko Deželić</w:t>
            </w:r>
          </w:p>
        </w:tc>
        <w:tc>
          <w:tcPr>
            <w:tcW w:w="1489" w:type="dxa"/>
          </w:tcPr>
          <w:p w:rsidR="008B31C7" w:rsidRDefault="008B31C7" w:rsidP="008B31C7">
            <w:pPr>
              <w:jc w:val="both"/>
            </w:pPr>
          </w:p>
        </w:tc>
      </w:tr>
      <w:tr w:rsidR="008B31C7" w:rsidTr="000E6CD1">
        <w:tc>
          <w:tcPr>
            <w:tcW w:w="817" w:type="dxa"/>
            <w:vAlign w:val="center"/>
          </w:tcPr>
          <w:p w:rsidR="008B31C7" w:rsidRDefault="008B31C7" w:rsidP="008B31C7">
            <w:pPr>
              <w:jc w:val="center"/>
            </w:pPr>
            <w:r>
              <w:t>8.</w:t>
            </w:r>
          </w:p>
        </w:tc>
        <w:tc>
          <w:tcPr>
            <w:tcW w:w="2977" w:type="dxa"/>
          </w:tcPr>
          <w:p w:rsidR="008B31C7" w:rsidRPr="00E06C48" w:rsidRDefault="008B31C7" w:rsidP="008B31C7">
            <w:r w:rsidRPr="00E06C48">
              <w:t>Školski list „Breza“</w:t>
            </w:r>
          </w:p>
        </w:tc>
        <w:tc>
          <w:tcPr>
            <w:tcW w:w="2056" w:type="dxa"/>
          </w:tcPr>
          <w:p w:rsidR="008B31C7" w:rsidRPr="00E06C48" w:rsidRDefault="008B31C7" w:rsidP="008B31C7">
            <w:r w:rsidRPr="00E06C48">
              <w:t>Tijekom školske godine</w:t>
            </w:r>
          </w:p>
        </w:tc>
        <w:tc>
          <w:tcPr>
            <w:tcW w:w="2550" w:type="dxa"/>
          </w:tcPr>
          <w:p w:rsidR="008B31C7" w:rsidRPr="00E06C48" w:rsidRDefault="008B31C7" w:rsidP="008B31C7">
            <w:r w:rsidRPr="00E06C48">
              <w:t>Svi članovi stručnog vijeća</w:t>
            </w:r>
          </w:p>
        </w:tc>
        <w:tc>
          <w:tcPr>
            <w:tcW w:w="1489" w:type="dxa"/>
          </w:tcPr>
          <w:p w:rsidR="008B31C7" w:rsidRDefault="008B31C7" w:rsidP="008B31C7">
            <w:pPr>
              <w:jc w:val="both"/>
            </w:pPr>
          </w:p>
        </w:tc>
      </w:tr>
      <w:tr w:rsidR="008B31C7" w:rsidTr="000E6CD1">
        <w:tc>
          <w:tcPr>
            <w:tcW w:w="817" w:type="dxa"/>
            <w:vAlign w:val="center"/>
          </w:tcPr>
          <w:p w:rsidR="008B31C7" w:rsidRDefault="008B31C7" w:rsidP="008B31C7">
            <w:pPr>
              <w:jc w:val="center"/>
            </w:pPr>
            <w:r>
              <w:t>9.</w:t>
            </w:r>
          </w:p>
        </w:tc>
        <w:tc>
          <w:tcPr>
            <w:tcW w:w="2977" w:type="dxa"/>
          </w:tcPr>
          <w:p w:rsidR="008B31C7" w:rsidRDefault="008B31C7" w:rsidP="008B31C7">
            <w:r w:rsidRPr="00E06C48">
              <w:t>Projekti:</w:t>
            </w:r>
          </w:p>
          <w:p w:rsidR="008B31C7" w:rsidRDefault="008B31C7" w:rsidP="008B31C7">
            <w:r>
              <w:t>Moja zelena škola</w:t>
            </w:r>
          </w:p>
          <w:p w:rsidR="008B31C7" w:rsidRDefault="008B31C7" w:rsidP="008B31C7">
            <w:r>
              <w:t>Sigurniji internet za djecu i mlade</w:t>
            </w:r>
          </w:p>
          <w:p w:rsidR="008B31C7" w:rsidRDefault="008B31C7" w:rsidP="008B31C7">
            <w:r>
              <w:t>Eko paket</w:t>
            </w:r>
          </w:p>
          <w:p w:rsidR="008B31C7" w:rsidRPr="00E06C48" w:rsidRDefault="008B31C7" w:rsidP="008B31C7">
            <w:r>
              <w:t>Međunarodni projekt razmjene straničnika</w:t>
            </w:r>
          </w:p>
        </w:tc>
        <w:tc>
          <w:tcPr>
            <w:tcW w:w="2056" w:type="dxa"/>
          </w:tcPr>
          <w:p w:rsidR="008B31C7" w:rsidRPr="00E06C48" w:rsidRDefault="008B31C7" w:rsidP="008B31C7">
            <w:r w:rsidRPr="00E06C48">
              <w:t>Tijekom školske godine</w:t>
            </w:r>
          </w:p>
        </w:tc>
        <w:tc>
          <w:tcPr>
            <w:tcW w:w="2550" w:type="dxa"/>
          </w:tcPr>
          <w:p w:rsidR="008B31C7" w:rsidRPr="00E06C48" w:rsidRDefault="008B31C7" w:rsidP="008B31C7">
            <w:r w:rsidRPr="00E06C48">
              <w:t>Svi članovi stručnog vijeća</w:t>
            </w:r>
          </w:p>
        </w:tc>
        <w:tc>
          <w:tcPr>
            <w:tcW w:w="1489" w:type="dxa"/>
          </w:tcPr>
          <w:p w:rsidR="008B31C7" w:rsidRDefault="008B31C7" w:rsidP="008B31C7">
            <w:pPr>
              <w:jc w:val="both"/>
            </w:pPr>
          </w:p>
        </w:tc>
      </w:tr>
      <w:tr w:rsidR="008B31C7" w:rsidTr="000E6CD1">
        <w:tc>
          <w:tcPr>
            <w:tcW w:w="817" w:type="dxa"/>
            <w:vAlign w:val="center"/>
          </w:tcPr>
          <w:p w:rsidR="008B31C7" w:rsidRDefault="008B31C7" w:rsidP="008B31C7">
            <w:pPr>
              <w:jc w:val="center"/>
            </w:pPr>
            <w:r>
              <w:t>10.</w:t>
            </w:r>
          </w:p>
        </w:tc>
        <w:tc>
          <w:tcPr>
            <w:tcW w:w="2977" w:type="dxa"/>
          </w:tcPr>
          <w:p w:rsidR="008B31C7" w:rsidRPr="00E06C48" w:rsidRDefault="008B31C7" w:rsidP="008B31C7">
            <w:r w:rsidRPr="00E06C48">
              <w:t>Značajne obljetnice:</w:t>
            </w:r>
          </w:p>
          <w:p w:rsidR="008B31C7" w:rsidRDefault="008B31C7" w:rsidP="008B31C7">
            <w:r>
              <w:t>a)</w:t>
            </w:r>
            <w:r w:rsidR="002C3AF2">
              <w:t xml:space="preserve"> </w:t>
            </w:r>
            <w:r w:rsidRPr="00E06C48">
              <w:t>Hrvatski olimpijski dan</w:t>
            </w:r>
          </w:p>
          <w:p w:rsidR="008B31C7" w:rsidRPr="00E06C48" w:rsidRDefault="008B31C7" w:rsidP="008B31C7">
            <w:r>
              <w:t>b) Europski dan jezika</w:t>
            </w:r>
          </w:p>
          <w:p w:rsidR="008B31C7" w:rsidRPr="00E06C48" w:rsidRDefault="008B31C7" w:rsidP="008B31C7">
            <w:r>
              <w:t>c</w:t>
            </w:r>
            <w:r w:rsidRPr="00E06C48">
              <w:t>) Dani kruha i Dan zahvalnosti za plodove zemlje</w:t>
            </w:r>
          </w:p>
          <w:p w:rsidR="008B31C7" w:rsidRPr="00E06C48" w:rsidRDefault="008B31C7" w:rsidP="008B31C7">
            <w:r>
              <w:t>d</w:t>
            </w:r>
            <w:r w:rsidRPr="00E06C48">
              <w:t>) Dan sjećanja na Vukovar</w:t>
            </w:r>
          </w:p>
          <w:p w:rsidR="008B31C7" w:rsidRPr="00E06C48" w:rsidRDefault="008B31C7" w:rsidP="008B31C7">
            <w:r>
              <w:t>e</w:t>
            </w:r>
            <w:r w:rsidRPr="00E06C48">
              <w:t>) Svjetski dan učitelja</w:t>
            </w:r>
          </w:p>
          <w:p w:rsidR="008B31C7" w:rsidRDefault="008B31C7" w:rsidP="008B31C7">
            <w:r>
              <w:t>f</w:t>
            </w:r>
            <w:r w:rsidRPr="00E06C48">
              <w:t>) Mjesec hrvatske knjige</w:t>
            </w:r>
          </w:p>
          <w:p w:rsidR="008B31C7" w:rsidRDefault="008B31C7" w:rsidP="008B31C7">
            <w:r>
              <w:t xml:space="preserve">g) Maškare </w:t>
            </w:r>
          </w:p>
          <w:p w:rsidR="008B31C7" w:rsidRDefault="008B31C7" w:rsidP="008B31C7">
            <w:r>
              <w:t>h) Valentinovo</w:t>
            </w:r>
          </w:p>
          <w:p w:rsidR="008B31C7" w:rsidRDefault="008B31C7" w:rsidP="008B31C7">
            <w:r>
              <w:t>i) Mjesec hrvatskoga jezika</w:t>
            </w:r>
          </w:p>
          <w:p w:rsidR="008B31C7" w:rsidRDefault="008B31C7" w:rsidP="008B31C7">
            <w:r>
              <w:t>j) Dan planeta Zemlje</w:t>
            </w:r>
          </w:p>
          <w:p w:rsidR="008B31C7" w:rsidRPr="00E06C48" w:rsidRDefault="008B31C7" w:rsidP="008B31C7">
            <w:r>
              <w:t>k) Dan škole</w:t>
            </w:r>
          </w:p>
        </w:tc>
        <w:tc>
          <w:tcPr>
            <w:tcW w:w="2056" w:type="dxa"/>
          </w:tcPr>
          <w:p w:rsidR="008B31C7" w:rsidRPr="00E06C48" w:rsidRDefault="008B31C7" w:rsidP="008B31C7">
            <w:r>
              <w:t xml:space="preserve"> Tijekom školske godine</w:t>
            </w:r>
          </w:p>
        </w:tc>
        <w:tc>
          <w:tcPr>
            <w:tcW w:w="2550" w:type="dxa"/>
          </w:tcPr>
          <w:p w:rsidR="008B31C7" w:rsidRPr="00E06C48" w:rsidRDefault="008B31C7" w:rsidP="008B31C7">
            <w:r w:rsidRPr="00E06C48">
              <w:t>Svi članovi stručnog vijeća</w:t>
            </w:r>
          </w:p>
        </w:tc>
        <w:tc>
          <w:tcPr>
            <w:tcW w:w="1489" w:type="dxa"/>
          </w:tcPr>
          <w:p w:rsidR="008B31C7" w:rsidRDefault="008B31C7" w:rsidP="008B31C7">
            <w:pPr>
              <w:jc w:val="both"/>
            </w:pPr>
          </w:p>
        </w:tc>
      </w:tr>
    </w:tbl>
    <w:p w:rsidR="00205130" w:rsidRDefault="00205130" w:rsidP="009F3737">
      <w:pPr>
        <w:jc w:val="both"/>
        <w:rPr>
          <w:b/>
        </w:rPr>
      </w:pPr>
    </w:p>
    <w:p w:rsidR="00205130" w:rsidRPr="00BB764C" w:rsidRDefault="0046400E" w:rsidP="009F3737">
      <w:pPr>
        <w:jc w:val="both"/>
        <w:rPr>
          <w:b/>
        </w:rPr>
      </w:pPr>
      <w:r w:rsidRPr="00BB764C">
        <w:rPr>
          <w:b/>
        </w:rPr>
        <w:t>Stručno vijeće uči</w:t>
      </w:r>
      <w:r w:rsidR="00BB270F" w:rsidRPr="00BB764C">
        <w:rPr>
          <w:b/>
        </w:rPr>
        <w:t>telja prirodoslovno-matematičko-tehničkog</w:t>
      </w:r>
      <w:r w:rsidRPr="00BB764C">
        <w:rPr>
          <w:b/>
        </w:rPr>
        <w:t xml:space="preserve"> područja</w:t>
      </w:r>
    </w:p>
    <w:p w:rsidR="00E72EFC" w:rsidRPr="002C3AF2" w:rsidRDefault="00205130" w:rsidP="003A24D1">
      <w:pPr>
        <w:spacing w:line="276" w:lineRule="auto"/>
      </w:pPr>
      <w:r>
        <w:rPr>
          <w:rFonts w:ascii="Cambria" w:hAnsi="Cambria"/>
        </w:rPr>
        <w:tab/>
      </w:r>
      <w:r w:rsidR="00E72EFC" w:rsidRPr="002C3AF2">
        <w:t>Stručno vijeće učitelja prirodoslovno-matematičko-tehničkog područja čine učitelji:</w:t>
      </w:r>
    </w:p>
    <w:p w:rsidR="00E72EFC" w:rsidRDefault="002C3AF2" w:rsidP="00E72EFC">
      <w:pPr>
        <w:spacing w:line="276" w:lineRule="auto"/>
      </w:pPr>
      <w:r>
        <w:t>Mateja Nemet</w:t>
      </w:r>
      <w:r w:rsidR="00BB764C" w:rsidRPr="002C3AF2">
        <w:t xml:space="preserve"> (učiteljica Prirode</w:t>
      </w:r>
      <w:r>
        <w:t>, Biologije i Kemije</w:t>
      </w:r>
      <w:r w:rsidR="00BB764C" w:rsidRPr="002C3AF2">
        <w:t xml:space="preserve">), </w:t>
      </w:r>
      <w:r w:rsidR="00E72EFC" w:rsidRPr="002C3AF2">
        <w:t xml:space="preserve">Tihomir Juretić (učitelj Fizike), </w:t>
      </w:r>
      <w:r>
        <w:t>Blaženka Matička</w:t>
      </w:r>
      <w:r w:rsidR="00E72EFC" w:rsidRPr="002C3AF2">
        <w:t xml:space="preserve"> (učiteljica Matematike), </w:t>
      </w:r>
      <w:r>
        <w:t>Dražen Pešava (učitelj</w:t>
      </w:r>
      <w:r w:rsidR="00E72EFC" w:rsidRPr="002C3AF2">
        <w:t xml:space="preserve"> Tehničke kulture), </w:t>
      </w:r>
      <w:r>
        <w:t>Blaženka Rihter</w:t>
      </w:r>
      <w:r w:rsidR="00BB764C" w:rsidRPr="002C3AF2">
        <w:t xml:space="preserve"> (učitelj</w:t>
      </w:r>
      <w:r>
        <w:t>ica</w:t>
      </w:r>
      <w:r w:rsidR="00E72EFC" w:rsidRPr="002C3AF2">
        <w:t xml:space="preserve"> Informatike) i ravnateljica Vera Obrovac. Tijekom školske godine bit će održana četiri sastanka radnog karaktera ili po potrebi više.</w:t>
      </w:r>
    </w:p>
    <w:p w:rsidR="00E532AD" w:rsidRPr="002C3AF2" w:rsidRDefault="00E532AD" w:rsidP="00E72EFC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3669"/>
        <w:gridCol w:w="1418"/>
        <w:gridCol w:w="1842"/>
        <w:gridCol w:w="2127"/>
      </w:tblGrid>
      <w:tr w:rsidR="00E532AD" w:rsidRPr="00E532AD" w:rsidTr="00C972E2">
        <w:tc>
          <w:tcPr>
            <w:tcW w:w="1117" w:type="dxa"/>
            <w:shd w:val="clear" w:color="auto" w:fill="auto"/>
          </w:tcPr>
          <w:p w:rsidR="00E532AD" w:rsidRPr="00E532AD" w:rsidRDefault="00E532AD" w:rsidP="00C972E2">
            <w:pPr>
              <w:jc w:val="center"/>
            </w:pPr>
            <w:r w:rsidRPr="00E532AD">
              <w:t>Redni</w:t>
            </w:r>
          </w:p>
          <w:p w:rsidR="00E532AD" w:rsidRPr="00E532AD" w:rsidRDefault="00E532AD" w:rsidP="00C972E2">
            <w:pPr>
              <w:ind w:right="507"/>
              <w:jc w:val="center"/>
            </w:pPr>
            <w:r w:rsidRPr="00E532AD">
              <w:t>broj</w:t>
            </w:r>
          </w:p>
        </w:tc>
        <w:tc>
          <w:tcPr>
            <w:tcW w:w="3669" w:type="dxa"/>
            <w:shd w:val="clear" w:color="auto" w:fill="auto"/>
          </w:tcPr>
          <w:p w:rsidR="00E532AD" w:rsidRPr="00E532AD" w:rsidRDefault="00E532AD" w:rsidP="00C972E2">
            <w:pPr>
              <w:jc w:val="center"/>
            </w:pPr>
            <w:r w:rsidRPr="00E532AD">
              <w:t>Aktivnosti</w:t>
            </w:r>
          </w:p>
        </w:tc>
        <w:tc>
          <w:tcPr>
            <w:tcW w:w="1418" w:type="dxa"/>
            <w:shd w:val="clear" w:color="auto" w:fill="auto"/>
          </w:tcPr>
          <w:p w:rsidR="00E532AD" w:rsidRPr="00E532AD" w:rsidRDefault="00E532AD" w:rsidP="00C972E2">
            <w:pPr>
              <w:jc w:val="center"/>
            </w:pPr>
            <w:r w:rsidRPr="00E532AD">
              <w:t>Vrijeme</w:t>
            </w:r>
          </w:p>
          <w:p w:rsidR="00E532AD" w:rsidRPr="00E532AD" w:rsidRDefault="00E532AD" w:rsidP="00C972E2">
            <w:pPr>
              <w:jc w:val="center"/>
            </w:pPr>
            <w:r w:rsidRPr="00E532AD">
              <w:t>realizacije</w:t>
            </w:r>
          </w:p>
        </w:tc>
        <w:tc>
          <w:tcPr>
            <w:tcW w:w="1842" w:type="dxa"/>
            <w:shd w:val="clear" w:color="auto" w:fill="auto"/>
          </w:tcPr>
          <w:p w:rsidR="00E532AD" w:rsidRPr="00E532AD" w:rsidRDefault="00E532AD" w:rsidP="00C972E2">
            <w:pPr>
              <w:jc w:val="center"/>
            </w:pPr>
            <w:r w:rsidRPr="00E532AD">
              <w:t>Nositelji</w:t>
            </w:r>
          </w:p>
          <w:p w:rsidR="00E532AD" w:rsidRPr="00E532AD" w:rsidRDefault="00E532AD" w:rsidP="00C972E2">
            <w:pPr>
              <w:jc w:val="center"/>
            </w:pPr>
            <w:r w:rsidRPr="00E532AD">
              <w:t>realizacije</w:t>
            </w:r>
          </w:p>
        </w:tc>
        <w:tc>
          <w:tcPr>
            <w:tcW w:w="2127" w:type="dxa"/>
            <w:shd w:val="clear" w:color="auto" w:fill="auto"/>
          </w:tcPr>
          <w:p w:rsidR="00E532AD" w:rsidRPr="00E532AD" w:rsidRDefault="00E532AD" w:rsidP="00C972E2">
            <w:pPr>
              <w:jc w:val="center"/>
            </w:pPr>
            <w:r w:rsidRPr="00E532AD">
              <w:t>Napomena</w:t>
            </w:r>
          </w:p>
        </w:tc>
      </w:tr>
      <w:tr w:rsidR="00E532AD" w:rsidRPr="00E532AD" w:rsidTr="00C972E2">
        <w:tc>
          <w:tcPr>
            <w:tcW w:w="1117" w:type="dxa"/>
            <w:shd w:val="clear" w:color="auto" w:fill="auto"/>
          </w:tcPr>
          <w:p w:rsidR="00E532AD" w:rsidRPr="00E532AD" w:rsidRDefault="00E532AD" w:rsidP="00C972E2">
            <w:pPr>
              <w:jc w:val="center"/>
            </w:pPr>
            <w:r w:rsidRPr="00E532AD">
              <w:t>1.</w:t>
            </w:r>
          </w:p>
        </w:tc>
        <w:tc>
          <w:tcPr>
            <w:tcW w:w="3669" w:type="dxa"/>
            <w:shd w:val="clear" w:color="auto" w:fill="auto"/>
          </w:tcPr>
          <w:p w:rsidR="00E532AD" w:rsidRPr="00E532AD" w:rsidRDefault="00E532AD" w:rsidP="00E532A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E532AD">
              <w:rPr>
                <w:rFonts w:ascii="Times New Roman" w:hAnsi="Times New Roman"/>
                <w:sz w:val="24"/>
                <w:szCs w:val="24"/>
              </w:rPr>
              <w:t>Donošenje plana i programa rada za 2019./2020. školsku godinu, IKT u nastavi</w:t>
            </w:r>
          </w:p>
          <w:p w:rsidR="00E532AD" w:rsidRPr="00E532AD" w:rsidRDefault="00E532AD" w:rsidP="00E532A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E532AD">
              <w:rPr>
                <w:rFonts w:ascii="Times New Roman" w:hAnsi="Times New Roman"/>
                <w:sz w:val="24"/>
                <w:szCs w:val="24"/>
              </w:rPr>
              <w:t>Korelacija među predmetima</w:t>
            </w:r>
          </w:p>
          <w:p w:rsidR="00E532AD" w:rsidRPr="00E532AD" w:rsidRDefault="00E532AD" w:rsidP="00E532A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E532AD">
              <w:rPr>
                <w:rFonts w:ascii="Times New Roman" w:hAnsi="Times New Roman"/>
                <w:sz w:val="24"/>
                <w:szCs w:val="24"/>
              </w:rPr>
              <w:t>Ažuriranje Školskog kurikuluma, GIK, planiranje terenske nastave</w:t>
            </w:r>
          </w:p>
          <w:p w:rsidR="00E532AD" w:rsidRPr="00E532AD" w:rsidRDefault="00E532AD" w:rsidP="00E532A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E532AD">
              <w:rPr>
                <w:rFonts w:ascii="Times New Roman" w:hAnsi="Times New Roman"/>
                <w:sz w:val="24"/>
                <w:szCs w:val="24"/>
              </w:rPr>
              <w:t>Unos podataka u e-dnevnik i eMaticu</w:t>
            </w:r>
          </w:p>
        </w:tc>
        <w:tc>
          <w:tcPr>
            <w:tcW w:w="1418" w:type="dxa"/>
            <w:shd w:val="clear" w:color="auto" w:fill="auto"/>
          </w:tcPr>
          <w:p w:rsidR="00E532AD" w:rsidRPr="00E532AD" w:rsidRDefault="00E532AD" w:rsidP="00C972E2">
            <w:pPr>
              <w:jc w:val="both"/>
            </w:pPr>
          </w:p>
          <w:p w:rsidR="00E532AD" w:rsidRPr="00E532AD" w:rsidRDefault="00E532AD" w:rsidP="00C972E2">
            <w:pPr>
              <w:jc w:val="both"/>
            </w:pPr>
          </w:p>
          <w:p w:rsidR="00E532AD" w:rsidRPr="00E532AD" w:rsidRDefault="00E532AD" w:rsidP="00C972E2">
            <w:pPr>
              <w:jc w:val="both"/>
            </w:pPr>
          </w:p>
          <w:p w:rsidR="00E532AD" w:rsidRPr="00E532AD" w:rsidRDefault="00E532AD" w:rsidP="00C972E2">
            <w:pPr>
              <w:jc w:val="both"/>
            </w:pPr>
          </w:p>
          <w:p w:rsidR="00E532AD" w:rsidRPr="00E532AD" w:rsidRDefault="00E532AD" w:rsidP="00C972E2">
            <w:pPr>
              <w:jc w:val="both"/>
            </w:pPr>
            <w:r w:rsidRPr="00E532AD">
              <w:t>rujan</w:t>
            </w:r>
          </w:p>
        </w:tc>
        <w:tc>
          <w:tcPr>
            <w:tcW w:w="1842" w:type="dxa"/>
            <w:shd w:val="clear" w:color="auto" w:fill="auto"/>
          </w:tcPr>
          <w:p w:rsidR="00E532AD" w:rsidRPr="00E532AD" w:rsidRDefault="00E532AD" w:rsidP="00C972E2">
            <w:pPr>
              <w:jc w:val="both"/>
            </w:pPr>
          </w:p>
          <w:p w:rsidR="00E532AD" w:rsidRPr="00E532AD" w:rsidRDefault="00E532AD" w:rsidP="00C972E2">
            <w:pPr>
              <w:jc w:val="both"/>
            </w:pPr>
          </w:p>
          <w:p w:rsidR="00E532AD" w:rsidRPr="00E532AD" w:rsidRDefault="00E532AD" w:rsidP="00C972E2">
            <w:pPr>
              <w:jc w:val="both"/>
            </w:pPr>
          </w:p>
          <w:p w:rsidR="00E532AD" w:rsidRPr="00E532AD" w:rsidRDefault="00E532AD" w:rsidP="00C972E2">
            <w:pPr>
              <w:jc w:val="both"/>
            </w:pPr>
          </w:p>
          <w:p w:rsidR="00E532AD" w:rsidRPr="00E532AD" w:rsidRDefault="00E532AD" w:rsidP="00C972E2">
            <w:r w:rsidRPr="00E532AD">
              <w:t>Svi članovi stručnog vijeća</w:t>
            </w:r>
          </w:p>
        </w:tc>
        <w:tc>
          <w:tcPr>
            <w:tcW w:w="2127" w:type="dxa"/>
            <w:shd w:val="clear" w:color="auto" w:fill="auto"/>
          </w:tcPr>
          <w:p w:rsidR="00E532AD" w:rsidRPr="00E532AD" w:rsidRDefault="00E532AD" w:rsidP="00C972E2">
            <w:pPr>
              <w:jc w:val="both"/>
            </w:pPr>
          </w:p>
        </w:tc>
      </w:tr>
      <w:tr w:rsidR="00E532AD" w:rsidRPr="00E532AD" w:rsidTr="00C972E2">
        <w:tc>
          <w:tcPr>
            <w:tcW w:w="1117" w:type="dxa"/>
            <w:shd w:val="clear" w:color="auto" w:fill="auto"/>
          </w:tcPr>
          <w:p w:rsidR="00E532AD" w:rsidRPr="00E532AD" w:rsidRDefault="00E532AD" w:rsidP="00C972E2">
            <w:pPr>
              <w:jc w:val="center"/>
            </w:pPr>
            <w:r w:rsidRPr="00E532AD">
              <w:t>2.</w:t>
            </w:r>
          </w:p>
        </w:tc>
        <w:tc>
          <w:tcPr>
            <w:tcW w:w="3669" w:type="dxa"/>
            <w:shd w:val="clear" w:color="auto" w:fill="auto"/>
          </w:tcPr>
          <w:p w:rsidR="00E532AD" w:rsidRPr="00E532AD" w:rsidRDefault="00E532AD" w:rsidP="00E532A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E532AD">
              <w:rPr>
                <w:rFonts w:ascii="Times New Roman" w:hAnsi="Times New Roman"/>
                <w:sz w:val="24"/>
                <w:szCs w:val="24"/>
              </w:rPr>
              <w:t>Realizacija terenske nastave</w:t>
            </w:r>
          </w:p>
        </w:tc>
        <w:tc>
          <w:tcPr>
            <w:tcW w:w="1418" w:type="dxa"/>
            <w:shd w:val="clear" w:color="auto" w:fill="auto"/>
          </w:tcPr>
          <w:p w:rsidR="00E532AD" w:rsidRPr="00E532AD" w:rsidRDefault="00E532AD" w:rsidP="00C972E2">
            <w:r w:rsidRPr="00E532AD">
              <w:t>listopad ili studeni</w:t>
            </w:r>
          </w:p>
        </w:tc>
        <w:tc>
          <w:tcPr>
            <w:tcW w:w="1842" w:type="dxa"/>
            <w:shd w:val="clear" w:color="auto" w:fill="auto"/>
          </w:tcPr>
          <w:p w:rsidR="00E532AD" w:rsidRPr="00E532AD" w:rsidRDefault="00E532AD" w:rsidP="00C972E2">
            <w:r w:rsidRPr="00E532AD">
              <w:t>Svi članovi stručnog vijeća</w:t>
            </w:r>
          </w:p>
        </w:tc>
        <w:tc>
          <w:tcPr>
            <w:tcW w:w="2127" w:type="dxa"/>
            <w:shd w:val="clear" w:color="auto" w:fill="auto"/>
          </w:tcPr>
          <w:p w:rsidR="00E532AD" w:rsidRPr="00E532AD" w:rsidRDefault="00E532AD" w:rsidP="00C972E2">
            <w:pPr>
              <w:jc w:val="both"/>
            </w:pPr>
          </w:p>
        </w:tc>
      </w:tr>
      <w:tr w:rsidR="00E532AD" w:rsidRPr="00E532AD" w:rsidTr="00C972E2">
        <w:tc>
          <w:tcPr>
            <w:tcW w:w="1117" w:type="dxa"/>
            <w:shd w:val="clear" w:color="auto" w:fill="auto"/>
          </w:tcPr>
          <w:p w:rsidR="00E532AD" w:rsidRPr="00E532AD" w:rsidRDefault="00E532AD" w:rsidP="00C972E2">
            <w:pPr>
              <w:jc w:val="center"/>
            </w:pPr>
            <w:r w:rsidRPr="00E532AD">
              <w:t>3.</w:t>
            </w:r>
          </w:p>
        </w:tc>
        <w:tc>
          <w:tcPr>
            <w:tcW w:w="3669" w:type="dxa"/>
            <w:shd w:val="clear" w:color="auto" w:fill="auto"/>
          </w:tcPr>
          <w:p w:rsidR="00E532AD" w:rsidRPr="00E532AD" w:rsidRDefault="00E532AD" w:rsidP="00E532A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E532AD">
              <w:rPr>
                <w:rFonts w:ascii="Times New Roman" w:hAnsi="Times New Roman"/>
                <w:sz w:val="24"/>
                <w:szCs w:val="24"/>
              </w:rPr>
              <w:t>Priprema radionica za učenike u tijeku zimskih praznika</w:t>
            </w:r>
          </w:p>
          <w:p w:rsidR="00E532AD" w:rsidRPr="00E532AD" w:rsidRDefault="00E532AD" w:rsidP="00E532A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E532AD">
              <w:rPr>
                <w:rFonts w:ascii="Times New Roman" w:hAnsi="Times New Roman"/>
                <w:sz w:val="24"/>
                <w:szCs w:val="24"/>
              </w:rPr>
              <w:t>Pripreme za natjecanje učenika</w:t>
            </w:r>
          </w:p>
          <w:p w:rsidR="00E532AD" w:rsidRPr="00E532AD" w:rsidRDefault="00E532AD" w:rsidP="00E532A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E532AD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E53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2AD">
              <w:rPr>
                <w:rFonts w:ascii="Times New Roman" w:hAnsi="Times New Roman"/>
                <w:b/>
                <w:sz w:val="24"/>
                <w:szCs w:val="24"/>
              </w:rPr>
              <w:t>Ostvarene međupredmetne teme iz GIK-a</w:t>
            </w:r>
            <w:r w:rsidRPr="00E53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32AD" w:rsidRPr="00E532AD" w:rsidRDefault="00E532AD" w:rsidP="00E532A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E532AD">
              <w:rPr>
                <w:rFonts w:ascii="Times New Roman" w:hAnsi="Times New Roman"/>
                <w:sz w:val="24"/>
                <w:szCs w:val="24"/>
              </w:rPr>
              <w:t>Sudjelovanje u projektu Sigurniji Internet za djecu i mlade i Microbit</w:t>
            </w:r>
          </w:p>
        </w:tc>
        <w:tc>
          <w:tcPr>
            <w:tcW w:w="1418" w:type="dxa"/>
            <w:shd w:val="clear" w:color="auto" w:fill="auto"/>
          </w:tcPr>
          <w:p w:rsidR="00E532AD" w:rsidRPr="00E532AD" w:rsidRDefault="00E532AD" w:rsidP="00C972E2">
            <w:pPr>
              <w:jc w:val="both"/>
            </w:pPr>
          </w:p>
          <w:p w:rsidR="00E532AD" w:rsidRPr="00E532AD" w:rsidRDefault="00E532AD" w:rsidP="00C972E2">
            <w:pPr>
              <w:jc w:val="both"/>
            </w:pPr>
            <w:r w:rsidRPr="00E532AD">
              <w:t>prosinac</w:t>
            </w:r>
          </w:p>
          <w:p w:rsidR="00E532AD" w:rsidRPr="00E532AD" w:rsidRDefault="00E532AD" w:rsidP="00C972E2">
            <w:pPr>
              <w:jc w:val="both"/>
            </w:pPr>
            <w:r w:rsidRPr="00E532AD">
              <w:t>siječanj</w:t>
            </w:r>
          </w:p>
          <w:p w:rsidR="00E532AD" w:rsidRPr="00E532AD" w:rsidRDefault="00E532AD" w:rsidP="00C972E2"/>
          <w:p w:rsidR="00E532AD" w:rsidRPr="00E532AD" w:rsidRDefault="00E532AD" w:rsidP="00C972E2"/>
          <w:p w:rsidR="00E532AD" w:rsidRPr="00E532AD" w:rsidRDefault="00E532AD" w:rsidP="00C972E2">
            <w:r w:rsidRPr="00E532AD">
              <w:t>od veljače do travnja</w:t>
            </w:r>
          </w:p>
        </w:tc>
        <w:tc>
          <w:tcPr>
            <w:tcW w:w="1842" w:type="dxa"/>
            <w:shd w:val="clear" w:color="auto" w:fill="auto"/>
          </w:tcPr>
          <w:p w:rsidR="00E532AD" w:rsidRPr="00E532AD" w:rsidRDefault="00E532AD" w:rsidP="00C972E2"/>
          <w:p w:rsidR="00E532AD" w:rsidRPr="00E532AD" w:rsidRDefault="00E532AD" w:rsidP="00C972E2">
            <w:r w:rsidRPr="00E532AD">
              <w:t>Svi članovi stručnog vijeća</w:t>
            </w:r>
          </w:p>
          <w:p w:rsidR="00E532AD" w:rsidRPr="00E532AD" w:rsidRDefault="00E532AD" w:rsidP="00C972E2"/>
          <w:p w:rsidR="00E532AD" w:rsidRPr="00E532AD" w:rsidRDefault="00E532AD" w:rsidP="00C972E2">
            <w:pPr>
              <w:rPr>
                <w:color w:val="FF0000"/>
              </w:rPr>
            </w:pPr>
            <w:r w:rsidRPr="00E532AD">
              <w:t>Blaženka Rihter i Dražen Pešava</w:t>
            </w:r>
          </w:p>
        </w:tc>
        <w:tc>
          <w:tcPr>
            <w:tcW w:w="2127" w:type="dxa"/>
            <w:shd w:val="clear" w:color="auto" w:fill="auto"/>
          </w:tcPr>
          <w:p w:rsidR="00E532AD" w:rsidRPr="00E532AD" w:rsidRDefault="00E532AD" w:rsidP="00C972E2">
            <w:pPr>
              <w:jc w:val="both"/>
            </w:pPr>
          </w:p>
        </w:tc>
      </w:tr>
      <w:tr w:rsidR="00E532AD" w:rsidRPr="00E532AD" w:rsidTr="00C972E2">
        <w:tc>
          <w:tcPr>
            <w:tcW w:w="1117" w:type="dxa"/>
            <w:shd w:val="clear" w:color="auto" w:fill="auto"/>
          </w:tcPr>
          <w:p w:rsidR="00E532AD" w:rsidRPr="00E532AD" w:rsidRDefault="00E532AD" w:rsidP="00C972E2">
            <w:pPr>
              <w:jc w:val="center"/>
            </w:pPr>
            <w:r w:rsidRPr="00E532AD">
              <w:t>4.</w:t>
            </w:r>
          </w:p>
        </w:tc>
        <w:tc>
          <w:tcPr>
            <w:tcW w:w="3669" w:type="dxa"/>
            <w:shd w:val="clear" w:color="auto" w:fill="auto"/>
          </w:tcPr>
          <w:p w:rsidR="00E532AD" w:rsidRPr="00E532AD" w:rsidRDefault="00E532AD" w:rsidP="00E532AD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2AD">
              <w:rPr>
                <w:rFonts w:ascii="Times New Roman" w:hAnsi="Times New Roman"/>
                <w:sz w:val="24"/>
                <w:szCs w:val="24"/>
              </w:rPr>
              <w:t>Analiza i izvješće o radu Stručnog vijeća</w:t>
            </w:r>
          </w:p>
          <w:p w:rsidR="00E532AD" w:rsidRPr="00E532AD" w:rsidRDefault="00E532AD" w:rsidP="00E532AD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E532AD">
              <w:rPr>
                <w:rFonts w:ascii="Times New Roman" w:hAnsi="Times New Roman"/>
                <w:sz w:val="24"/>
                <w:szCs w:val="24"/>
              </w:rPr>
              <w:t>Novosti iz rada županijskih stručnih vijeća po nastavnim predmetima</w:t>
            </w:r>
          </w:p>
        </w:tc>
        <w:tc>
          <w:tcPr>
            <w:tcW w:w="1418" w:type="dxa"/>
            <w:shd w:val="clear" w:color="auto" w:fill="auto"/>
          </w:tcPr>
          <w:p w:rsidR="00E532AD" w:rsidRPr="00E532AD" w:rsidRDefault="00E532AD" w:rsidP="00C972E2">
            <w:pPr>
              <w:jc w:val="both"/>
            </w:pPr>
          </w:p>
          <w:p w:rsidR="00E532AD" w:rsidRPr="00E532AD" w:rsidRDefault="00E532AD" w:rsidP="00C972E2">
            <w:pPr>
              <w:jc w:val="both"/>
            </w:pPr>
          </w:p>
          <w:p w:rsidR="00E532AD" w:rsidRPr="00E532AD" w:rsidRDefault="00E532AD" w:rsidP="00C972E2">
            <w:pPr>
              <w:jc w:val="both"/>
            </w:pPr>
            <w:r w:rsidRPr="00E532AD">
              <w:t>veljača</w:t>
            </w:r>
          </w:p>
          <w:p w:rsidR="00E532AD" w:rsidRPr="00E532AD" w:rsidRDefault="00E532AD" w:rsidP="00C972E2">
            <w:pPr>
              <w:jc w:val="both"/>
            </w:pPr>
            <w:r w:rsidRPr="00E532AD">
              <w:t>ožujak</w:t>
            </w:r>
          </w:p>
        </w:tc>
        <w:tc>
          <w:tcPr>
            <w:tcW w:w="1842" w:type="dxa"/>
            <w:shd w:val="clear" w:color="auto" w:fill="auto"/>
          </w:tcPr>
          <w:p w:rsidR="00E532AD" w:rsidRPr="00E532AD" w:rsidRDefault="00E532AD" w:rsidP="00C972E2">
            <w:pPr>
              <w:jc w:val="both"/>
            </w:pPr>
          </w:p>
          <w:p w:rsidR="00E532AD" w:rsidRPr="00E532AD" w:rsidRDefault="00E532AD" w:rsidP="00C972E2">
            <w:pPr>
              <w:jc w:val="both"/>
            </w:pPr>
          </w:p>
          <w:p w:rsidR="00E532AD" w:rsidRPr="00E532AD" w:rsidRDefault="00E532AD" w:rsidP="00C972E2">
            <w:r w:rsidRPr="00E532AD">
              <w:t>Svi članovi stručnog vijeća</w:t>
            </w:r>
          </w:p>
          <w:p w:rsidR="00E532AD" w:rsidRPr="00E532AD" w:rsidRDefault="00E532AD" w:rsidP="00C972E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E532AD" w:rsidRPr="00E532AD" w:rsidRDefault="00E532AD" w:rsidP="00C972E2">
            <w:pPr>
              <w:jc w:val="both"/>
            </w:pPr>
          </w:p>
        </w:tc>
      </w:tr>
      <w:tr w:rsidR="00E532AD" w:rsidRPr="00E532AD" w:rsidTr="00C972E2">
        <w:tc>
          <w:tcPr>
            <w:tcW w:w="1117" w:type="dxa"/>
            <w:shd w:val="clear" w:color="auto" w:fill="auto"/>
          </w:tcPr>
          <w:p w:rsidR="00E532AD" w:rsidRPr="00E532AD" w:rsidRDefault="00E532AD" w:rsidP="00C972E2">
            <w:pPr>
              <w:jc w:val="center"/>
            </w:pPr>
            <w:r w:rsidRPr="00E532AD">
              <w:t>5.</w:t>
            </w:r>
          </w:p>
        </w:tc>
        <w:tc>
          <w:tcPr>
            <w:tcW w:w="3669" w:type="dxa"/>
            <w:shd w:val="clear" w:color="auto" w:fill="auto"/>
          </w:tcPr>
          <w:p w:rsidR="00E532AD" w:rsidRPr="00E532AD" w:rsidRDefault="00E532AD" w:rsidP="00E532A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2AD">
              <w:rPr>
                <w:rFonts w:ascii="Times New Roman" w:hAnsi="Times New Roman"/>
                <w:sz w:val="24"/>
                <w:szCs w:val="24"/>
              </w:rPr>
              <w:t>Analiza i izvješće o radu Stručnog vijeća</w:t>
            </w:r>
          </w:p>
        </w:tc>
        <w:tc>
          <w:tcPr>
            <w:tcW w:w="1418" w:type="dxa"/>
            <w:shd w:val="clear" w:color="auto" w:fill="auto"/>
          </w:tcPr>
          <w:p w:rsidR="00E532AD" w:rsidRPr="00E532AD" w:rsidRDefault="00E532AD" w:rsidP="00C972E2">
            <w:pPr>
              <w:jc w:val="both"/>
            </w:pPr>
          </w:p>
          <w:p w:rsidR="00E532AD" w:rsidRPr="00E532AD" w:rsidRDefault="00E532AD" w:rsidP="00C972E2">
            <w:pPr>
              <w:jc w:val="both"/>
            </w:pPr>
            <w:r w:rsidRPr="00E532AD">
              <w:t>svibanj</w:t>
            </w:r>
          </w:p>
        </w:tc>
        <w:tc>
          <w:tcPr>
            <w:tcW w:w="1842" w:type="dxa"/>
            <w:shd w:val="clear" w:color="auto" w:fill="auto"/>
          </w:tcPr>
          <w:p w:rsidR="00E532AD" w:rsidRPr="00E532AD" w:rsidRDefault="00E532AD" w:rsidP="00C972E2">
            <w:r w:rsidRPr="00E532AD">
              <w:t>Svi članovi stručnog vijeća</w:t>
            </w:r>
          </w:p>
        </w:tc>
        <w:tc>
          <w:tcPr>
            <w:tcW w:w="2127" w:type="dxa"/>
            <w:shd w:val="clear" w:color="auto" w:fill="auto"/>
          </w:tcPr>
          <w:p w:rsidR="00E532AD" w:rsidRPr="00E532AD" w:rsidRDefault="00E532AD" w:rsidP="00C972E2">
            <w:pPr>
              <w:jc w:val="both"/>
            </w:pPr>
          </w:p>
        </w:tc>
      </w:tr>
      <w:tr w:rsidR="00E532AD" w:rsidRPr="00E532AD" w:rsidTr="00E532AD">
        <w:tc>
          <w:tcPr>
            <w:tcW w:w="1117" w:type="dxa"/>
            <w:shd w:val="clear" w:color="auto" w:fill="EAF1DD"/>
          </w:tcPr>
          <w:p w:rsidR="00E532AD" w:rsidRPr="00E532AD" w:rsidRDefault="00E532AD" w:rsidP="00C972E2">
            <w:pPr>
              <w:jc w:val="center"/>
            </w:pPr>
            <w:r w:rsidRPr="00E532AD">
              <w:t>6.</w:t>
            </w:r>
          </w:p>
        </w:tc>
        <w:tc>
          <w:tcPr>
            <w:tcW w:w="3669" w:type="dxa"/>
            <w:shd w:val="clear" w:color="auto" w:fill="EAF1DD"/>
          </w:tcPr>
          <w:p w:rsidR="00E532AD" w:rsidRPr="00E532AD" w:rsidRDefault="00E532AD" w:rsidP="00E532A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2AD">
              <w:rPr>
                <w:rFonts w:ascii="Times New Roman" w:hAnsi="Times New Roman"/>
                <w:sz w:val="24"/>
                <w:szCs w:val="24"/>
              </w:rPr>
              <w:t>Ekologija i eko škole</w:t>
            </w:r>
          </w:p>
          <w:p w:rsidR="00E532AD" w:rsidRPr="00E532AD" w:rsidRDefault="00E532AD" w:rsidP="00E532AD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ind w:lef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2AD">
              <w:rPr>
                <w:rFonts w:ascii="Times New Roman" w:hAnsi="Times New Roman"/>
                <w:sz w:val="24"/>
                <w:szCs w:val="24"/>
              </w:rPr>
              <w:t>Provođenje projekata iz Eko škole</w:t>
            </w:r>
          </w:p>
        </w:tc>
        <w:tc>
          <w:tcPr>
            <w:tcW w:w="1418" w:type="dxa"/>
            <w:shd w:val="clear" w:color="auto" w:fill="EAF1DD"/>
          </w:tcPr>
          <w:p w:rsidR="00E532AD" w:rsidRPr="00E532AD" w:rsidRDefault="00E532AD" w:rsidP="00C972E2">
            <w:pPr>
              <w:jc w:val="both"/>
            </w:pPr>
            <w:r w:rsidRPr="00E532AD">
              <w:t>tijekom školske godine</w:t>
            </w:r>
          </w:p>
        </w:tc>
        <w:tc>
          <w:tcPr>
            <w:tcW w:w="1842" w:type="dxa"/>
            <w:shd w:val="clear" w:color="auto" w:fill="EAF1DD"/>
          </w:tcPr>
          <w:p w:rsidR="00E532AD" w:rsidRPr="00E532AD" w:rsidRDefault="00E532AD" w:rsidP="00C972E2">
            <w:r w:rsidRPr="00E532AD">
              <w:t>Svi članovi stručnog vijeća</w:t>
            </w:r>
          </w:p>
          <w:p w:rsidR="00E532AD" w:rsidRPr="00E532AD" w:rsidRDefault="00E532AD" w:rsidP="00C972E2">
            <w:pPr>
              <w:jc w:val="both"/>
            </w:pPr>
          </w:p>
        </w:tc>
        <w:tc>
          <w:tcPr>
            <w:tcW w:w="2127" w:type="dxa"/>
            <w:shd w:val="clear" w:color="auto" w:fill="EAF1DD"/>
          </w:tcPr>
          <w:p w:rsidR="00E532AD" w:rsidRPr="00E532AD" w:rsidRDefault="00E532AD" w:rsidP="00C972E2">
            <w:pPr>
              <w:jc w:val="both"/>
            </w:pPr>
          </w:p>
        </w:tc>
      </w:tr>
      <w:tr w:rsidR="00E532AD" w:rsidRPr="00E532AD" w:rsidTr="00C972E2">
        <w:tc>
          <w:tcPr>
            <w:tcW w:w="1117" w:type="dxa"/>
            <w:shd w:val="clear" w:color="auto" w:fill="auto"/>
          </w:tcPr>
          <w:p w:rsidR="00E532AD" w:rsidRPr="00E532AD" w:rsidRDefault="00E532AD" w:rsidP="00C972E2">
            <w:pPr>
              <w:jc w:val="center"/>
            </w:pPr>
            <w:r w:rsidRPr="00E532AD">
              <w:t>7.</w:t>
            </w:r>
          </w:p>
        </w:tc>
        <w:tc>
          <w:tcPr>
            <w:tcW w:w="3669" w:type="dxa"/>
            <w:shd w:val="clear" w:color="auto" w:fill="auto"/>
          </w:tcPr>
          <w:p w:rsidR="00E532AD" w:rsidRPr="00E532AD" w:rsidRDefault="00E532AD" w:rsidP="00E532A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ind w:left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2AD">
              <w:rPr>
                <w:rFonts w:ascii="Times New Roman" w:hAnsi="Times New Roman"/>
                <w:sz w:val="24"/>
                <w:szCs w:val="24"/>
              </w:rPr>
              <w:t>Školski list „Breza“</w:t>
            </w:r>
          </w:p>
        </w:tc>
        <w:tc>
          <w:tcPr>
            <w:tcW w:w="1418" w:type="dxa"/>
            <w:shd w:val="clear" w:color="auto" w:fill="auto"/>
          </w:tcPr>
          <w:p w:rsidR="00E532AD" w:rsidRPr="00E532AD" w:rsidRDefault="00E532AD" w:rsidP="00C972E2">
            <w:pPr>
              <w:jc w:val="both"/>
            </w:pPr>
            <w:r w:rsidRPr="00E532AD">
              <w:t>tijekom školske godine</w:t>
            </w:r>
          </w:p>
        </w:tc>
        <w:tc>
          <w:tcPr>
            <w:tcW w:w="1842" w:type="dxa"/>
            <w:shd w:val="clear" w:color="auto" w:fill="auto"/>
          </w:tcPr>
          <w:p w:rsidR="00E532AD" w:rsidRPr="00E532AD" w:rsidRDefault="00E532AD" w:rsidP="00C972E2">
            <w:r w:rsidRPr="00E532AD">
              <w:t>Svi članovi stručnog vijeća</w:t>
            </w:r>
          </w:p>
          <w:p w:rsidR="00E532AD" w:rsidRPr="00E532AD" w:rsidRDefault="00E532AD" w:rsidP="00C972E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E532AD" w:rsidRPr="00E532AD" w:rsidRDefault="00E532AD" w:rsidP="00C972E2">
            <w:pPr>
              <w:jc w:val="both"/>
            </w:pPr>
          </w:p>
        </w:tc>
      </w:tr>
    </w:tbl>
    <w:p w:rsidR="00095989" w:rsidRDefault="00095989" w:rsidP="009F3737">
      <w:pPr>
        <w:jc w:val="both"/>
        <w:rPr>
          <w:b/>
        </w:rPr>
      </w:pPr>
    </w:p>
    <w:p w:rsidR="00205130" w:rsidRPr="00493527" w:rsidRDefault="00205130" w:rsidP="009F3737">
      <w:pPr>
        <w:jc w:val="both"/>
        <w:rPr>
          <w:b/>
        </w:rPr>
      </w:pPr>
    </w:p>
    <w:p w:rsidR="006277A2" w:rsidRPr="003D12DC" w:rsidRDefault="009F3737" w:rsidP="009F3737">
      <w:pPr>
        <w:jc w:val="both"/>
        <w:rPr>
          <w:b/>
        </w:rPr>
      </w:pPr>
      <w:r w:rsidRPr="003D12DC">
        <w:rPr>
          <w:b/>
        </w:rPr>
        <w:t>7.1.2. Stručna usavršavanja za sve odgojno-obrazovne radnike</w:t>
      </w:r>
      <w:r w:rsidR="009D56FC" w:rsidRPr="003D12DC">
        <w:rPr>
          <w:b/>
        </w:rPr>
        <w:t xml:space="preserve"> u školi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440"/>
      </w:tblGrid>
      <w:tr w:rsidR="009F3737" w:rsidRPr="0014058A">
        <w:tc>
          <w:tcPr>
            <w:tcW w:w="4068" w:type="dxa"/>
            <w:vAlign w:val="center"/>
          </w:tcPr>
          <w:p w:rsidR="009F3737" w:rsidRPr="00FB59DB" w:rsidRDefault="009F3737" w:rsidP="009866A3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9F3737" w:rsidRPr="00FB59DB" w:rsidRDefault="009F3737" w:rsidP="009866A3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9F3737" w:rsidRPr="00FB59DB" w:rsidRDefault="009F3737" w:rsidP="009866A3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9F3737" w:rsidRPr="00FB59DB" w:rsidRDefault="009F3737" w:rsidP="009866A3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Planirani broj sati</w:t>
            </w:r>
          </w:p>
        </w:tc>
      </w:tr>
      <w:tr w:rsidR="009F3737" w:rsidRPr="0014058A">
        <w:tc>
          <w:tcPr>
            <w:tcW w:w="4068" w:type="dxa"/>
          </w:tcPr>
          <w:p w:rsidR="009D56FC" w:rsidRPr="00C76934" w:rsidRDefault="009F3737" w:rsidP="009866A3">
            <w:pPr>
              <w:pStyle w:val="Tijeloteksta3"/>
              <w:rPr>
                <w:b w:val="0"/>
                <w:color w:val="ED7D31"/>
                <w:sz w:val="24"/>
                <w:szCs w:val="24"/>
              </w:rPr>
            </w:pPr>
            <w:r w:rsidRPr="00996A13">
              <w:rPr>
                <w:b w:val="0"/>
                <w:sz w:val="24"/>
                <w:szCs w:val="24"/>
              </w:rPr>
              <w:t>Teme</w:t>
            </w:r>
            <w:r w:rsidRPr="00C76934">
              <w:rPr>
                <w:b w:val="0"/>
                <w:color w:val="ED7D31"/>
                <w:sz w:val="24"/>
                <w:szCs w:val="24"/>
              </w:rPr>
              <w:t xml:space="preserve">: </w:t>
            </w:r>
            <w:r w:rsidR="003D12DC" w:rsidRPr="00EF5270">
              <w:rPr>
                <w:b w:val="0"/>
                <w:sz w:val="24"/>
                <w:szCs w:val="24"/>
              </w:rPr>
              <w:t>Osuvremenjivanje nastave,</w:t>
            </w:r>
          </w:p>
          <w:p w:rsidR="003D12DC" w:rsidRPr="00D122E8" w:rsidRDefault="003D12DC" w:rsidP="009866A3">
            <w:pPr>
              <w:pStyle w:val="Tijeloteksta3"/>
              <w:rPr>
                <w:b w:val="0"/>
                <w:sz w:val="24"/>
                <w:szCs w:val="24"/>
              </w:rPr>
            </w:pPr>
            <w:r w:rsidRPr="00D122E8">
              <w:rPr>
                <w:b w:val="0"/>
                <w:sz w:val="24"/>
                <w:szCs w:val="24"/>
              </w:rPr>
              <w:t xml:space="preserve">            Uzroci neuspjeha u školi</w:t>
            </w:r>
          </w:p>
          <w:p w:rsidR="009F3737" w:rsidRPr="00996A13" w:rsidRDefault="009F3737" w:rsidP="004C439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22F3B" w:rsidRDefault="00722F3B" w:rsidP="003D12DC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  <w:p w:rsidR="00722F3B" w:rsidRDefault="00722F3B" w:rsidP="003D12DC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  <w:p w:rsidR="00722F3B" w:rsidRDefault="00722F3B" w:rsidP="003D12DC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  <w:p w:rsidR="00A97560" w:rsidRDefault="00A97560" w:rsidP="003D12DC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  <w:p w:rsidR="00696492" w:rsidRPr="00996A13" w:rsidRDefault="009F3737" w:rsidP="003D12DC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996A13">
              <w:rPr>
                <w:b w:val="0"/>
                <w:sz w:val="24"/>
                <w:szCs w:val="24"/>
              </w:rPr>
              <w:t>Učitelji RN-e i PN-e</w:t>
            </w:r>
          </w:p>
        </w:tc>
        <w:tc>
          <w:tcPr>
            <w:tcW w:w="1800" w:type="dxa"/>
          </w:tcPr>
          <w:p w:rsidR="00A97560" w:rsidRDefault="00D122E8" w:rsidP="00D122E8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="00A97560">
              <w:rPr>
                <w:b w:val="0"/>
                <w:sz w:val="24"/>
                <w:szCs w:val="24"/>
              </w:rPr>
              <w:t>Rujan</w:t>
            </w:r>
          </w:p>
          <w:p w:rsidR="00696492" w:rsidRDefault="008525C6" w:rsidP="00241D7D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Listopad</w:t>
            </w:r>
          </w:p>
          <w:p w:rsidR="00C308BB" w:rsidRDefault="00722F3B" w:rsidP="00241D7D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Siječanj</w:t>
            </w:r>
          </w:p>
          <w:p w:rsidR="00722F3B" w:rsidRDefault="00C308BB" w:rsidP="00241D7D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Veljača</w:t>
            </w:r>
          </w:p>
          <w:p w:rsidR="009F3737" w:rsidRPr="00996A13" w:rsidRDefault="008525C6" w:rsidP="003D12DC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Travanj</w:t>
            </w:r>
          </w:p>
        </w:tc>
        <w:tc>
          <w:tcPr>
            <w:tcW w:w="1440" w:type="dxa"/>
          </w:tcPr>
          <w:p w:rsidR="009F3737" w:rsidRPr="00996A13" w:rsidRDefault="009F3737" w:rsidP="003D12DC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</w:p>
          <w:p w:rsidR="00A97560" w:rsidRDefault="00A97560" w:rsidP="00241D7D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696492" w:rsidRDefault="00696492" w:rsidP="00241D7D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696492" w:rsidRDefault="00696492" w:rsidP="00241D7D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722F3B" w:rsidRDefault="00696492" w:rsidP="00241D7D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C308BB" w:rsidRPr="00996A13" w:rsidRDefault="00C308BB" w:rsidP="003D12DC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9F3737" w:rsidRPr="0014058A">
        <w:tc>
          <w:tcPr>
            <w:tcW w:w="4068" w:type="dxa"/>
            <w:tcBorders>
              <w:left w:val="nil"/>
              <w:bottom w:val="nil"/>
            </w:tcBorders>
          </w:tcPr>
          <w:p w:rsidR="009F3737" w:rsidRPr="00996A13" w:rsidRDefault="009F3737" w:rsidP="009866A3">
            <w:pPr>
              <w:pStyle w:val="Tijeloteksta3"/>
              <w:rPr>
                <w:b w:val="0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:rsidR="009F3737" w:rsidRPr="00996A13" w:rsidRDefault="009F3737" w:rsidP="009866A3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996A13">
              <w:rPr>
                <w:b w:val="0"/>
                <w:sz w:val="24"/>
                <w:szCs w:val="24"/>
              </w:rPr>
              <w:t>Ukupno sati tijekom školske godine</w:t>
            </w:r>
          </w:p>
        </w:tc>
        <w:tc>
          <w:tcPr>
            <w:tcW w:w="1440" w:type="dxa"/>
          </w:tcPr>
          <w:p w:rsidR="009F3737" w:rsidRPr="00996A13" w:rsidRDefault="00C308BB" w:rsidP="004C48F2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</w:tbl>
    <w:p w:rsidR="00FD4BA9" w:rsidRPr="0014058A" w:rsidRDefault="00FD4BA9" w:rsidP="009F3737">
      <w:pPr>
        <w:jc w:val="both"/>
        <w:rPr>
          <w:b/>
        </w:rPr>
      </w:pPr>
    </w:p>
    <w:p w:rsidR="009F3737" w:rsidRPr="0014058A" w:rsidRDefault="009F3737" w:rsidP="009F3737">
      <w:pPr>
        <w:jc w:val="both"/>
        <w:rPr>
          <w:b/>
        </w:rPr>
      </w:pPr>
      <w:r w:rsidRPr="0014058A">
        <w:rPr>
          <w:b/>
        </w:rPr>
        <w:t>7.2. Stručna usavršavanja izvan škole</w:t>
      </w:r>
    </w:p>
    <w:p w:rsidR="009F3737" w:rsidRPr="00095989" w:rsidRDefault="009F3737" w:rsidP="00676B5F">
      <w:pPr>
        <w:numPr>
          <w:ilvl w:val="2"/>
          <w:numId w:val="5"/>
        </w:numPr>
        <w:tabs>
          <w:tab w:val="clear" w:pos="720"/>
          <w:tab w:val="num" w:pos="540"/>
        </w:tabs>
        <w:jc w:val="both"/>
        <w:rPr>
          <w:b/>
        </w:rPr>
      </w:pPr>
      <w:r w:rsidRPr="0014058A">
        <w:rPr>
          <w:b/>
        </w:rPr>
        <w:t xml:space="preserve"> Stručna usavršavanja na županijskoj razini</w:t>
      </w: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9F3737" w:rsidRPr="0014058A">
        <w:tc>
          <w:tcPr>
            <w:tcW w:w="2539" w:type="dxa"/>
            <w:vAlign w:val="center"/>
          </w:tcPr>
          <w:p w:rsidR="009F3737" w:rsidRPr="0014058A" w:rsidRDefault="009F3737" w:rsidP="009866A3">
            <w:pPr>
              <w:pStyle w:val="Tijeloteksta3"/>
              <w:jc w:val="center"/>
              <w:rPr>
                <w:sz w:val="24"/>
                <w:szCs w:val="24"/>
              </w:rPr>
            </w:pPr>
            <w:r w:rsidRPr="0014058A">
              <w:rPr>
                <w:sz w:val="24"/>
                <w:szCs w:val="24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9F3737" w:rsidRPr="0014058A" w:rsidRDefault="009F3737" w:rsidP="009866A3">
            <w:pPr>
              <w:pStyle w:val="Tijeloteksta3"/>
              <w:jc w:val="center"/>
              <w:rPr>
                <w:sz w:val="24"/>
                <w:szCs w:val="24"/>
              </w:rPr>
            </w:pPr>
            <w:r w:rsidRPr="0014058A">
              <w:rPr>
                <w:sz w:val="24"/>
                <w:szCs w:val="24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9F3737" w:rsidRPr="0014058A" w:rsidRDefault="009F3737" w:rsidP="009866A3">
            <w:pPr>
              <w:pStyle w:val="Tijeloteksta3"/>
              <w:jc w:val="center"/>
              <w:rPr>
                <w:sz w:val="24"/>
                <w:szCs w:val="24"/>
              </w:rPr>
            </w:pPr>
            <w:r w:rsidRPr="0014058A">
              <w:rPr>
                <w:sz w:val="24"/>
                <w:szCs w:val="24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9F3737" w:rsidRPr="0014058A" w:rsidRDefault="009F3737" w:rsidP="009866A3">
            <w:pPr>
              <w:pStyle w:val="Tijeloteksta3"/>
              <w:jc w:val="center"/>
              <w:rPr>
                <w:sz w:val="24"/>
                <w:szCs w:val="24"/>
              </w:rPr>
            </w:pPr>
            <w:r w:rsidRPr="0014058A">
              <w:rPr>
                <w:sz w:val="24"/>
                <w:szCs w:val="24"/>
              </w:rPr>
              <w:t>Planirani broj</w:t>
            </w:r>
          </w:p>
          <w:p w:rsidR="009F3737" w:rsidRPr="0014058A" w:rsidRDefault="009F3737" w:rsidP="009866A3">
            <w:pPr>
              <w:pStyle w:val="Tijeloteksta3"/>
              <w:jc w:val="center"/>
              <w:rPr>
                <w:sz w:val="24"/>
                <w:szCs w:val="24"/>
              </w:rPr>
            </w:pPr>
            <w:r w:rsidRPr="0014058A">
              <w:rPr>
                <w:sz w:val="24"/>
                <w:szCs w:val="24"/>
              </w:rPr>
              <w:t xml:space="preserve"> sati</w:t>
            </w:r>
          </w:p>
        </w:tc>
      </w:tr>
      <w:tr w:rsidR="009F3737" w:rsidRPr="0014058A">
        <w:trPr>
          <w:trHeight w:val="1125"/>
        </w:trPr>
        <w:tc>
          <w:tcPr>
            <w:tcW w:w="2539" w:type="dxa"/>
          </w:tcPr>
          <w:p w:rsidR="009F3737" w:rsidRPr="00FB59DB" w:rsidRDefault="009F3737" w:rsidP="009866A3">
            <w:pPr>
              <w:pStyle w:val="Tijeloteksta3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Agencija za odgoj i obrazovanje (županijska stručna vijeća)</w:t>
            </w:r>
          </w:p>
        </w:tc>
        <w:tc>
          <w:tcPr>
            <w:tcW w:w="2501" w:type="dxa"/>
          </w:tcPr>
          <w:p w:rsidR="009F3737" w:rsidRPr="00FB59DB" w:rsidRDefault="009F3737" w:rsidP="009866A3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Učitelji</w:t>
            </w:r>
            <w:r w:rsidR="006414CC">
              <w:rPr>
                <w:b w:val="0"/>
                <w:sz w:val="24"/>
                <w:szCs w:val="24"/>
              </w:rPr>
              <w:t>ma</w:t>
            </w:r>
            <w:r w:rsidRPr="00FB59DB">
              <w:rPr>
                <w:b w:val="0"/>
                <w:sz w:val="24"/>
                <w:szCs w:val="24"/>
              </w:rPr>
              <w:t xml:space="preserve"> RN-e</w:t>
            </w:r>
          </w:p>
        </w:tc>
        <w:tc>
          <w:tcPr>
            <w:tcW w:w="1800" w:type="dxa"/>
          </w:tcPr>
          <w:p w:rsidR="009F3737" w:rsidRPr="00FB59DB" w:rsidRDefault="009F3737" w:rsidP="009866A3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Rujan</w:t>
            </w:r>
          </w:p>
          <w:p w:rsidR="009F3737" w:rsidRPr="00FB59DB" w:rsidRDefault="009F3737" w:rsidP="009866A3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Studeni</w:t>
            </w:r>
          </w:p>
          <w:p w:rsidR="009F3737" w:rsidRPr="00FB59DB" w:rsidRDefault="009F3737" w:rsidP="009866A3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Veljača</w:t>
            </w:r>
          </w:p>
          <w:p w:rsidR="009F3737" w:rsidRPr="00FB59DB" w:rsidRDefault="009F3737" w:rsidP="009866A3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Travanj</w:t>
            </w:r>
          </w:p>
        </w:tc>
        <w:tc>
          <w:tcPr>
            <w:tcW w:w="1440" w:type="dxa"/>
          </w:tcPr>
          <w:p w:rsidR="009F3737" w:rsidRPr="0014058A" w:rsidRDefault="009F3737" w:rsidP="009866A3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14058A">
              <w:rPr>
                <w:b w:val="0"/>
                <w:sz w:val="24"/>
                <w:szCs w:val="24"/>
              </w:rPr>
              <w:t>2</w:t>
            </w:r>
          </w:p>
          <w:p w:rsidR="009F3737" w:rsidRPr="0014058A" w:rsidRDefault="009F3737" w:rsidP="009866A3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14058A">
              <w:rPr>
                <w:b w:val="0"/>
                <w:sz w:val="24"/>
                <w:szCs w:val="24"/>
              </w:rPr>
              <w:t>3</w:t>
            </w:r>
          </w:p>
          <w:p w:rsidR="009F3737" w:rsidRPr="0014058A" w:rsidRDefault="009F3737" w:rsidP="009866A3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14058A">
              <w:rPr>
                <w:b w:val="0"/>
                <w:sz w:val="24"/>
                <w:szCs w:val="24"/>
              </w:rPr>
              <w:t>3</w:t>
            </w:r>
          </w:p>
          <w:p w:rsidR="009F3737" w:rsidRPr="0014058A" w:rsidRDefault="009F3737" w:rsidP="009866A3">
            <w:pPr>
              <w:pStyle w:val="Tijeloteksta3"/>
              <w:jc w:val="center"/>
              <w:rPr>
                <w:sz w:val="24"/>
                <w:szCs w:val="24"/>
              </w:rPr>
            </w:pPr>
            <w:r w:rsidRPr="0014058A">
              <w:rPr>
                <w:b w:val="0"/>
                <w:sz w:val="24"/>
                <w:szCs w:val="24"/>
              </w:rPr>
              <w:t>3</w:t>
            </w:r>
          </w:p>
        </w:tc>
      </w:tr>
      <w:tr w:rsidR="00001B8C" w:rsidRPr="0014058A">
        <w:trPr>
          <w:trHeight w:val="1215"/>
        </w:trPr>
        <w:tc>
          <w:tcPr>
            <w:tcW w:w="2539" w:type="dxa"/>
            <w:tcBorders>
              <w:bottom w:val="single" w:sz="4" w:space="0" w:color="auto"/>
            </w:tcBorders>
          </w:tcPr>
          <w:p w:rsidR="00001B8C" w:rsidRPr="00FB59DB" w:rsidRDefault="00001B8C" w:rsidP="001261C0">
            <w:pPr>
              <w:jc w:val="center"/>
            </w:pPr>
            <w:r w:rsidRPr="00FB59DB">
              <w:t>Voditelji ŽSV-a</w:t>
            </w:r>
          </w:p>
        </w:tc>
        <w:tc>
          <w:tcPr>
            <w:tcW w:w="2501" w:type="dxa"/>
          </w:tcPr>
          <w:p w:rsidR="00001B8C" w:rsidRPr="00FB59DB" w:rsidRDefault="00001B8C" w:rsidP="001261C0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Učiteljima predmetne nastave</w:t>
            </w:r>
          </w:p>
        </w:tc>
        <w:tc>
          <w:tcPr>
            <w:tcW w:w="1800" w:type="dxa"/>
          </w:tcPr>
          <w:p w:rsidR="00001B8C" w:rsidRPr="00FB59DB" w:rsidRDefault="00001B8C" w:rsidP="001261C0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Listopad</w:t>
            </w:r>
          </w:p>
          <w:p w:rsidR="00001B8C" w:rsidRPr="00FB59DB" w:rsidRDefault="00001B8C" w:rsidP="001261C0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Prosinac</w:t>
            </w:r>
          </w:p>
          <w:p w:rsidR="00001B8C" w:rsidRPr="00FB59DB" w:rsidRDefault="00001B8C" w:rsidP="001261C0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Ožujak</w:t>
            </w:r>
          </w:p>
          <w:p w:rsidR="00001B8C" w:rsidRPr="00FB59DB" w:rsidRDefault="00001B8C" w:rsidP="001261C0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Svibanj</w:t>
            </w:r>
          </w:p>
        </w:tc>
        <w:tc>
          <w:tcPr>
            <w:tcW w:w="1440" w:type="dxa"/>
          </w:tcPr>
          <w:p w:rsidR="00001B8C" w:rsidRPr="0014058A" w:rsidRDefault="00001B8C" w:rsidP="001261C0">
            <w:pPr>
              <w:jc w:val="center"/>
            </w:pPr>
            <w:r w:rsidRPr="0014058A">
              <w:t>4</w:t>
            </w:r>
          </w:p>
          <w:p w:rsidR="00001B8C" w:rsidRPr="0014058A" w:rsidRDefault="00001B8C" w:rsidP="001261C0">
            <w:pPr>
              <w:jc w:val="center"/>
            </w:pPr>
            <w:r w:rsidRPr="0014058A">
              <w:t>4</w:t>
            </w:r>
          </w:p>
          <w:p w:rsidR="00001B8C" w:rsidRPr="0014058A" w:rsidRDefault="00001B8C" w:rsidP="001261C0">
            <w:pPr>
              <w:jc w:val="center"/>
            </w:pPr>
            <w:r w:rsidRPr="0014058A">
              <w:t>4</w:t>
            </w:r>
          </w:p>
          <w:p w:rsidR="00001B8C" w:rsidRPr="0014058A" w:rsidRDefault="00001B8C" w:rsidP="001261C0">
            <w:pPr>
              <w:jc w:val="center"/>
            </w:pPr>
            <w:r w:rsidRPr="0014058A">
              <w:t>4</w:t>
            </w:r>
          </w:p>
        </w:tc>
      </w:tr>
    </w:tbl>
    <w:p w:rsidR="00B32F75" w:rsidRPr="0014058A" w:rsidRDefault="00B32F75" w:rsidP="00EB4A89">
      <w:pPr>
        <w:rPr>
          <w:b/>
        </w:rPr>
      </w:pPr>
    </w:p>
    <w:p w:rsidR="00CE55B0" w:rsidRPr="0014058A" w:rsidRDefault="009F3737" w:rsidP="006414CC">
      <w:pPr>
        <w:numPr>
          <w:ilvl w:val="2"/>
          <w:numId w:val="5"/>
        </w:numPr>
        <w:rPr>
          <w:b/>
        </w:rPr>
      </w:pPr>
      <w:r w:rsidRPr="0014058A">
        <w:rPr>
          <w:b/>
        </w:rPr>
        <w:t>Stručna usavršavanja na državnoj razini</w:t>
      </w: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01"/>
        <w:gridCol w:w="1800"/>
        <w:gridCol w:w="1440"/>
      </w:tblGrid>
      <w:tr w:rsidR="009F3737" w:rsidRPr="0014058A">
        <w:tc>
          <w:tcPr>
            <w:tcW w:w="2539" w:type="dxa"/>
            <w:vAlign w:val="center"/>
          </w:tcPr>
          <w:p w:rsidR="009F3737" w:rsidRPr="0014058A" w:rsidRDefault="009F3737" w:rsidP="009866A3">
            <w:pPr>
              <w:pStyle w:val="Tijeloteksta3"/>
              <w:jc w:val="center"/>
              <w:rPr>
                <w:sz w:val="24"/>
                <w:szCs w:val="24"/>
              </w:rPr>
            </w:pPr>
            <w:r w:rsidRPr="0014058A">
              <w:rPr>
                <w:sz w:val="24"/>
                <w:szCs w:val="24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9F3737" w:rsidRPr="0014058A" w:rsidRDefault="009F3737" w:rsidP="009866A3">
            <w:pPr>
              <w:pStyle w:val="Tijeloteksta3"/>
              <w:jc w:val="center"/>
              <w:rPr>
                <w:sz w:val="24"/>
                <w:szCs w:val="24"/>
              </w:rPr>
            </w:pPr>
            <w:r w:rsidRPr="0014058A">
              <w:rPr>
                <w:sz w:val="24"/>
                <w:szCs w:val="24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9F3737" w:rsidRPr="0014058A" w:rsidRDefault="009F3737" w:rsidP="009866A3">
            <w:pPr>
              <w:pStyle w:val="Tijeloteksta3"/>
              <w:jc w:val="center"/>
              <w:rPr>
                <w:sz w:val="24"/>
                <w:szCs w:val="24"/>
              </w:rPr>
            </w:pPr>
            <w:r w:rsidRPr="0014058A">
              <w:rPr>
                <w:sz w:val="24"/>
                <w:szCs w:val="24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9F3737" w:rsidRPr="0014058A" w:rsidRDefault="009F3737" w:rsidP="009866A3">
            <w:pPr>
              <w:pStyle w:val="Tijeloteksta3"/>
              <w:jc w:val="center"/>
              <w:rPr>
                <w:sz w:val="24"/>
                <w:szCs w:val="24"/>
              </w:rPr>
            </w:pPr>
            <w:r w:rsidRPr="0014058A">
              <w:rPr>
                <w:sz w:val="24"/>
                <w:szCs w:val="24"/>
              </w:rPr>
              <w:t>Planirani broj</w:t>
            </w:r>
          </w:p>
          <w:p w:rsidR="009F3737" w:rsidRPr="0014058A" w:rsidRDefault="009F3737" w:rsidP="009866A3">
            <w:pPr>
              <w:pStyle w:val="Tijeloteksta3"/>
              <w:jc w:val="center"/>
              <w:rPr>
                <w:sz w:val="24"/>
                <w:szCs w:val="24"/>
              </w:rPr>
            </w:pPr>
            <w:r w:rsidRPr="0014058A">
              <w:rPr>
                <w:sz w:val="24"/>
                <w:szCs w:val="24"/>
              </w:rPr>
              <w:t xml:space="preserve"> sati</w:t>
            </w:r>
          </w:p>
        </w:tc>
      </w:tr>
      <w:tr w:rsidR="009F3737" w:rsidRPr="0014058A">
        <w:tc>
          <w:tcPr>
            <w:tcW w:w="2539" w:type="dxa"/>
          </w:tcPr>
          <w:p w:rsidR="00001B8C" w:rsidRPr="00FB59DB" w:rsidRDefault="00001B8C" w:rsidP="009866A3">
            <w:pPr>
              <w:pStyle w:val="Tijeloteksta3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Agencija za odgoj i obrazovanje</w:t>
            </w:r>
          </w:p>
        </w:tc>
        <w:tc>
          <w:tcPr>
            <w:tcW w:w="2501" w:type="dxa"/>
          </w:tcPr>
          <w:p w:rsidR="009F3737" w:rsidRDefault="00001B8C" w:rsidP="009866A3">
            <w:pPr>
              <w:pStyle w:val="Tijeloteksta3"/>
              <w:rPr>
                <w:b w:val="0"/>
                <w:sz w:val="24"/>
                <w:szCs w:val="24"/>
              </w:rPr>
            </w:pPr>
            <w:r w:rsidRPr="00FB59DB">
              <w:rPr>
                <w:b w:val="0"/>
                <w:sz w:val="24"/>
                <w:szCs w:val="24"/>
              </w:rPr>
              <w:t>Učitelji</w:t>
            </w:r>
            <w:r w:rsidR="00867AFC">
              <w:rPr>
                <w:b w:val="0"/>
                <w:sz w:val="24"/>
                <w:szCs w:val="24"/>
              </w:rPr>
              <w:t xml:space="preserve"> razredne i</w:t>
            </w:r>
            <w:r w:rsidRPr="00FB59DB">
              <w:rPr>
                <w:b w:val="0"/>
                <w:sz w:val="24"/>
                <w:szCs w:val="24"/>
              </w:rPr>
              <w:t xml:space="preserve"> predmetne nastave</w:t>
            </w:r>
            <w:r w:rsidR="006414CC">
              <w:rPr>
                <w:b w:val="0"/>
                <w:sz w:val="24"/>
                <w:szCs w:val="24"/>
              </w:rPr>
              <w:t>,</w:t>
            </w:r>
          </w:p>
          <w:p w:rsidR="006414CC" w:rsidRPr="00FB59DB" w:rsidRDefault="006414CC" w:rsidP="009866A3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Stručni suradnici, ravnateljica</w:t>
            </w:r>
          </w:p>
        </w:tc>
        <w:tc>
          <w:tcPr>
            <w:tcW w:w="1800" w:type="dxa"/>
          </w:tcPr>
          <w:p w:rsidR="00001B8C" w:rsidRPr="00FB59DB" w:rsidRDefault="00927FF3" w:rsidP="009866A3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Tijekom školske godine</w:t>
            </w:r>
          </w:p>
        </w:tc>
        <w:tc>
          <w:tcPr>
            <w:tcW w:w="1440" w:type="dxa"/>
            <w:vAlign w:val="center"/>
          </w:tcPr>
          <w:p w:rsidR="00001B8C" w:rsidRPr="00FB59DB" w:rsidRDefault="001550AB" w:rsidP="00FB59DB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</w:t>
            </w:r>
            <w:r w:rsidR="00927FF3">
              <w:rPr>
                <w:b w:val="0"/>
                <w:sz w:val="24"/>
                <w:szCs w:val="24"/>
              </w:rPr>
              <w:t>ednodnevni</w:t>
            </w:r>
            <w:r>
              <w:rPr>
                <w:b w:val="0"/>
                <w:sz w:val="24"/>
                <w:szCs w:val="24"/>
              </w:rPr>
              <w:t xml:space="preserve"> i višednevni </w:t>
            </w:r>
            <w:r w:rsidR="00927FF3">
              <w:rPr>
                <w:b w:val="0"/>
                <w:sz w:val="24"/>
                <w:szCs w:val="24"/>
              </w:rPr>
              <w:t xml:space="preserve"> skupovi</w:t>
            </w:r>
          </w:p>
        </w:tc>
      </w:tr>
      <w:tr w:rsidR="006414CC" w:rsidRPr="0014058A">
        <w:tc>
          <w:tcPr>
            <w:tcW w:w="2539" w:type="dxa"/>
          </w:tcPr>
          <w:p w:rsidR="006414CC" w:rsidRPr="00FB59DB" w:rsidRDefault="006414CC" w:rsidP="006414CC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Ministarstvo znanosti i obrazovanja, Zajednica osnovnih škola</w:t>
            </w:r>
          </w:p>
        </w:tc>
        <w:tc>
          <w:tcPr>
            <w:tcW w:w="2501" w:type="dxa"/>
          </w:tcPr>
          <w:p w:rsidR="006414CC" w:rsidRPr="00FB59DB" w:rsidRDefault="006414CC" w:rsidP="006414CC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Ravnateljica, tajnica, voditeljica računovodstva</w:t>
            </w:r>
          </w:p>
        </w:tc>
        <w:tc>
          <w:tcPr>
            <w:tcW w:w="1800" w:type="dxa"/>
          </w:tcPr>
          <w:p w:rsidR="006414CC" w:rsidRPr="00FB59DB" w:rsidRDefault="006414CC" w:rsidP="006414CC">
            <w:pPr>
              <w:pStyle w:val="Tijelotekst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Tijekom školske godine</w:t>
            </w:r>
          </w:p>
        </w:tc>
        <w:tc>
          <w:tcPr>
            <w:tcW w:w="1440" w:type="dxa"/>
            <w:vAlign w:val="center"/>
          </w:tcPr>
          <w:p w:rsidR="006414CC" w:rsidRPr="00FB59DB" w:rsidRDefault="006414CC" w:rsidP="006414CC">
            <w:pPr>
              <w:pStyle w:val="Tijelotekst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Jednodnevni i višednevni  skupovi</w:t>
            </w:r>
          </w:p>
        </w:tc>
      </w:tr>
    </w:tbl>
    <w:p w:rsidR="009F3737" w:rsidRPr="0014058A" w:rsidRDefault="009F3737" w:rsidP="009F3737">
      <w:pPr>
        <w:jc w:val="both"/>
        <w:rPr>
          <w:b/>
        </w:rPr>
      </w:pPr>
    </w:p>
    <w:p w:rsidR="001550AB" w:rsidRDefault="001550AB" w:rsidP="005F3345">
      <w:pPr>
        <w:jc w:val="both"/>
        <w:rPr>
          <w:b/>
        </w:rPr>
      </w:pPr>
    </w:p>
    <w:p w:rsidR="00034F9F" w:rsidRPr="0014058A" w:rsidRDefault="009934F1" w:rsidP="005F3345">
      <w:pPr>
        <w:jc w:val="both"/>
        <w:rPr>
          <w:b/>
        </w:rPr>
      </w:pPr>
      <w:r w:rsidRPr="0014058A">
        <w:rPr>
          <w:b/>
        </w:rPr>
        <w:t>8</w:t>
      </w:r>
      <w:r w:rsidR="002B7868" w:rsidRPr="0014058A">
        <w:rPr>
          <w:b/>
        </w:rPr>
        <w:t xml:space="preserve">. </w:t>
      </w:r>
      <w:r w:rsidR="00034F9F" w:rsidRPr="0014058A">
        <w:rPr>
          <w:b/>
        </w:rPr>
        <w:t xml:space="preserve"> </w:t>
      </w:r>
      <w:r w:rsidR="002B7868" w:rsidRPr="0014058A">
        <w:rPr>
          <w:b/>
        </w:rPr>
        <w:t>P</w:t>
      </w:r>
      <w:r w:rsidR="00CC52A3" w:rsidRPr="0014058A">
        <w:rPr>
          <w:b/>
        </w:rPr>
        <w:t xml:space="preserve">ODACI O OSTALIM AKTIVNOSTIMA </w:t>
      </w:r>
      <w:r w:rsidR="00034F9F" w:rsidRPr="0014058A">
        <w:rPr>
          <w:b/>
        </w:rPr>
        <w:t xml:space="preserve">U FUNKCIJI ODGOJNO-OBRAZOVNOG </w:t>
      </w:r>
    </w:p>
    <w:p w:rsidR="002B7868" w:rsidRPr="0014058A" w:rsidRDefault="00034F9F" w:rsidP="00034F9F">
      <w:pPr>
        <w:jc w:val="both"/>
        <w:rPr>
          <w:b/>
        </w:rPr>
      </w:pPr>
      <w:r w:rsidRPr="0014058A">
        <w:rPr>
          <w:b/>
        </w:rPr>
        <w:t xml:space="preserve">     RADA I POSLOVANJA ŠKOLSKE USTANOVE </w:t>
      </w:r>
    </w:p>
    <w:p w:rsidR="00AF4A13" w:rsidRPr="0014058A" w:rsidRDefault="00AF4A13" w:rsidP="005F3345">
      <w:pPr>
        <w:jc w:val="both"/>
        <w:rPr>
          <w:b/>
        </w:rPr>
      </w:pPr>
    </w:p>
    <w:p w:rsidR="00AB2F19" w:rsidRPr="0014058A" w:rsidRDefault="009934F1" w:rsidP="005F3345">
      <w:pPr>
        <w:jc w:val="both"/>
        <w:rPr>
          <w:b/>
        </w:rPr>
      </w:pPr>
      <w:r w:rsidRPr="0014058A">
        <w:rPr>
          <w:b/>
        </w:rPr>
        <w:t>8</w:t>
      </w:r>
      <w:r w:rsidR="00CC52A3" w:rsidRPr="0014058A">
        <w:rPr>
          <w:b/>
        </w:rPr>
        <w:t>.1</w:t>
      </w:r>
      <w:r w:rsidR="00937983" w:rsidRPr="0014058A">
        <w:rPr>
          <w:b/>
        </w:rPr>
        <w:t xml:space="preserve">. </w:t>
      </w:r>
      <w:r w:rsidR="00CC52A3" w:rsidRPr="0014058A">
        <w:rPr>
          <w:b/>
        </w:rPr>
        <w:t xml:space="preserve">Plan kulturne i javne djelatnosti </w:t>
      </w:r>
    </w:p>
    <w:p w:rsidR="00CE55B0" w:rsidRPr="0014058A" w:rsidRDefault="00937983" w:rsidP="005F3345">
      <w:pPr>
        <w:jc w:val="both"/>
      </w:pPr>
      <w:r w:rsidRPr="0014058A"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tbl>
      <w:tblPr>
        <w:tblW w:w="9938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0"/>
        <w:gridCol w:w="4815"/>
        <w:gridCol w:w="1017"/>
        <w:gridCol w:w="3076"/>
      </w:tblGrid>
      <w:tr w:rsidR="00FD6DE1" w:rsidRPr="0014058A">
        <w:trPr>
          <w:trHeight w:val="285"/>
        </w:trPr>
        <w:tc>
          <w:tcPr>
            <w:tcW w:w="1030" w:type="dxa"/>
            <w:shd w:val="clear" w:color="FF0000" w:fill="auto"/>
            <w:noWrap/>
            <w:vAlign w:val="center"/>
          </w:tcPr>
          <w:p w:rsidR="00FD6DE1" w:rsidRPr="0014058A" w:rsidRDefault="00FD6DE1" w:rsidP="00175CDB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Mjesec</w:t>
            </w:r>
          </w:p>
        </w:tc>
        <w:tc>
          <w:tcPr>
            <w:tcW w:w="4815" w:type="dxa"/>
            <w:shd w:val="clear" w:color="FF0000" w:fill="auto"/>
            <w:noWrap/>
            <w:vAlign w:val="center"/>
          </w:tcPr>
          <w:p w:rsidR="00FD6DE1" w:rsidRPr="0014058A" w:rsidRDefault="00FD6DE1" w:rsidP="00175CDB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Sadržaji aktivnosti</w:t>
            </w:r>
          </w:p>
        </w:tc>
        <w:tc>
          <w:tcPr>
            <w:tcW w:w="1017" w:type="dxa"/>
            <w:shd w:val="clear" w:color="FF0000" w:fill="auto"/>
            <w:noWrap/>
            <w:vAlign w:val="center"/>
          </w:tcPr>
          <w:p w:rsidR="00FD6DE1" w:rsidRPr="0014058A" w:rsidRDefault="00FD6DE1" w:rsidP="00175CDB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Broj učenika</w:t>
            </w:r>
          </w:p>
        </w:tc>
        <w:tc>
          <w:tcPr>
            <w:tcW w:w="3076" w:type="dxa"/>
            <w:shd w:val="clear" w:color="FF0000" w:fill="auto"/>
            <w:noWrap/>
            <w:vAlign w:val="center"/>
          </w:tcPr>
          <w:p w:rsidR="00FD6DE1" w:rsidRPr="0014058A" w:rsidRDefault="00FD6DE1" w:rsidP="00175CDB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Nositelji aktivnosti</w:t>
            </w:r>
          </w:p>
        </w:tc>
      </w:tr>
      <w:tr w:rsidR="00FD6DE1" w:rsidRPr="0014058A">
        <w:trPr>
          <w:trHeight w:val="300"/>
        </w:trPr>
        <w:tc>
          <w:tcPr>
            <w:tcW w:w="103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D6DE1" w:rsidRPr="0014058A" w:rsidRDefault="00FD6DE1" w:rsidP="00175CDB">
            <w:pPr>
              <w:snapToGrid w:val="0"/>
              <w:jc w:val="center"/>
            </w:pPr>
            <w:r w:rsidRPr="0014058A">
              <w:t>IX.</w:t>
            </w:r>
          </w:p>
        </w:tc>
        <w:tc>
          <w:tcPr>
            <w:tcW w:w="4815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D6DE1" w:rsidRPr="0014058A" w:rsidRDefault="00FD6DE1" w:rsidP="00175CDB">
            <w:pPr>
              <w:snapToGrid w:val="0"/>
              <w:jc w:val="both"/>
            </w:pPr>
            <w:r w:rsidRPr="0014058A">
              <w:t xml:space="preserve">Doček učenika I. razreda </w:t>
            </w:r>
          </w:p>
          <w:p w:rsidR="00FD79CE" w:rsidRDefault="00FD79CE" w:rsidP="00175CDB">
            <w:pPr>
              <w:snapToGrid w:val="0"/>
              <w:jc w:val="both"/>
            </w:pPr>
          </w:p>
          <w:p w:rsidR="00FD6DE1" w:rsidRPr="0014058A" w:rsidRDefault="00FD6DE1" w:rsidP="00175CDB">
            <w:pPr>
              <w:snapToGrid w:val="0"/>
              <w:jc w:val="both"/>
            </w:pPr>
            <w:r w:rsidRPr="0014058A">
              <w:t xml:space="preserve">Tematski rod. </w:t>
            </w:r>
            <w:r w:rsidR="00D122E8" w:rsidRPr="0014058A">
              <w:t>S</w:t>
            </w:r>
            <w:r w:rsidRPr="0014058A">
              <w:t>astanak za roditelje učenika I. razreda,</w:t>
            </w:r>
            <w:r w:rsidRPr="0014058A">
              <w:tab/>
            </w:r>
          </w:p>
          <w:p w:rsidR="00C97B3C" w:rsidRPr="0014058A" w:rsidRDefault="00C97B3C" w:rsidP="00175CDB">
            <w:pPr>
              <w:jc w:val="both"/>
            </w:pPr>
          </w:p>
          <w:p w:rsidR="00FD6DE1" w:rsidRDefault="00FD6DE1" w:rsidP="00175CDB">
            <w:pPr>
              <w:jc w:val="both"/>
            </w:pPr>
            <w:r w:rsidRPr="0014058A">
              <w:t xml:space="preserve">Rod. </w:t>
            </w:r>
            <w:r w:rsidR="00D122E8" w:rsidRPr="0014058A">
              <w:t>S</w:t>
            </w:r>
            <w:r w:rsidRPr="0014058A">
              <w:t>a</w:t>
            </w:r>
            <w:r w:rsidR="00EB4A89">
              <w:t>stanci: Pravilnik o načinima, postupcima i elementima vrednovanja učenika u OŠ i SŠ</w:t>
            </w:r>
            <w:r w:rsidRPr="0014058A">
              <w:t xml:space="preserve">, </w:t>
            </w:r>
            <w:r w:rsidR="00C97B3C">
              <w:t xml:space="preserve">Pravilnik o izricanju pedagoških mjera, </w:t>
            </w:r>
            <w:r w:rsidRPr="0014058A">
              <w:t>Pravilnik o kućnom redu</w:t>
            </w:r>
          </w:p>
          <w:p w:rsidR="00264C37" w:rsidRPr="0014058A" w:rsidRDefault="00264C37" w:rsidP="00175CDB">
            <w:pPr>
              <w:jc w:val="both"/>
            </w:pPr>
          </w:p>
          <w:p w:rsidR="00FD6DE1" w:rsidRPr="0014058A" w:rsidRDefault="00FD6DE1" w:rsidP="00175CDB">
            <w:pPr>
              <w:jc w:val="both"/>
            </w:pPr>
            <w:r w:rsidRPr="0014058A">
              <w:t>Olimpijski dan</w:t>
            </w:r>
          </w:p>
          <w:p w:rsidR="00341AA5" w:rsidRDefault="00085E8B" w:rsidP="00175CDB">
            <w:pPr>
              <w:jc w:val="both"/>
            </w:pPr>
            <w:r w:rsidRPr="0014058A">
              <w:t>Sigurnost djece u prometu</w:t>
            </w:r>
            <w:r w:rsidR="00FD6DE1" w:rsidRPr="0014058A">
              <w:t xml:space="preserve">         </w:t>
            </w:r>
          </w:p>
          <w:p w:rsidR="00FD6DE1" w:rsidRPr="0014058A" w:rsidRDefault="00FD6DE1" w:rsidP="00175CDB">
            <w:pPr>
              <w:jc w:val="both"/>
            </w:pPr>
          </w:p>
        </w:tc>
        <w:tc>
          <w:tcPr>
            <w:tcW w:w="1017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D6DE1" w:rsidRPr="0014058A" w:rsidRDefault="005730AC" w:rsidP="00175CDB">
            <w:pPr>
              <w:jc w:val="center"/>
            </w:pPr>
            <w:r>
              <w:t>11</w:t>
            </w:r>
          </w:p>
          <w:p w:rsidR="00C308BB" w:rsidRDefault="00C308BB" w:rsidP="00175CDB">
            <w:pPr>
              <w:jc w:val="center"/>
            </w:pPr>
          </w:p>
          <w:p w:rsidR="00FD6DE1" w:rsidRPr="0014058A" w:rsidRDefault="007A750B" w:rsidP="00175CDB">
            <w:pPr>
              <w:jc w:val="center"/>
            </w:pPr>
            <w:r>
              <w:t>1</w:t>
            </w:r>
            <w:r w:rsidR="005730AC">
              <w:t>1</w:t>
            </w:r>
          </w:p>
          <w:p w:rsidR="00FD6DE1" w:rsidRPr="0014058A" w:rsidRDefault="00FD6DE1" w:rsidP="00085E8B"/>
          <w:p w:rsidR="00085E8B" w:rsidRPr="0014058A" w:rsidRDefault="00085E8B" w:rsidP="00085E8B"/>
          <w:p w:rsidR="00085E8B" w:rsidRDefault="007A750B" w:rsidP="00085E8B">
            <w:pPr>
              <w:jc w:val="center"/>
            </w:pPr>
            <w:r>
              <w:t>12</w:t>
            </w:r>
            <w:r w:rsidR="005730AC">
              <w:t>1</w:t>
            </w:r>
          </w:p>
          <w:p w:rsidR="00EB4A89" w:rsidRDefault="00EB4A89" w:rsidP="00085E8B">
            <w:pPr>
              <w:jc w:val="center"/>
            </w:pPr>
          </w:p>
          <w:p w:rsidR="00264C37" w:rsidRDefault="00264C37" w:rsidP="00085E8B">
            <w:pPr>
              <w:jc w:val="center"/>
            </w:pPr>
          </w:p>
          <w:p w:rsidR="00264C37" w:rsidRDefault="00264C37" w:rsidP="00085E8B">
            <w:pPr>
              <w:jc w:val="center"/>
            </w:pPr>
          </w:p>
          <w:p w:rsidR="007A750B" w:rsidRDefault="007A750B" w:rsidP="00085E8B">
            <w:pPr>
              <w:jc w:val="center"/>
            </w:pPr>
          </w:p>
          <w:p w:rsidR="00FD79CE" w:rsidRDefault="007A750B" w:rsidP="00085E8B">
            <w:pPr>
              <w:jc w:val="center"/>
            </w:pPr>
            <w:r>
              <w:t>12</w:t>
            </w:r>
            <w:r w:rsidR="005730AC">
              <w:t>1</w:t>
            </w:r>
          </w:p>
          <w:p w:rsidR="00FD79CE" w:rsidRDefault="007A750B" w:rsidP="00085E8B">
            <w:pPr>
              <w:jc w:val="center"/>
            </w:pPr>
            <w:r>
              <w:t>1</w:t>
            </w:r>
            <w:r w:rsidR="005730AC">
              <w:t>1</w:t>
            </w:r>
          </w:p>
          <w:p w:rsidR="00C97B3C" w:rsidRPr="0014058A" w:rsidRDefault="00C97B3C" w:rsidP="00085E8B">
            <w:pPr>
              <w:jc w:val="center"/>
            </w:pPr>
          </w:p>
        </w:tc>
        <w:tc>
          <w:tcPr>
            <w:tcW w:w="3076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D6DE1" w:rsidRDefault="005730AC" w:rsidP="00175CDB">
            <w:pPr>
              <w:snapToGrid w:val="0"/>
              <w:jc w:val="both"/>
            </w:pPr>
            <w:r>
              <w:t>Bukač-Šegavac,Žgela, Žunac</w:t>
            </w:r>
          </w:p>
          <w:p w:rsidR="00C97B3C" w:rsidRPr="0014058A" w:rsidRDefault="00C97B3C" w:rsidP="00175CDB">
            <w:pPr>
              <w:snapToGrid w:val="0"/>
              <w:jc w:val="both"/>
            </w:pPr>
          </w:p>
          <w:p w:rsidR="00FD79CE" w:rsidRDefault="00FD6DE1" w:rsidP="00175CDB">
            <w:pPr>
              <w:jc w:val="both"/>
            </w:pPr>
            <w:r w:rsidRPr="0014058A">
              <w:t>razrednici, ravnatelj</w:t>
            </w:r>
            <w:r w:rsidR="00FD79CE">
              <w:t>ica</w:t>
            </w:r>
          </w:p>
          <w:p w:rsidR="00C97B3C" w:rsidRDefault="00C97B3C" w:rsidP="00175CDB">
            <w:pPr>
              <w:jc w:val="both"/>
            </w:pPr>
          </w:p>
          <w:p w:rsidR="007A750B" w:rsidRPr="0014058A" w:rsidRDefault="007A750B" w:rsidP="00175CDB">
            <w:pPr>
              <w:jc w:val="both"/>
            </w:pPr>
          </w:p>
          <w:p w:rsidR="00FD6DE1" w:rsidRPr="0014058A" w:rsidRDefault="00FD6DE1" w:rsidP="00175CDB">
            <w:pPr>
              <w:jc w:val="both"/>
            </w:pPr>
            <w:r w:rsidRPr="0014058A">
              <w:t>razrednici, ravnatelj,pedagog,</w:t>
            </w:r>
          </w:p>
          <w:p w:rsidR="00FD6DE1" w:rsidRPr="0014058A" w:rsidRDefault="00FD6DE1" w:rsidP="00175CDB">
            <w:pPr>
              <w:jc w:val="both"/>
            </w:pPr>
            <w:r w:rsidRPr="0014058A">
              <w:t>knjižničar</w:t>
            </w:r>
          </w:p>
          <w:p w:rsidR="00FD79CE" w:rsidRDefault="00FD79CE" w:rsidP="00175CDB"/>
          <w:p w:rsidR="00050875" w:rsidRDefault="00050875" w:rsidP="00175CDB"/>
          <w:p w:rsidR="00264C37" w:rsidRDefault="00264C37" w:rsidP="00175CDB"/>
          <w:p w:rsidR="00FD6DE1" w:rsidRPr="0014058A" w:rsidRDefault="00FD6DE1" w:rsidP="00175CDB">
            <w:r w:rsidRPr="0014058A">
              <w:t>Svi djelatnici škole</w:t>
            </w:r>
          </w:p>
          <w:p w:rsidR="00085E8B" w:rsidRDefault="00085E8B" w:rsidP="00175CDB">
            <w:r w:rsidRPr="0014058A">
              <w:t>PP Garešnica</w:t>
            </w:r>
          </w:p>
          <w:p w:rsidR="00341AA5" w:rsidRPr="0014058A" w:rsidRDefault="00341AA5" w:rsidP="00175CDB"/>
        </w:tc>
      </w:tr>
      <w:tr w:rsidR="00FD6DE1" w:rsidRPr="0014058A">
        <w:trPr>
          <w:trHeight w:val="300"/>
        </w:trPr>
        <w:tc>
          <w:tcPr>
            <w:tcW w:w="10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D6DE1" w:rsidRPr="0014058A" w:rsidRDefault="00FD6DE1" w:rsidP="00175CDB">
            <w:pPr>
              <w:snapToGrid w:val="0"/>
              <w:jc w:val="center"/>
            </w:pPr>
            <w:r w:rsidRPr="0014058A">
              <w:t>X.</w:t>
            </w:r>
          </w:p>
          <w:p w:rsidR="00FD6DE1" w:rsidRPr="0014058A" w:rsidRDefault="00FD6DE1" w:rsidP="00175CDB">
            <w:pPr>
              <w:jc w:val="center"/>
            </w:pPr>
          </w:p>
          <w:p w:rsidR="00FD6DE1" w:rsidRPr="0014058A" w:rsidRDefault="00FD6DE1" w:rsidP="00175CDB">
            <w:pPr>
              <w:jc w:val="center"/>
            </w:pPr>
          </w:p>
          <w:p w:rsidR="00FD6DE1" w:rsidRPr="0014058A" w:rsidRDefault="00FD6DE1" w:rsidP="00175CDB">
            <w:pPr>
              <w:jc w:val="center"/>
            </w:pPr>
          </w:p>
          <w:p w:rsidR="00FD6DE1" w:rsidRPr="0014058A" w:rsidRDefault="00FD6DE1" w:rsidP="00175CDB">
            <w:pPr>
              <w:jc w:val="center"/>
            </w:pPr>
          </w:p>
          <w:p w:rsidR="00FD6DE1" w:rsidRPr="0014058A" w:rsidRDefault="00FD6DE1" w:rsidP="00DB67B5"/>
        </w:tc>
        <w:tc>
          <w:tcPr>
            <w:tcW w:w="48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2209D" w:rsidRDefault="007A750B" w:rsidP="00175CDB">
            <w:pPr>
              <w:snapToGrid w:val="0"/>
              <w:jc w:val="both"/>
            </w:pPr>
            <w:r>
              <w:t>Dječji tjedan</w:t>
            </w:r>
          </w:p>
          <w:p w:rsidR="00FD6DE1" w:rsidRPr="0014058A" w:rsidRDefault="00FD6DE1" w:rsidP="00175CDB">
            <w:pPr>
              <w:snapToGrid w:val="0"/>
              <w:jc w:val="both"/>
            </w:pPr>
            <w:r w:rsidRPr="0014058A">
              <w:t>Dani kruha, Dani zahvalnosti za plodove zemlje</w:t>
            </w:r>
          </w:p>
          <w:p w:rsidR="00264C37" w:rsidRDefault="004C48F2" w:rsidP="00175CDB">
            <w:pPr>
              <w:snapToGrid w:val="0"/>
              <w:jc w:val="both"/>
            </w:pPr>
            <w:r w:rsidRPr="0014058A">
              <w:t>Dan neovisnosti</w:t>
            </w:r>
          </w:p>
          <w:p w:rsidR="007A750B" w:rsidRPr="0014058A" w:rsidRDefault="007A750B" w:rsidP="00175CDB">
            <w:pPr>
              <w:snapToGrid w:val="0"/>
              <w:jc w:val="both"/>
            </w:pPr>
          </w:p>
          <w:p w:rsidR="007A750B" w:rsidRPr="00697680" w:rsidRDefault="00FD6DE1" w:rsidP="00175CDB">
            <w:pPr>
              <w:jc w:val="both"/>
              <w:rPr>
                <w:i/>
              </w:rPr>
            </w:pPr>
            <w:r w:rsidRPr="0014058A">
              <w:t xml:space="preserve">Mjesec hrvatske knjige </w:t>
            </w:r>
            <w:r w:rsidR="00104097" w:rsidRPr="00697680">
              <w:rPr>
                <w:i/>
              </w:rPr>
              <w:t>–</w:t>
            </w:r>
            <w:r w:rsidR="00697680">
              <w:rPr>
                <w:i/>
              </w:rPr>
              <w:t xml:space="preserve"> </w:t>
            </w:r>
            <w:r w:rsidR="005730AC">
              <w:rPr>
                <w:i/>
              </w:rPr>
              <w:t>Ritam odrastanja</w:t>
            </w:r>
          </w:p>
          <w:p w:rsidR="00353137" w:rsidRDefault="00353137" w:rsidP="00175CDB">
            <w:pPr>
              <w:jc w:val="both"/>
            </w:pPr>
          </w:p>
          <w:p w:rsidR="00264C37" w:rsidRDefault="00264C37" w:rsidP="00175CDB">
            <w:pPr>
              <w:jc w:val="both"/>
            </w:pPr>
            <w:r>
              <w:t>Natjecanje u čitanju naglas</w:t>
            </w:r>
            <w:r w:rsidR="0042209D">
              <w:t xml:space="preserve"> za učenike 3.-8. </w:t>
            </w:r>
            <w:r w:rsidR="00353137">
              <w:t>R</w:t>
            </w:r>
            <w:r w:rsidR="0042209D">
              <w:t>azreda</w:t>
            </w:r>
          </w:p>
          <w:p w:rsidR="00353137" w:rsidRDefault="00353137" w:rsidP="00175CDB">
            <w:pPr>
              <w:jc w:val="both"/>
            </w:pPr>
          </w:p>
          <w:p w:rsidR="00264C37" w:rsidRDefault="00FD6DE1" w:rsidP="00175CDB">
            <w:pPr>
              <w:jc w:val="both"/>
            </w:pPr>
            <w:r w:rsidRPr="0014058A">
              <w:t>Međunarodni dan školskih knjižnica</w:t>
            </w:r>
            <w:r w:rsidR="00104097">
              <w:t xml:space="preserve"> – projekt </w:t>
            </w:r>
            <w:r w:rsidR="00496679">
              <w:t>razmjene straničnika</w:t>
            </w:r>
          </w:p>
          <w:p w:rsidR="00353137" w:rsidRDefault="00353137" w:rsidP="00175CDB">
            <w:pPr>
              <w:jc w:val="both"/>
            </w:pPr>
          </w:p>
          <w:p w:rsidR="00264C37" w:rsidRDefault="00FD79CE" w:rsidP="00175CDB">
            <w:pPr>
              <w:jc w:val="both"/>
            </w:pPr>
            <w:r>
              <w:t>Dan jabuka</w:t>
            </w:r>
            <w:r w:rsidR="00353137">
              <w:t xml:space="preserve"> – terenska nastava</w:t>
            </w:r>
          </w:p>
          <w:p w:rsidR="00353137" w:rsidRPr="0014058A" w:rsidRDefault="00353137" w:rsidP="00175CDB">
            <w:pPr>
              <w:jc w:val="both"/>
            </w:pPr>
          </w:p>
          <w:p w:rsidR="00DA437B" w:rsidRPr="008C5DA5" w:rsidRDefault="0068100D" w:rsidP="00175CDB">
            <w:pPr>
              <w:jc w:val="both"/>
            </w:pPr>
            <w:r w:rsidRPr="008C5DA5">
              <w:t>Akcija sakupljanja papira</w:t>
            </w:r>
            <w:r w:rsidR="00493527" w:rsidRPr="008C5DA5">
              <w:t>, Solidarnost na djelu</w:t>
            </w:r>
          </w:p>
          <w:p w:rsidR="00353137" w:rsidRPr="008C5DA5" w:rsidRDefault="00353137" w:rsidP="00175CDB">
            <w:pPr>
              <w:jc w:val="both"/>
            </w:pPr>
          </w:p>
          <w:p w:rsidR="00E72EFC" w:rsidRPr="0014058A" w:rsidRDefault="00E72EFC" w:rsidP="00175CDB">
            <w:pPr>
              <w:jc w:val="both"/>
            </w:pPr>
          </w:p>
        </w:tc>
        <w:tc>
          <w:tcPr>
            <w:tcW w:w="1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14103B" w:rsidRDefault="007A750B" w:rsidP="0068100D">
            <w:pPr>
              <w:jc w:val="center"/>
            </w:pPr>
            <w:r>
              <w:t>5</w:t>
            </w:r>
            <w:r w:rsidR="005730AC">
              <w:t>4</w:t>
            </w:r>
          </w:p>
          <w:p w:rsidR="00C97B3C" w:rsidRDefault="007A750B" w:rsidP="0068100D">
            <w:pPr>
              <w:jc w:val="center"/>
            </w:pPr>
            <w:r>
              <w:t>12</w:t>
            </w:r>
            <w:r w:rsidR="005730AC">
              <w:t>1</w:t>
            </w:r>
          </w:p>
          <w:p w:rsidR="00264C37" w:rsidRDefault="00264C37" w:rsidP="0068100D">
            <w:pPr>
              <w:jc w:val="center"/>
            </w:pPr>
          </w:p>
          <w:p w:rsidR="00264C37" w:rsidRDefault="007A750B" w:rsidP="0068100D">
            <w:pPr>
              <w:jc w:val="center"/>
            </w:pPr>
            <w:r>
              <w:t>12</w:t>
            </w:r>
            <w:r w:rsidR="005730AC">
              <w:t>1</w:t>
            </w:r>
          </w:p>
          <w:p w:rsidR="00264C37" w:rsidRDefault="00264C37" w:rsidP="0068100D">
            <w:pPr>
              <w:jc w:val="center"/>
            </w:pPr>
          </w:p>
          <w:p w:rsidR="00353137" w:rsidRDefault="00353137" w:rsidP="0068100D">
            <w:pPr>
              <w:jc w:val="center"/>
            </w:pPr>
            <w:r>
              <w:t>12</w:t>
            </w:r>
            <w:r w:rsidR="005730AC">
              <w:t>1</w:t>
            </w:r>
          </w:p>
          <w:p w:rsidR="00353137" w:rsidRDefault="00353137" w:rsidP="0068100D">
            <w:pPr>
              <w:jc w:val="center"/>
            </w:pPr>
          </w:p>
          <w:p w:rsidR="00C97B3C" w:rsidRDefault="00264C37" w:rsidP="0068100D">
            <w:pPr>
              <w:jc w:val="center"/>
            </w:pPr>
            <w:r>
              <w:t>15</w:t>
            </w:r>
          </w:p>
          <w:p w:rsidR="0042209D" w:rsidRDefault="0042209D" w:rsidP="0068100D">
            <w:pPr>
              <w:jc w:val="center"/>
            </w:pPr>
          </w:p>
          <w:p w:rsidR="0042209D" w:rsidRDefault="0042209D" w:rsidP="0068100D">
            <w:pPr>
              <w:jc w:val="center"/>
            </w:pPr>
          </w:p>
          <w:p w:rsidR="00264C37" w:rsidRDefault="005730AC" w:rsidP="0068100D">
            <w:pPr>
              <w:jc w:val="center"/>
            </w:pPr>
            <w:r>
              <w:t>17</w:t>
            </w:r>
          </w:p>
          <w:p w:rsidR="0042209D" w:rsidRDefault="0042209D" w:rsidP="0068100D">
            <w:pPr>
              <w:jc w:val="center"/>
            </w:pPr>
          </w:p>
          <w:p w:rsidR="00353137" w:rsidRDefault="00264C37" w:rsidP="00C97B3C">
            <w:r>
              <w:t xml:space="preserve">   </w:t>
            </w:r>
          </w:p>
          <w:p w:rsidR="00264C37" w:rsidRDefault="00353137" w:rsidP="00C97B3C">
            <w:r>
              <w:t xml:space="preserve">    </w:t>
            </w:r>
            <w:r w:rsidR="005730AC">
              <w:t>15</w:t>
            </w:r>
          </w:p>
          <w:p w:rsidR="00353137" w:rsidRDefault="00353137" w:rsidP="00353137">
            <w:r>
              <w:t xml:space="preserve">   </w:t>
            </w:r>
          </w:p>
          <w:p w:rsidR="00E72EFC" w:rsidRDefault="00E72EFC" w:rsidP="00353137">
            <w:r>
              <w:t xml:space="preserve">    </w:t>
            </w:r>
            <w:r w:rsidR="005730AC">
              <w:t>121</w:t>
            </w:r>
          </w:p>
          <w:p w:rsidR="00353137" w:rsidRDefault="00353137" w:rsidP="00353137"/>
          <w:p w:rsidR="00353137" w:rsidRPr="0014058A" w:rsidRDefault="00353137" w:rsidP="00353137">
            <w:r>
              <w:t xml:space="preserve">    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42209D" w:rsidRDefault="007A750B" w:rsidP="007A750B">
            <w:pPr>
              <w:snapToGrid w:val="0"/>
              <w:jc w:val="both"/>
            </w:pPr>
            <w:r>
              <w:t>Učiteljice RN, knjižničarka</w:t>
            </w:r>
          </w:p>
          <w:p w:rsidR="007A750B" w:rsidRPr="0014058A" w:rsidRDefault="007A750B" w:rsidP="007A750B">
            <w:pPr>
              <w:snapToGrid w:val="0"/>
              <w:jc w:val="both"/>
            </w:pPr>
          </w:p>
          <w:p w:rsidR="00264C37" w:rsidRDefault="0042209D" w:rsidP="00175CDB">
            <w:pPr>
              <w:jc w:val="both"/>
            </w:pPr>
            <w:r>
              <w:t xml:space="preserve">svi djelatnici škole, </w:t>
            </w:r>
            <w:r w:rsidR="0014103B">
              <w:t>razrednici</w:t>
            </w:r>
          </w:p>
          <w:p w:rsidR="007A750B" w:rsidRDefault="007A750B" w:rsidP="00175CDB">
            <w:pPr>
              <w:jc w:val="both"/>
            </w:pPr>
          </w:p>
          <w:p w:rsidR="00264C37" w:rsidRDefault="00104097" w:rsidP="00C97B3C">
            <w:pPr>
              <w:jc w:val="both"/>
            </w:pPr>
            <w:r>
              <w:t>k</w:t>
            </w:r>
            <w:r w:rsidR="00C97B3C">
              <w:t>njižničar</w:t>
            </w:r>
            <w:r>
              <w:t>ka</w:t>
            </w:r>
            <w:r w:rsidR="00C97B3C">
              <w:t>,</w:t>
            </w:r>
            <w:r w:rsidR="00353137">
              <w:t xml:space="preserve"> </w:t>
            </w:r>
            <w:r w:rsidR="00264C37">
              <w:t>učitelji</w:t>
            </w:r>
            <w:r w:rsidR="00353137">
              <w:t>ca HJ</w:t>
            </w:r>
            <w:r w:rsidR="00FD79CE">
              <w:t>, učiteljice RN</w:t>
            </w:r>
          </w:p>
          <w:p w:rsidR="00FD79CE" w:rsidRDefault="00FD79CE" w:rsidP="00175CDB">
            <w:r>
              <w:t xml:space="preserve">Učiteljice </w:t>
            </w:r>
            <w:r w:rsidR="00050875">
              <w:t>RN, knjižničar</w:t>
            </w:r>
            <w:r w:rsidR="00104097">
              <w:t>ka</w:t>
            </w:r>
            <w:r w:rsidR="00050875">
              <w:t>,</w:t>
            </w:r>
          </w:p>
          <w:p w:rsidR="0042209D" w:rsidRDefault="00353137" w:rsidP="00175CDB">
            <w:r>
              <w:t>R</w:t>
            </w:r>
            <w:r w:rsidR="00341AA5">
              <w:t>azrednici</w:t>
            </w:r>
          </w:p>
          <w:p w:rsidR="00353137" w:rsidRDefault="00353137" w:rsidP="00175CDB"/>
          <w:p w:rsidR="00264C37" w:rsidRDefault="00264C37" w:rsidP="00175CDB">
            <w:r>
              <w:t>knjižničarka</w:t>
            </w:r>
          </w:p>
          <w:p w:rsidR="00264C37" w:rsidRDefault="00264C37" w:rsidP="00175CDB"/>
          <w:p w:rsidR="00353137" w:rsidRDefault="00353137" w:rsidP="00175CDB"/>
          <w:p w:rsidR="00264C37" w:rsidRDefault="00353137" w:rsidP="00175CDB">
            <w:r>
              <w:t>učitelji Prirode i Biologije</w:t>
            </w:r>
          </w:p>
          <w:p w:rsidR="00353137" w:rsidRDefault="00353137" w:rsidP="00175CDB"/>
          <w:p w:rsidR="00104097" w:rsidRDefault="00563C36" w:rsidP="00175CDB">
            <w:r>
              <w:t>svi učitelji</w:t>
            </w:r>
            <w:r w:rsidR="0000587B">
              <w:t>, vjeroučitelj</w:t>
            </w:r>
          </w:p>
          <w:p w:rsidR="00353137" w:rsidRDefault="00353137" w:rsidP="00175CDB"/>
          <w:p w:rsidR="00E72EFC" w:rsidRPr="0014058A" w:rsidRDefault="00E72EFC" w:rsidP="00175CDB"/>
        </w:tc>
      </w:tr>
      <w:tr w:rsidR="00FD6DE1" w:rsidRPr="0014058A">
        <w:trPr>
          <w:trHeight w:val="300"/>
        </w:trPr>
        <w:tc>
          <w:tcPr>
            <w:tcW w:w="103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Pr="0014058A" w:rsidRDefault="00FD6DE1" w:rsidP="00175CDB">
            <w:pPr>
              <w:snapToGrid w:val="0"/>
              <w:jc w:val="center"/>
            </w:pPr>
            <w:r w:rsidRPr="0014058A">
              <w:t>XI.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Default="00FD6DE1" w:rsidP="00175CDB">
            <w:pPr>
              <w:snapToGrid w:val="0"/>
              <w:jc w:val="both"/>
            </w:pPr>
            <w:r w:rsidRPr="0014058A">
              <w:t xml:space="preserve">Blagdan Svih svetih </w:t>
            </w:r>
          </w:p>
          <w:p w:rsidR="00353137" w:rsidRPr="0014058A" w:rsidRDefault="00353137" w:rsidP="00175CDB">
            <w:pPr>
              <w:snapToGrid w:val="0"/>
              <w:jc w:val="both"/>
            </w:pPr>
          </w:p>
          <w:p w:rsidR="004C48F2" w:rsidRDefault="0014103B" w:rsidP="00175CDB">
            <w:pPr>
              <w:snapToGrid w:val="0"/>
              <w:jc w:val="both"/>
            </w:pPr>
            <w:r>
              <w:t>Međunarodni dan tolerancije</w:t>
            </w:r>
          </w:p>
          <w:p w:rsidR="007E304B" w:rsidRDefault="007E304B" w:rsidP="00175CDB">
            <w:pPr>
              <w:snapToGrid w:val="0"/>
              <w:jc w:val="both"/>
            </w:pPr>
          </w:p>
          <w:p w:rsidR="007E304B" w:rsidRDefault="007E304B" w:rsidP="00175CDB">
            <w:pPr>
              <w:snapToGrid w:val="0"/>
              <w:jc w:val="both"/>
            </w:pPr>
            <w:r>
              <w:t>Obilježavanje obljetnice pada Vukovara</w:t>
            </w:r>
          </w:p>
          <w:p w:rsidR="00353137" w:rsidRPr="0014058A" w:rsidRDefault="00353137" w:rsidP="00175CDB">
            <w:pPr>
              <w:snapToGrid w:val="0"/>
              <w:jc w:val="both"/>
            </w:pPr>
          </w:p>
          <w:p w:rsidR="00FD6DE1" w:rsidRDefault="00FD6DE1" w:rsidP="00175CDB">
            <w:pPr>
              <w:jc w:val="both"/>
            </w:pPr>
            <w:r w:rsidRPr="0014058A">
              <w:t>Roditeljski sastanci</w:t>
            </w:r>
          </w:p>
          <w:p w:rsidR="00353137" w:rsidRPr="0014058A" w:rsidRDefault="00353137" w:rsidP="00175CDB">
            <w:pPr>
              <w:jc w:val="both"/>
            </w:pPr>
          </w:p>
          <w:p w:rsidR="0014103B" w:rsidRDefault="00FD6DE1" w:rsidP="00FD79CE">
            <w:pPr>
              <w:jc w:val="both"/>
            </w:pPr>
            <w:r w:rsidRPr="0014058A">
              <w:t>Estetsko-ekološko uređenje</w:t>
            </w:r>
          </w:p>
          <w:p w:rsidR="00496679" w:rsidRDefault="00496679" w:rsidP="00FD79CE">
            <w:pPr>
              <w:jc w:val="both"/>
            </w:pPr>
          </w:p>
          <w:p w:rsidR="00563C36" w:rsidRDefault="00496679" w:rsidP="00FD79CE">
            <w:pPr>
              <w:jc w:val="both"/>
            </w:pPr>
            <w:r>
              <w:t>Projekt: Eko paket</w:t>
            </w:r>
          </w:p>
          <w:p w:rsidR="00353137" w:rsidRDefault="00353137" w:rsidP="00FD79CE">
            <w:pPr>
              <w:jc w:val="both"/>
            </w:pPr>
          </w:p>
          <w:p w:rsidR="00DA437B" w:rsidRDefault="00104097" w:rsidP="00FD79CE">
            <w:pPr>
              <w:jc w:val="both"/>
            </w:pPr>
            <w:r>
              <w:t xml:space="preserve">Projekt: </w:t>
            </w:r>
            <w:r w:rsidR="0042209D">
              <w:t>Moja zelena škola</w:t>
            </w:r>
          </w:p>
          <w:p w:rsidR="006414CC" w:rsidRDefault="006414CC" w:rsidP="00FD79CE">
            <w:pPr>
              <w:jc w:val="both"/>
            </w:pPr>
          </w:p>
          <w:p w:rsidR="006414CC" w:rsidRPr="0014058A" w:rsidRDefault="006414CC" w:rsidP="00FD79CE">
            <w:pPr>
              <w:jc w:val="both"/>
            </w:pPr>
            <w:r>
              <w:t>Prezentacija projekta Horvatska domovina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Default="00353137" w:rsidP="00FD79CE">
            <w:pPr>
              <w:snapToGrid w:val="0"/>
              <w:jc w:val="center"/>
            </w:pPr>
            <w:r>
              <w:t>12</w:t>
            </w:r>
            <w:r w:rsidR="005730AC">
              <w:t>1</w:t>
            </w:r>
          </w:p>
          <w:p w:rsidR="00353137" w:rsidRPr="0014058A" w:rsidRDefault="00353137" w:rsidP="00FD79CE">
            <w:pPr>
              <w:snapToGrid w:val="0"/>
              <w:jc w:val="center"/>
            </w:pPr>
          </w:p>
          <w:p w:rsidR="0014103B" w:rsidRDefault="00353137" w:rsidP="00175CDB">
            <w:pPr>
              <w:jc w:val="center"/>
            </w:pPr>
            <w:r>
              <w:t>12</w:t>
            </w:r>
            <w:r w:rsidR="005730AC">
              <w:t>1</w:t>
            </w:r>
          </w:p>
          <w:p w:rsidR="00353137" w:rsidRDefault="00353137" w:rsidP="00175CDB">
            <w:pPr>
              <w:jc w:val="center"/>
            </w:pPr>
          </w:p>
          <w:p w:rsidR="00FD6DE1" w:rsidRDefault="00353137" w:rsidP="00175CDB">
            <w:pPr>
              <w:jc w:val="center"/>
            </w:pPr>
            <w:r>
              <w:t>12</w:t>
            </w:r>
            <w:r w:rsidR="005730AC">
              <w:t>1</w:t>
            </w:r>
          </w:p>
          <w:p w:rsidR="007E304B" w:rsidRDefault="007E304B" w:rsidP="00175CDB">
            <w:pPr>
              <w:jc w:val="center"/>
            </w:pPr>
          </w:p>
          <w:p w:rsidR="007E304B" w:rsidRDefault="007E304B" w:rsidP="00175CDB">
            <w:pPr>
              <w:jc w:val="center"/>
            </w:pPr>
            <w:r>
              <w:t>12</w:t>
            </w:r>
            <w:r w:rsidR="005730AC">
              <w:t>1</w:t>
            </w:r>
          </w:p>
          <w:p w:rsidR="00353137" w:rsidRPr="0014058A" w:rsidRDefault="00353137" w:rsidP="00175CDB">
            <w:pPr>
              <w:jc w:val="center"/>
            </w:pPr>
          </w:p>
          <w:p w:rsidR="002F53E7" w:rsidRDefault="0042209D" w:rsidP="00175CDB">
            <w:pPr>
              <w:jc w:val="center"/>
            </w:pPr>
            <w:r>
              <w:t>1</w:t>
            </w:r>
            <w:r w:rsidR="005730AC">
              <w:t>21</w:t>
            </w:r>
          </w:p>
          <w:p w:rsidR="0014103B" w:rsidRDefault="0014103B" w:rsidP="00C97B3C"/>
          <w:p w:rsidR="00496679" w:rsidRDefault="00353137" w:rsidP="00C97B3C">
            <w:r>
              <w:t xml:space="preserve">      </w:t>
            </w:r>
            <w:r w:rsidR="005730AC">
              <w:t>25</w:t>
            </w:r>
          </w:p>
          <w:p w:rsidR="00353137" w:rsidRDefault="00C61835" w:rsidP="0042209D">
            <w:r>
              <w:t xml:space="preserve">    </w:t>
            </w:r>
          </w:p>
          <w:p w:rsidR="00DA437B" w:rsidRPr="0014058A" w:rsidRDefault="00353137" w:rsidP="0042209D">
            <w:r>
              <w:t xml:space="preserve">    </w:t>
            </w:r>
            <w:r w:rsidR="0042209D">
              <w:t>1</w:t>
            </w:r>
            <w:r>
              <w:t>2</w:t>
            </w:r>
            <w:r w:rsidR="005730AC">
              <w:t>1</w:t>
            </w:r>
          </w:p>
        </w:tc>
        <w:tc>
          <w:tcPr>
            <w:tcW w:w="30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6277A2" w:rsidRDefault="00FD79CE" w:rsidP="00FD79CE">
            <w:pPr>
              <w:jc w:val="both"/>
            </w:pPr>
            <w:r>
              <w:t>vjeroučitelj,</w:t>
            </w:r>
            <w:r w:rsidR="0042209D">
              <w:t xml:space="preserve"> </w:t>
            </w:r>
            <w:r w:rsidR="0014103B">
              <w:t>stručni suradnici</w:t>
            </w:r>
          </w:p>
          <w:p w:rsidR="00353137" w:rsidRPr="0014058A" w:rsidRDefault="00353137" w:rsidP="00FD79CE">
            <w:pPr>
              <w:jc w:val="both"/>
            </w:pPr>
          </w:p>
          <w:p w:rsidR="00FD79CE" w:rsidRDefault="00FD79CE" w:rsidP="00175CDB">
            <w:r>
              <w:t>razrednici</w:t>
            </w:r>
          </w:p>
          <w:p w:rsidR="00353137" w:rsidRDefault="00353137" w:rsidP="00175CDB"/>
          <w:p w:rsidR="00050875" w:rsidRDefault="00050875" w:rsidP="00FD79CE">
            <w:r>
              <w:t>razrednici</w:t>
            </w:r>
          </w:p>
          <w:p w:rsidR="007E304B" w:rsidRDefault="007E304B" w:rsidP="00FD79CE"/>
          <w:p w:rsidR="007E304B" w:rsidRDefault="007E304B" w:rsidP="00FD79CE">
            <w:r>
              <w:t>razrednici</w:t>
            </w:r>
          </w:p>
          <w:p w:rsidR="00353137" w:rsidRDefault="00353137" w:rsidP="00FD79CE"/>
          <w:p w:rsidR="0014103B" w:rsidRDefault="00FD6DE1" w:rsidP="00050875">
            <w:r w:rsidRPr="0014058A">
              <w:t>Damjanović,</w:t>
            </w:r>
            <w:r w:rsidR="00FD79CE">
              <w:t xml:space="preserve"> </w:t>
            </w:r>
            <w:r w:rsidR="00050875">
              <w:t>knjižničar</w:t>
            </w:r>
            <w:r w:rsidR="0042209D">
              <w:t>ka</w:t>
            </w:r>
            <w:r w:rsidR="00FD79CE">
              <w:t xml:space="preserve">, </w:t>
            </w:r>
            <w:r w:rsidR="0014103B">
              <w:t>r</w:t>
            </w:r>
            <w:r w:rsidRPr="0014058A">
              <w:t>azrednic</w:t>
            </w:r>
            <w:r w:rsidR="00C97B3C">
              <w:t>i</w:t>
            </w:r>
          </w:p>
          <w:p w:rsidR="00496679" w:rsidRDefault="00353137" w:rsidP="00050875">
            <w:r>
              <w:t>Evaj</w:t>
            </w:r>
            <w:r w:rsidR="005730AC">
              <w:t>, Lacković</w:t>
            </w:r>
          </w:p>
          <w:p w:rsidR="00353137" w:rsidRDefault="00353137" w:rsidP="00050875"/>
          <w:p w:rsidR="0042209D" w:rsidRDefault="0042209D" w:rsidP="00050875">
            <w:r>
              <w:t>k</w:t>
            </w:r>
            <w:r w:rsidR="00DA437B">
              <w:t>njižničarka</w:t>
            </w:r>
            <w:r>
              <w:t>, razrednici</w:t>
            </w:r>
          </w:p>
          <w:p w:rsidR="006414CC" w:rsidRDefault="006414CC" w:rsidP="00050875"/>
          <w:p w:rsidR="006414CC" w:rsidRPr="0014058A" w:rsidRDefault="006414CC" w:rsidP="00050875">
            <w:r>
              <w:t>Lacković, Evaj</w:t>
            </w:r>
          </w:p>
        </w:tc>
      </w:tr>
      <w:tr w:rsidR="00FD6DE1" w:rsidRPr="0014058A">
        <w:trPr>
          <w:trHeight w:val="300"/>
        </w:trPr>
        <w:tc>
          <w:tcPr>
            <w:tcW w:w="103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Pr="0014058A" w:rsidRDefault="00FD6DE1" w:rsidP="00175CDB">
            <w:pPr>
              <w:snapToGrid w:val="0"/>
              <w:jc w:val="center"/>
            </w:pPr>
            <w:r w:rsidRPr="0014058A">
              <w:t>XII.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</w:tcPr>
          <w:p w:rsidR="0042209D" w:rsidRDefault="00F31FD0" w:rsidP="00175CDB">
            <w:pPr>
              <w:snapToGrid w:val="0"/>
              <w:jc w:val="both"/>
            </w:pPr>
            <w:r>
              <w:t>K</w:t>
            </w:r>
            <w:r w:rsidR="0042209D">
              <w:t xml:space="preserve">njiževni susret za učenike RN </w:t>
            </w:r>
          </w:p>
          <w:p w:rsidR="007E304B" w:rsidRDefault="007E304B" w:rsidP="00175CDB">
            <w:pPr>
              <w:snapToGrid w:val="0"/>
              <w:jc w:val="both"/>
            </w:pPr>
          </w:p>
          <w:p w:rsidR="00FD6DE1" w:rsidRDefault="00FD6DE1" w:rsidP="00175CDB">
            <w:pPr>
              <w:snapToGrid w:val="0"/>
              <w:jc w:val="both"/>
            </w:pPr>
            <w:r w:rsidRPr="0014058A">
              <w:t>Sveti Nikola</w:t>
            </w:r>
          </w:p>
          <w:p w:rsidR="007E304B" w:rsidRDefault="007E304B" w:rsidP="00175CDB">
            <w:pPr>
              <w:snapToGrid w:val="0"/>
              <w:jc w:val="both"/>
            </w:pPr>
          </w:p>
          <w:p w:rsidR="00FD6DE1" w:rsidRDefault="00FD6DE1" w:rsidP="00175CDB">
            <w:pPr>
              <w:jc w:val="both"/>
            </w:pPr>
            <w:r w:rsidRPr="0014058A">
              <w:t>Proslava Božića i Nove godine</w:t>
            </w:r>
          </w:p>
          <w:p w:rsidR="007E304B" w:rsidRPr="0014058A" w:rsidRDefault="007E304B" w:rsidP="00175CDB">
            <w:pPr>
              <w:jc w:val="both"/>
            </w:pPr>
          </w:p>
          <w:p w:rsidR="00E72EFC" w:rsidRDefault="00FD6DE1" w:rsidP="00175CDB">
            <w:pPr>
              <w:jc w:val="both"/>
            </w:pPr>
            <w:r w:rsidRPr="0014058A">
              <w:t>Izložba proizvoda mladih zadrugara</w:t>
            </w:r>
          </w:p>
          <w:p w:rsidR="00DA437B" w:rsidRDefault="00DA437B" w:rsidP="00175CDB">
            <w:pPr>
              <w:jc w:val="both"/>
            </w:pPr>
          </w:p>
          <w:p w:rsidR="00DA437B" w:rsidRPr="0014058A" w:rsidRDefault="00FD6DE1" w:rsidP="00175CDB">
            <w:pPr>
              <w:jc w:val="both"/>
            </w:pPr>
            <w:r w:rsidRPr="0014058A">
              <w:t>Završetak I. polugodišta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1FD0" w:rsidRDefault="00353137" w:rsidP="00175CDB">
            <w:pPr>
              <w:snapToGrid w:val="0"/>
              <w:jc w:val="center"/>
            </w:pPr>
            <w:r>
              <w:t>5</w:t>
            </w:r>
            <w:r w:rsidR="005730AC">
              <w:t>4</w:t>
            </w:r>
          </w:p>
          <w:p w:rsidR="007E304B" w:rsidRDefault="007E304B" w:rsidP="00175CDB">
            <w:pPr>
              <w:snapToGrid w:val="0"/>
              <w:jc w:val="center"/>
            </w:pPr>
          </w:p>
          <w:p w:rsidR="00FD6DE1" w:rsidRDefault="0042209D" w:rsidP="00175CDB">
            <w:pPr>
              <w:snapToGrid w:val="0"/>
              <w:jc w:val="center"/>
            </w:pPr>
            <w:r>
              <w:t>5</w:t>
            </w:r>
            <w:r w:rsidR="005730AC">
              <w:t>4</w:t>
            </w:r>
          </w:p>
          <w:p w:rsidR="007E304B" w:rsidRPr="0014058A" w:rsidRDefault="007E304B" w:rsidP="00175CDB">
            <w:pPr>
              <w:snapToGrid w:val="0"/>
              <w:jc w:val="center"/>
            </w:pPr>
          </w:p>
          <w:p w:rsidR="00FD6DE1" w:rsidRDefault="00353137" w:rsidP="00175CDB">
            <w:pPr>
              <w:jc w:val="center"/>
            </w:pPr>
            <w:r>
              <w:t>12</w:t>
            </w:r>
            <w:r w:rsidR="005730AC">
              <w:t>1</w:t>
            </w:r>
          </w:p>
          <w:p w:rsidR="007E304B" w:rsidRPr="0014058A" w:rsidRDefault="007E304B" w:rsidP="00175CDB">
            <w:pPr>
              <w:jc w:val="center"/>
            </w:pPr>
          </w:p>
          <w:p w:rsidR="00FD6DE1" w:rsidRDefault="005730AC" w:rsidP="00712C6D">
            <w:pPr>
              <w:jc w:val="center"/>
            </w:pPr>
            <w:r>
              <w:t>35</w:t>
            </w:r>
          </w:p>
          <w:p w:rsidR="007E304B" w:rsidRDefault="007E304B" w:rsidP="00712C6D">
            <w:pPr>
              <w:jc w:val="center"/>
            </w:pPr>
          </w:p>
          <w:p w:rsidR="00DA437B" w:rsidRPr="0014058A" w:rsidRDefault="00DA437B" w:rsidP="00712C6D">
            <w:pPr>
              <w:jc w:val="center"/>
            </w:pPr>
            <w:r>
              <w:t>1</w:t>
            </w:r>
            <w:r w:rsidR="007E304B">
              <w:t>2</w:t>
            </w:r>
            <w:r w:rsidR="005730AC">
              <w:t>1</w:t>
            </w:r>
          </w:p>
        </w:tc>
        <w:tc>
          <w:tcPr>
            <w:tcW w:w="30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F31FD0" w:rsidRDefault="00353137" w:rsidP="00175CDB">
            <w:pPr>
              <w:snapToGrid w:val="0"/>
              <w:jc w:val="both"/>
            </w:pPr>
            <w:r>
              <w:t xml:space="preserve">učiteljice </w:t>
            </w:r>
            <w:r w:rsidR="00F31FD0">
              <w:t xml:space="preserve"> RN, knjižničarka</w:t>
            </w:r>
          </w:p>
          <w:p w:rsidR="007E304B" w:rsidRDefault="007E304B" w:rsidP="00175CDB">
            <w:pPr>
              <w:snapToGrid w:val="0"/>
              <w:jc w:val="both"/>
            </w:pPr>
          </w:p>
          <w:p w:rsidR="00FD6DE1" w:rsidRDefault="00353137" w:rsidP="00175CDB">
            <w:pPr>
              <w:snapToGrid w:val="0"/>
              <w:jc w:val="both"/>
            </w:pPr>
            <w:r>
              <w:t>učiteljice</w:t>
            </w:r>
            <w:r w:rsidR="00FD6DE1" w:rsidRPr="0014058A">
              <w:t xml:space="preserve"> RN,</w:t>
            </w:r>
            <w:r w:rsidR="006277A2" w:rsidRPr="0014058A">
              <w:t xml:space="preserve"> </w:t>
            </w:r>
            <w:r>
              <w:t>Mrvelj</w:t>
            </w:r>
          </w:p>
          <w:p w:rsidR="007E304B" w:rsidRPr="0014058A" w:rsidRDefault="007E304B" w:rsidP="00175CDB">
            <w:pPr>
              <w:snapToGrid w:val="0"/>
              <w:jc w:val="both"/>
            </w:pPr>
          </w:p>
          <w:p w:rsidR="00FD6DE1" w:rsidRDefault="00FD6DE1" w:rsidP="00175CDB">
            <w:pPr>
              <w:jc w:val="both"/>
            </w:pPr>
            <w:r w:rsidRPr="0014058A">
              <w:t>voditelji družina MŠ I PO</w:t>
            </w:r>
          </w:p>
          <w:p w:rsidR="007E304B" w:rsidRPr="0014058A" w:rsidRDefault="007E304B" w:rsidP="00175CDB">
            <w:pPr>
              <w:jc w:val="both"/>
            </w:pPr>
          </w:p>
          <w:p w:rsidR="0042209D" w:rsidRDefault="005730AC" w:rsidP="007E304B">
            <w:r>
              <w:t>Pešava</w:t>
            </w:r>
            <w:r w:rsidR="007E304B">
              <w:t xml:space="preserve">, </w:t>
            </w:r>
            <w:r w:rsidR="007E304B" w:rsidRPr="0014058A">
              <w:t>Damjanović</w:t>
            </w:r>
            <w:r w:rsidR="007E304B">
              <w:t>,</w:t>
            </w:r>
            <w:r>
              <w:t xml:space="preserve"> Nemet, Mrvelj</w:t>
            </w:r>
          </w:p>
          <w:p w:rsidR="00050875" w:rsidRPr="0014058A" w:rsidRDefault="007E304B" w:rsidP="00175CDB">
            <w:pPr>
              <w:jc w:val="both"/>
            </w:pPr>
            <w:r>
              <w:t>r</w:t>
            </w:r>
            <w:r w:rsidR="00FD6DE1" w:rsidRPr="0014058A">
              <w:t>azrednici</w:t>
            </w:r>
          </w:p>
        </w:tc>
      </w:tr>
      <w:tr w:rsidR="00FD6DE1" w:rsidRPr="0014058A">
        <w:trPr>
          <w:trHeight w:val="300"/>
        </w:trPr>
        <w:tc>
          <w:tcPr>
            <w:tcW w:w="103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Pr="0014058A" w:rsidRDefault="00FD6DE1" w:rsidP="00175CDB">
            <w:pPr>
              <w:snapToGrid w:val="0"/>
              <w:jc w:val="center"/>
            </w:pPr>
            <w:r w:rsidRPr="0014058A">
              <w:t>I.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Default="00FD6DE1" w:rsidP="00175CDB">
            <w:pPr>
              <w:snapToGrid w:val="0"/>
              <w:jc w:val="both"/>
            </w:pPr>
            <w:r w:rsidRPr="0014058A">
              <w:t>Igre na snijegu</w:t>
            </w:r>
          </w:p>
          <w:p w:rsidR="007E304B" w:rsidRPr="0014058A" w:rsidRDefault="007E304B" w:rsidP="00175CDB">
            <w:pPr>
              <w:snapToGrid w:val="0"/>
              <w:jc w:val="both"/>
            </w:pPr>
          </w:p>
          <w:p w:rsidR="00FD6DE1" w:rsidRPr="0014058A" w:rsidRDefault="00FD6DE1" w:rsidP="00175CDB">
            <w:pPr>
              <w:jc w:val="both"/>
            </w:pPr>
            <w:r w:rsidRPr="0014058A">
              <w:t>Estetsko uređenje</w:t>
            </w:r>
          </w:p>
          <w:p w:rsidR="00050875" w:rsidRDefault="00050875" w:rsidP="00175CDB">
            <w:pPr>
              <w:jc w:val="both"/>
            </w:pPr>
          </w:p>
          <w:p w:rsidR="00FD6DE1" w:rsidRDefault="00FD6DE1" w:rsidP="00175CDB">
            <w:pPr>
              <w:jc w:val="both"/>
            </w:pPr>
            <w:r w:rsidRPr="0014058A">
              <w:t>Pripreme i organizacija natjecanja od školske razine na dalje prema plasmanu</w:t>
            </w:r>
          </w:p>
          <w:p w:rsidR="007E304B" w:rsidRPr="0014058A" w:rsidRDefault="007E304B" w:rsidP="00175CDB">
            <w:pPr>
              <w:jc w:val="both"/>
            </w:pPr>
          </w:p>
          <w:p w:rsidR="00496679" w:rsidRDefault="00FD6DE1" w:rsidP="00175CDB">
            <w:pPr>
              <w:jc w:val="both"/>
            </w:pPr>
            <w:r w:rsidRPr="0014058A">
              <w:t>Školski Lidrano</w:t>
            </w:r>
          </w:p>
          <w:p w:rsidR="007E304B" w:rsidRDefault="007E304B" w:rsidP="00175CDB">
            <w:pPr>
              <w:jc w:val="both"/>
            </w:pPr>
          </w:p>
          <w:p w:rsidR="007E304B" w:rsidRPr="0014058A" w:rsidRDefault="007E304B" w:rsidP="00175CDB">
            <w:pPr>
              <w:jc w:val="both"/>
            </w:pPr>
            <w:r w:rsidRPr="0014058A">
              <w:t>Analiza uspjeha u I. polugodištu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Default="005730AC" w:rsidP="00175CDB">
            <w:pPr>
              <w:snapToGrid w:val="0"/>
              <w:jc w:val="center"/>
            </w:pPr>
            <w:r>
              <w:t>54</w:t>
            </w:r>
          </w:p>
          <w:p w:rsidR="007E304B" w:rsidRPr="0014058A" w:rsidRDefault="007E304B" w:rsidP="00175CDB">
            <w:pPr>
              <w:snapToGrid w:val="0"/>
              <w:jc w:val="center"/>
            </w:pPr>
          </w:p>
          <w:p w:rsidR="00FD6DE1" w:rsidRPr="0014058A" w:rsidRDefault="005730AC" w:rsidP="00175CDB">
            <w:pPr>
              <w:jc w:val="center"/>
            </w:pPr>
            <w:r>
              <w:t>45</w:t>
            </w:r>
          </w:p>
          <w:p w:rsidR="00FD6DE1" w:rsidRPr="0014058A" w:rsidRDefault="00FD6DE1" w:rsidP="00175CDB">
            <w:pPr>
              <w:jc w:val="center"/>
            </w:pPr>
          </w:p>
          <w:p w:rsidR="00FD6DE1" w:rsidRDefault="00FD6DE1" w:rsidP="00175CDB">
            <w:pPr>
              <w:jc w:val="center"/>
            </w:pPr>
          </w:p>
          <w:p w:rsidR="007E304B" w:rsidRDefault="007E304B" w:rsidP="00175CDB">
            <w:pPr>
              <w:jc w:val="center"/>
            </w:pPr>
          </w:p>
          <w:p w:rsidR="007E304B" w:rsidRPr="0014058A" w:rsidRDefault="007E304B" w:rsidP="00175CDB">
            <w:pPr>
              <w:jc w:val="center"/>
            </w:pPr>
          </w:p>
          <w:p w:rsidR="00496679" w:rsidRPr="0014058A" w:rsidRDefault="00FD6DE1" w:rsidP="00175CDB">
            <w:pPr>
              <w:jc w:val="center"/>
            </w:pPr>
            <w:r w:rsidRPr="0014058A">
              <w:t>30</w:t>
            </w:r>
          </w:p>
        </w:tc>
        <w:tc>
          <w:tcPr>
            <w:tcW w:w="30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7E304B" w:rsidRDefault="007E304B" w:rsidP="007E304B">
            <w:pPr>
              <w:snapToGrid w:val="0"/>
              <w:jc w:val="both"/>
            </w:pPr>
            <w:r>
              <w:t>učiteljice</w:t>
            </w:r>
            <w:r w:rsidR="00FD6DE1" w:rsidRPr="0014058A">
              <w:t xml:space="preserve"> RN</w:t>
            </w:r>
          </w:p>
          <w:p w:rsidR="007E304B" w:rsidRDefault="007E304B" w:rsidP="007E304B">
            <w:pPr>
              <w:snapToGrid w:val="0"/>
              <w:jc w:val="both"/>
            </w:pPr>
          </w:p>
          <w:p w:rsidR="00FD6DE1" w:rsidRPr="0014058A" w:rsidRDefault="00050875" w:rsidP="007E304B">
            <w:pPr>
              <w:snapToGrid w:val="0"/>
            </w:pPr>
            <w:r>
              <w:t>razrednici,</w:t>
            </w:r>
            <w:r w:rsidR="007E304B">
              <w:t xml:space="preserve"> </w:t>
            </w:r>
            <w:r>
              <w:t>Damjanović,  knjižničar</w:t>
            </w:r>
            <w:r w:rsidR="0042209D">
              <w:t>ka</w:t>
            </w:r>
          </w:p>
          <w:p w:rsidR="007E304B" w:rsidRDefault="007E304B" w:rsidP="00175CDB">
            <w:pPr>
              <w:jc w:val="both"/>
            </w:pPr>
          </w:p>
          <w:p w:rsidR="007E304B" w:rsidRDefault="00FD6DE1" w:rsidP="00175CDB">
            <w:pPr>
              <w:jc w:val="both"/>
            </w:pPr>
            <w:r w:rsidRPr="0014058A">
              <w:t>voditelji, ravnatelj</w:t>
            </w:r>
            <w:r w:rsidR="00050875">
              <w:t>ica</w:t>
            </w:r>
          </w:p>
          <w:p w:rsidR="007E304B" w:rsidRDefault="007E304B" w:rsidP="00175CDB">
            <w:pPr>
              <w:jc w:val="both"/>
            </w:pPr>
          </w:p>
          <w:p w:rsidR="00FD6DE1" w:rsidRPr="0014058A" w:rsidRDefault="00FD6DE1" w:rsidP="00175CDB">
            <w:pPr>
              <w:jc w:val="both"/>
            </w:pPr>
            <w:r w:rsidRPr="0014058A">
              <w:t>vodit.</w:t>
            </w:r>
            <w:r w:rsidR="007E304B">
              <w:t xml:space="preserve"> </w:t>
            </w:r>
            <w:r w:rsidR="00D122E8" w:rsidRPr="0014058A">
              <w:t>D</w:t>
            </w:r>
            <w:r w:rsidRPr="0014058A">
              <w:t xml:space="preserve">ramsko-rec. </w:t>
            </w:r>
            <w:r w:rsidR="00D122E8" w:rsidRPr="0014058A">
              <w:t>I</w:t>
            </w:r>
          </w:p>
          <w:p w:rsidR="007E304B" w:rsidRDefault="007E304B" w:rsidP="00175CDB">
            <w:pPr>
              <w:jc w:val="both"/>
            </w:pPr>
            <w:r>
              <w:t xml:space="preserve">literarne i novinarske </w:t>
            </w:r>
            <w:r w:rsidR="00FD6DE1" w:rsidRPr="0014058A">
              <w:t>družine</w:t>
            </w:r>
          </w:p>
          <w:p w:rsidR="007E304B" w:rsidRPr="0014058A" w:rsidRDefault="007E304B" w:rsidP="00175CDB">
            <w:pPr>
              <w:jc w:val="both"/>
            </w:pPr>
            <w:r>
              <w:t>pedagog, ravnateljica</w:t>
            </w:r>
          </w:p>
        </w:tc>
      </w:tr>
      <w:tr w:rsidR="00FD6DE1" w:rsidRPr="0014058A">
        <w:trPr>
          <w:trHeight w:val="300"/>
        </w:trPr>
        <w:tc>
          <w:tcPr>
            <w:tcW w:w="103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Pr="0014058A" w:rsidRDefault="00FD6DE1" w:rsidP="00175CDB">
            <w:pPr>
              <w:snapToGrid w:val="0"/>
              <w:jc w:val="center"/>
            </w:pPr>
            <w:r w:rsidRPr="0014058A">
              <w:t>II.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Default="00FD6DE1" w:rsidP="00175CDB">
            <w:pPr>
              <w:snapToGrid w:val="0"/>
              <w:jc w:val="both"/>
            </w:pPr>
            <w:r w:rsidRPr="0014058A">
              <w:t>Dan općine i Dani hrvatskog pučkog teatra</w:t>
            </w:r>
          </w:p>
          <w:p w:rsidR="007E304B" w:rsidRPr="0014058A" w:rsidRDefault="007E304B" w:rsidP="00175CDB">
            <w:pPr>
              <w:snapToGrid w:val="0"/>
              <w:jc w:val="both"/>
            </w:pPr>
          </w:p>
          <w:p w:rsidR="00FD6DE1" w:rsidRDefault="00FD6DE1" w:rsidP="00175CDB">
            <w:pPr>
              <w:jc w:val="both"/>
            </w:pPr>
            <w:r w:rsidRPr="0014058A">
              <w:t>Školska i druga natjecanja</w:t>
            </w:r>
          </w:p>
          <w:p w:rsidR="007E304B" w:rsidRPr="0014058A" w:rsidRDefault="007E304B" w:rsidP="00175CDB">
            <w:pPr>
              <w:jc w:val="both"/>
            </w:pPr>
          </w:p>
          <w:p w:rsidR="00FD6DE1" w:rsidRDefault="002F53E7" w:rsidP="00175CDB">
            <w:pPr>
              <w:jc w:val="both"/>
            </w:pPr>
            <w:r w:rsidRPr="0014058A">
              <w:t xml:space="preserve">Županijsko natjecanje </w:t>
            </w:r>
            <w:r w:rsidR="00050875">
              <w:t>iz P</w:t>
            </w:r>
            <w:r w:rsidR="0014103B">
              <w:t>ovijesti</w:t>
            </w:r>
          </w:p>
          <w:p w:rsidR="007E304B" w:rsidRDefault="007E304B" w:rsidP="00175CDB">
            <w:pPr>
              <w:jc w:val="both"/>
            </w:pPr>
          </w:p>
          <w:p w:rsidR="007E304B" w:rsidRDefault="0014103B" w:rsidP="00175CDB">
            <w:pPr>
              <w:jc w:val="both"/>
            </w:pPr>
            <w:r>
              <w:t>Valentinovo</w:t>
            </w:r>
          </w:p>
          <w:p w:rsidR="007E304B" w:rsidRDefault="007E304B" w:rsidP="00175CDB">
            <w:pPr>
              <w:jc w:val="both"/>
            </w:pPr>
          </w:p>
          <w:p w:rsidR="0014103B" w:rsidRPr="0014058A" w:rsidRDefault="0014103B" w:rsidP="00175CDB">
            <w:pPr>
              <w:jc w:val="both"/>
            </w:pPr>
            <w:r>
              <w:t>Projekt</w:t>
            </w:r>
            <w:r w:rsidR="00104097">
              <w:t>:</w:t>
            </w:r>
            <w:r>
              <w:t xml:space="preserve"> Sigurniji Internet za djecu i mlade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Pr="0014058A" w:rsidRDefault="00FD6DE1" w:rsidP="00175CDB">
            <w:pPr>
              <w:snapToGrid w:val="0"/>
              <w:jc w:val="center"/>
            </w:pPr>
            <w:r w:rsidRPr="0014058A">
              <w:t>30</w:t>
            </w:r>
          </w:p>
          <w:p w:rsidR="00FD6DE1" w:rsidRDefault="00FD6DE1" w:rsidP="00175CDB">
            <w:pPr>
              <w:jc w:val="center"/>
            </w:pPr>
          </w:p>
          <w:p w:rsidR="00050875" w:rsidRDefault="00050875" w:rsidP="00175CDB">
            <w:pPr>
              <w:jc w:val="center"/>
            </w:pPr>
          </w:p>
          <w:p w:rsidR="007E304B" w:rsidRDefault="007E304B" w:rsidP="00175CDB">
            <w:pPr>
              <w:jc w:val="center"/>
            </w:pPr>
          </w:p>
          <w:p w:rsidR="007E304B" w:rsidRDefault="007E304B" w:rsidP="00175CDB">
            <w:pPr>
              <w:jc w:val="center"/>
            </w:pPr>
          </w:p>
          <w:p w:rsidR="007E304B" w:rsidRDefault="007E304B" w:rsidP="00175CDB">
            <w:pPr>
              <w:jc w:val="center"/>
            </w:pPr>
          </w:p>
          <w:p w:rsidR="00050875" w:rsidRDefault="007E304B" w:rsidP="00175CDB">
            <w:pPr>
              <w:jc w:val="center"/>
            </w:pPr>
            <w:r>
              <w:t>12</w:t>
            </w:r>
            <w:r w:rsidR="005730AC">
              <w:t>1</w:t>
            </w:r>
          </w:p>
          <w:p w:rsidR="007E304B" w:rsidRDefault="00196D90" w:rsidP="00196D90">
            <w:r>
              <w:t xml:space="preserve">   </w:t>
            </w:r>
          </w:p>
          <w:p w:rsidR="0014103B" w:rsidRPr="0014058A" w:rsidRDefault="007E304B" w:rsidP="00196D90">
            <w:r>
              <w:t xml:space="preserve">  </w:t>
            </w:r>
            <w:r w:rsidR="00196D90">
              <w:t xml:space="preserve"> </w:t>
            </w:r>
            <w:r w:rsidR="005730AC">
              <w:t>78</w:t>
            </w:r>
          </w:p>
        </w:tc>
        <w:tc>
          <w:tcPr>
            <w:tcW w:w="30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Default="00050875" w:rsidP="00175CDB">
            <w:pPr>
              <w:snapToGrid w:val="0"/>
              <w:jc w:val="both"/>
            </w:pPr>
            <w:r>
              <w:t>Dvožak-Glavač, Zimet</w:t>
            </w:r>
          </w:p>
          <w:p w:rsidR="007E304B" w:rsidRPr="0014058A" w:rsidRDefault="007E304B" w:rsidP="00175CDB">
            <w:pPr>
              <w:snapToGrid w:val="0"/>
              <w:jc w:val="both"/>
            </w:pPr>
          </w:p>
          <w:p w:rsidR="00FD6DE1" w:rsidRDefault="007E304B" w:rsidP="00175CDB">
            <w:pPr>
              <w:jc w:val="both"/>
            </w:pPr>
            <w:r w:rsidRPr="0014058A">
              <w:t>V</w:t>
            </w:r>
            <w:r w:rsidR="00FD6DE1" w:rsidRPr="0014058A">
              <w:t>oditelji</w:t>
            </w:r>
          </w:p>
          <w:p w:rsidR="007E304B" w:rsidRPr="0014058A" w:rsidRDefault="007E304B" w:rsidP="00175CDB">
            <w:pPr>
              <w:jc w:val="both"/>
            </w:pPr>
          </w:p>
          <w:p w:rsidR="00FD6DE1" w:rsidRDefault="00FD6DE1" w:rsidP="00175CDB">
            <w:pPr>
              <w:jc w:val="both"/>
            </w:pPr>
            <w:r w:rsidRPr="0014058A">
              <w:t>voditelji</w:t>
            </w:r>
            <w:r w:rsidR="002F53E7" w:rsidRPr="0014058A">
              <w:t>, ravnateljica</w:t>
            </w:r>
          </w:p>
          <w:p w:rsidR="007E304B" w:rsidRPr="0014058A" w:rsidRDefault="007E304B" w:rsidP="00175CDB">
            <w:pPr>
              <w:jc w:val="both"/>
            </w:pPr>
          </w:p>
          <w:p w:rsidR="002F53E7" w:rsidRDefault="0014103B" w:rsidP="00175CDB">
            <w:pPr>
              <w:jc w:val="both"/>
            </w:pPr>
            <w:r>
              <w:t>razrednici, knjižničarka</w:t>
            </w:r>
          </w:p>
          <w:p w:rsidR="007E304B" w:rsidRDefault="007E304B" w:rsidP="00175CDB">
            <w:pPr>
              <w:jc w:val="both"/>
            </w:pPr>
          </w:p>
          <w:p w:rsidR="00496679" w:rsidRPr="0014058A" w:rsidRDefault="00496679" w:rsidP="00175CDB">
            <w:pPr>
              <w:jc w:val="both"/>
            </w:pPr>
            <w:r>
              <w:t>razrednici, knjižničarka</w:t>
            </w:r>
          </w:p>
          <w:p w:rsidR="00FD6DE1" w:rsidRDefault="00FD6DE1" w:rsidP="00175CDB">
            <w:pPr>
              <w:jc w:val="both"/>
            </w:pPr>
            <w:r w:rsidRPr="0014058A">
              <w:t>pedagog</w:t>
            </w:r>
          </w:p>
          <w:p w:rsidR="0014103B" w:rsidRPr="0014058A" w:rsidRDefault="00BE024B" w:rsidP="00BE024B">
            <w:pPr>
              <w:jc w:val="both"/>
            </w:pPr>
            <w:r>
              <w:t>učitelj</w:t>
            </w:r>
            <w:r w:rsidR="00050875">
              <w:t xml:space="preserve"> I</w:t>
            </w:r>
            <w:r w:rsidR="0014103B">
              <w:t>nformatike</w:t>
            </w:r>
          </w:p>
        </w:tc>
      </w:tr>
      <w:tr w:rsidR="00FD6DE1" w:rsidRPr="0014058A">
        <w:trPr>
          <w:trHeight w:val="300"/>
        </w:trPr>
        <w:tc>
          <w:tcPr>
            <w:tcW w:w="103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Pr="0014058A" w:rsidRDefault="00FD6DE1" w:rsidP="00175CDB">
            <w:pPr>
              <w:snapToGrid w:val="0"/>
              <w:jc w:val="center"/>
            </w:pPr>
            <w:r w:rsidRPr="0014058A">
              <w:t>III.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Default="00FD6DE1" w:rsidP="00175CDB">
            <w:pPr>
              <w:snapToGrid w:val="0"/>
              <w:jc w:val="both"/>
            </w:pPr>
            <w:r w:rsidRPr="0014058A">
              <w:t>Roditeljski sastanci</w:t>
            </w:r>
          </w:p>
          <w:p w:rsidR="00BE024B" w:rsidRPr="0014058A" w:rsidRDefault="00BE024B" w:rsidP="00175CDB">
            <w:pPr>
              <w:snapToGrid w:val="0"/>
              <w:jc w:val="both"/>
            </w:pPr>
          </w:p>
          <w:p w:rsidR="00FD6DE1" w:rsidRDefault="00FD6DE1" w:rsidP="00175CDB">
            <w:pPr>
              <w:jc w:val="both"/>
            </w:pPr>
            <w:r w:rsidRPr="0014058A">
              <w:t>Estetsko uređenje i eko-zaštita</w:t>
            </w:r>
          </w:p>
          <w:p w:rsidR="00BE024B" w:rsidRPr="0014058A" w:rsidRDefault="00BE024B" w:rsidP="00175CDB">
            <w:pPr>
              <w:jc w:val="both"/>
            </w:pPr>
          </w:p>
          <w:p w:rsidR="007E304B" w:rsidRPr="0014058A" w:rsidRDefault="007E304B" w:rsidP="007E304B">
            <w:pPr>
              <w:jc w:val="both"/>
            </w:pPr>
            <w:r>
              <w:t>Poklade – Fašnik (maškare)</w:t>
            </w:r>
          </w:p>
          <w:p w:rsidR="00050875" w:rsidRDefault="00050875" w:rsidP="00175CDB">
            <w:pPr>
              <w:jc w:val="both"/>
            </w:pPr>
          </w:p>
          <w:p w:rsidR="00FD6DE1" w:rsidRDefault="00FD6DE1" w:rsidP="00175CDB">
            <w:pPr>
              <w:jc w:val="both"/>
            </w:pPr>
            <w:r w:rsidRPr="0014058A">
              <w:t>Natjecanja</w:t>
            </w:r>
          </w:p>
          <w:p w:rsidR="00BE024B" w:rsidRDefault="00BE024B" w:rsidP="00175CDB">
            <w:pPr>
              <w:jc w:val="both"/>
            </w:pPr>
          </w:p>
          <w:p w:rsidR="0014103B" w:rsidRDefault="005730AC" w:rsidP="00175CDB">
            <w:pPr>
              <w:jc w:val="both"/>
            </w:pPr>
            <w:r>
              <w:t>Mjesec</w:t>
            </w:r>
            <w:r w:rsidR="0014103B">
              <w:t xml:space="preserve"> hrvatskoga jezika </w:t>
            </w:r>
          </w:p>
          <w:p w:rsidR="002E6639" w:rsidRPr="0014058A" w:rsidRDefault="002E6639" w:rsidP="00175CDB">
            <w:pPr>
              <w:jc w:val="both"/>
            </w:pP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Pr="0014058A" w:rsidRDefault="00BE024B" w:rsidP="00175CDB">
            <w:pPr>
              <w:jc w:val="center"/>
            </w:pPr>
            <w:r>
              <w:t>12</w:t>
            </w:r>
            <w:r w:rsidR="005730AC">
              <w:t>1</w:t>
            </w:r>
          </w:p>
          <w:p w:rsidR="00FD6DE1" w:rsidRPr="0014058A" w:rsidRDefault="00FD6DE1" w:rsidP="00175CDB">
            <w:pPr>
              <w:jc w:val="center"/>
            </w:pPr>
          </w:p>
          <w:p w:rsidR="00BE024B" w:rsidRDefault="00BE024B" w:rsidP="00175CDB">
            <w:pPr>
              <w:jc w:val="center"/>
            </w:pPr>
          </w:p>
          <w:p w:rsidR="00BE024B" w:rsidRDefault="00BE024B" w:rsidP="00175CDB">
            <w:pPr>
              <w:jc w:val="center"/>
            </w:pPr>
          </w:p>
          <w:p w:rsidR="00BE024B" w:rsidRDefault="00BE024B" w:rsidP="00175CDB">
            <w:pPr>
              <w:jc w:val="center"/>
            </w:pPr>
            <w:r>
              <w:t>5</w:t>
            </w:r>
            <w:r w:rsidR="005730AC">
              <w:t>4</w:t>
            </w:r>
          </w:p>
          <w:p w:rsidR="00BE024B" w:rsidRDefault="00BE024B" w:rsidP="00DA437B">
            <w:pPr>
              <w:jc w:val="center"/>
            </w:pPr>
          </w:p>
          <w:p w:rsidR="00BE024B" w:rsidRDefault="00BE024B" w:rsidP="00DA437B">
            <w:pPr>
              <w:jc w:val="center"/>
            </w:pPr>
          </w:p>
          <w:p w:rsidR="00BE024B" w:rsidRDefault="00BE024B" w:rsidP="00DA437B">
            <w:pPr>
              <w:jc w:val="center"/>
            </w:pPr>
          </w:p>
          <w:p w:rsidR="00050875" w:rsidRPr="0014058A" w:rsidRDefault="005730AC" w:rsidP="00DA437B">
            <w:pPr>
              <w:jc w:val="center"/>
            </w:pPr>
            <w:r>
              <w:t>121</w:t>
            </w:r>
          </w:p>
        </w:tc>
        <w:tc>
          <w:tcPr>
            <w:tcW w:w="30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Default="00BE024B" w:rsidP="00175CDB">
            <w:pPr>
              <w:snapToGrid w:val="0"/>
              <w:jc w:val="both"/>
            </w:pPr>
            <w:r>
              <w:t>r</w:t>
            </w:r>
            <w:r w:rsidR="00FD6DE1" w:rsidRPr="0014058A">
              <w:t>azrednici</w:t>
            </w:r>
          </w:p>
          <w:p w:rsidR="00BE024B" w:rsidRPr="0014058A" w:rsidRDefault="00BE024B" w:rsidP="00175CDB">
            <w:pPr>
              <w:snapToGrid w:val="0"/>
              <w:jc w:val="both"/>
            </w:pPr>
          </w:p>
          <w:p w:rsidR="00FD6DE1" w:rsidRDefault="00050875" w:rsidP="00175CDB">
            <w:pPr>
              <w:jc w:val="both"/>
            </w:pPr>
            <w:r>
              <w:t>Damjanović,</w:t>
            </w:r>
            <w:r w:rsidR="00BE024B">
              <w:t xml:space="preserve"> </w:t>
            </w:r>
            <w:r>
              <w:t>knjižničar</w:t>
            </w:r>
            <w:r w:rsidR="00496679">
              <w:t>ka</w:t>
            </w:r>
          </w:p>
          <w:p w:rsidR="00BE024B" w:rsidRDefault="00BE024B" w:rsidP="00175CDB">
            <w:pPr>
              <w:jc w:val="both"/>
            </w:pPr>
          </w:p>
          <w:p w:rsidR="00BE024B" w:rsidRPr="0014058A" w:rsidRDefault="00BE024B" w:rsidP="00175CDB">
            <w:pPr>
              <w:jc w:val="both"/>
            </w:pPr>
            <w:r>
              <w:t>Učiteljice RN, knjižničarka</w:t>
            </w:r>
          </w:p>
          <w:p w:rsidR="00BE024B" w:rsidRDefault="00BE024B" w:rsidP="00175CDB">
            <w:pPr>
              <w:jc w:val="both"/>
            </w:pPr>
          </w:p>
          <w:p w:rsidR="00FD6DE1" w:rsidRDefault="00BE024B" w:rsidP="00175CDB">
            <w:pPr>
              <w:jc w:val="both"/>
            </w:pPr>
            <w:r>
              <w:t>v</w:t>
            </w:r>
            <w:r w:rsidR="00FD6DE1" w:rsidRPr="0014058A">
              <w:t>oditelji</w:t>
            </w:r>
          </w:p>
          <w:p w:rsidR="00BE024B" w:rsidRDefault="00BE024B" w:rsidP="00175CDB">
            <w:pPr>
              <w:jc w:val="both"/>
            </w:pPr>
          </w:p>
          <w:p w:rsidR="00FD6DE1" w:rsidRPr="0014058A" w:rsidRDefault="00BE024B" w:rsidP="00BE024B">
            <w:pPr>
              <w:jc w:val="both"/>
            </w:pPr>
            <w:r>
              <w:t>u</w:t>
            </w:r>
            <w:r w:rsidR="0014103B">
              <w:t>čitelji</w:t>
            </w:r>
            <w:r>
              <w:t>ca</w:t>
            </w:r>
            <w:r w:rsidR="0014103B">
              <w:t xml:space="preserve"> </w:t>
            </w:r>
            <w:r>
              <w:t>HJ</w:t>
            </w:r>
            <w:r w:rsidR="0014103B">
              <w:t>, knjižničarka</w:t>
            </w:r>
          </w:p>
        </w:tc>
      </w:tr>
      <w:tr w:rsidR="00FD6DE1" w:rsidRPr="0014058A">
        <w:trPr>
          <w:trHeight w:val="300"/>
        </w:trPr>
        <w:tc>
          <w:tcPr>
            <w:tcW w:w="103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Pr="0014058A" w:rsidRDefault="00FD6DE1" w:rsidP="00175CDB">
            <w:pPr>
              <w:snapToGrid w:val="0"/>
            </w:pPr>
            <w:r w:rsidRPr="0014058A">
              <w:t xml:space="preserve">      IV.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</w:tcPr>
          <w:p w:rsidR="00BE024B" w:rsidRDefault="00BE024B" w:rsidP="00BE024B">
            <w:pPr>
              <w:snapToGrid w:val="0"/>
              <w:jc w:val="both"/>
            </w:pPr>
            <w:r>
              <w:t>Međunarodni dan dječje</w:t>
            </w:r>
            <w:r w:rsidRPr="0014058A">
              <w:t xml:space="preserve"> knjige</w:t>
            </w:r>
            <w:r>
              <w:t xml:space="preserve"> – </w:t>
            </w:r>
            <w:r w:rsidR="005730AC">
              <w:t>M</w:t>
            </w:r>
            <w:r>
              <w:t xml:space="preserve">eđuškolski književni kviz za učenike 5. </w:t>
            </w:r>
            <w:r w:rsidR="00D122E8">
              <w:t>R</w:t>
            </w:r>
            <w:r>
              <w:t>azreda</w:t>
            </w:r>
          </w:p>
          <w:p w:rsidR="00BE024B" w:rsidRPr="0014058A" w:rsidRDefault="00BE024B" w:rsidP="00BE024B">
            <w:pPr>
              <w:snapToGrid w:val="0"/>
              <w:jc w:val="both"/>
            </w:pPr>
          </w:p>
          <w:p w:rsidR="00BE024B" w:rsidRDefault="00BE024B" w:rsidP="00BE024B">
            <w:pPr>
              <w:snapToGrid w:val="0"/>
              <w:jc w:val="both"/>
            </w:pPr>
            <w:r>
              <w:t>Književni susret za učenike PN</w:t>
            </w:r>
          </w:p>
          <w:p w:rsidR="00BE024B" w:rsidRDefault="00BE024B" w:rsidP="00BE024B">
            <w:pPr>
              <w:snapToGrid w:val="0"/>
              <w:jc w:val="both"/>
            </w:pPr>
          </w:p>
          <w:p w:rsidR="00FD6DE1" w:rsidRDefault="00FD6DE1" w:rsidP="00175CDB">
            <w:pPr>
              <w:snapToGrid w:val="0"/>
              <w:jc w:val="both"/>
            </w:pPr>
            <w:r w:rsidRPr="0014058A">
              <w:t xml:space="preserve">Uskrs </w:t>
            </w:r>
          </w:p>
          <w:p w:rsidR="00BE024B" w:rsidRDefault="00BE024B" w:rsidP="00175CDB">
            <w:pPr>
              <w:snapToGrid w:val="0"/>
              <w:jc w:val="both"/>
            </w:pPr>
          </w:p>
          <w:p w:rsidR="00FD6DE1" w:rsidRDefault="00E6009A" w:rsidP="00175CDB">
            <w:pPr>
              <w:jc w:val="both"/>
            </w:pPr>
            <w:r>
              <w:t>Dan planeta Zemlje</w:t>
            </w:r>
          </w:p>
          <w:p w:rsidR="00BE024B" w:rsidRPr="008C5DA5" w:rsidRDefault="00BE024B" w:rsidP="00175CDB">
            <w:pPr>
              <w:jc w:val="both"/>
            </w:pPr>
          </w:p>
          <w:p w:rsidR="00FD6DE1" w:rsidRPr="008C5DA5" w:rsidRDefault="00FD6DE1" w:rsidP="00175CDB">
            <w:pPr>
              <w:jc w:val="both"/>
            </w:pPr>
            <w:r w:rsidRPr="008C5DA5">
              <w:t>Akcija sakupljanja papira</w:t>
            </w:r>
            <w:r w:rsidR="008C5DA5" w:rsidRPr="008C5DA5">
              <w:t xml:space="preserve"> i EE otpada</w:t>
            </w:r>
          </w:p>
          <w:p w:rsidR="00BE024B" w:rsidRPr="00BE024B" w:rsidRDefault="00BE024B" w:rsidP="00175CDB">
            <w:pPr>
              <w:jc w:val="both"/>
              <w:rPr>
                <w:color w:val="FF0000"/>
              </w:rPr>
            </w:pPr>
          </w:p>
          <w:p w:rsidR="00BE024B" w:rsidRDefault="00FD6DE1" w:rsidP="00661AB7">
            <w:pPr>
              <w:jc w:val="both"/>
            </w:pPr>
            <w:r w:rsidRPr="0014058A">
              <w:t>Profesionalno informiranje</w:t>
            </w:r>
          </w:p>
          <w:p w:rsidR="00BE024B" w:rsidRPr="0014058A" w:rsidRDefault="00BE024B" w:rsidP="00661AB7">
            <w:pPr>
              <w:jc w:val="both"/>
            </w:pP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BE024B" w:rsidRDefault="00BE024B" w:rsidP="00175CDB">
            <w:pPr>
              <w:snapToGrid w:val="0"/>
              <w:jc w:val="center"/>
            </w:pPr>
          </w:p>
          <w:p w:rsidR="005730AC" w:rsidRDefault="005730AC" w:rsidP="00175CDB">
            <w:pPr>
              <w:snapToGrid w:val="0"/>
              <w:jc w:val="center"/>
            </w:pPr>
          </w:p>
          <w:p w:rsidR="00BE024B" w:rsidRPr="0014058A" w:rsidRDefault="00BE024B" w:rsidP="00175CDB">
            <w:pPr>
              <w:snapToGrid w:val="0"/>
              <w:jc w:val="center"/>
            </w:pPr>
          </w:p>
          <w:p w:rsidR="00FD6DE1" w:rsidRDefault="00BE024B" w:rsidP="00175CDB">
            <w:pPr>
              <w:jc w:val="center"/>
            </w:pPr>
            <w:r>
              <w:t>6</w:t>
            </w:r>
            <w:r w:rsidR="005730AC">
              <w:t>7</w:t>
            </w:r>
          </w:p>
          <w:p w:rsidR="00BE024B" w:rsidRDefault="00BE024B" w:rsidP="00175CDB">
            <w:pPr>
              <w:jc w:val="center"/>
            </w:pPr>
          </w:p>
          <w:p w:rsidR="00496679" w:rsidRPr="0014058A" w:rsidRDefault="00BE024B" w:rsidP="00175CDB">
            <w:pPr>
              <w:jc w:val="center"/>
            </w:pPr>
            <w:r>
              <w:t>12</w:t>
            </w:r>
            <w:r w:rsidR="005730AC">
              <w:t>1</w:t>
            </w:r>
          </w:p>
          <w:p w:rsidR="00496679" w:rsidRDefault="00496679" w:rsidP="00175CDB">
            <w:pPr>
              <w:jc w:val="center"/>
            </w:pPr>
          </w:p>
          <w:p w:rsidR="00BE024B" w:rsidRDefault="00BE024B" w:rsidP="00175CDB">
            <w:pPr>
              <w:jc w:val="center"/>
            </w:pPr>
            <w:r>
              <w:t>12</w:t>
            </w:r>
            <w:r w:rsidR="005730AC">
              <w:t>1</w:t>
            </w:r>
          </w:p>
          <w:p w:rsidR="00BE024B" w:rsidRDefault="00BE024B" w:rsidP="00175CDB">
            <w:pPr>
              <w:jc w:val="center"/>
            </w:pPr>
          </w:p>
          <w:p w:rsidR="00E00CA4" w:rsidRDefault="00496679" w:rsidP="00175CDB">
            <w:pPr>
              <w:jc w:val="center"/>
            </w:pPr>
            <w:r>
              <w:t>1</w:t>
            </w:r>
            <w:r w:rsidR="00BE024B">
              <w:t>2</w:t>
            </w:r>
            <w:r w:rsidR="005730AC">
              <w:t>1</w:t>
            </w:r>
          </w:p>
          <w:p w:rsidR="00BE024B" w:rsidRDefault="00BE024B" w:rsidP="00175CDB">
            <w:pPr>
              <w:jc w:val="center"/>
            </w:pPr>
          </w:p>
          <w:p w:rsidR="00496679" w:rsidRDefault="005730AC" w:rsidP="00175CDB">
            <w:pPr>
              <w:jc w:val="center"/>
            </w:pPr>
            <w:r>
              <w:t>21</w:t>
            </w:r>
          </w:p>
          <w:p w:rsidR="00BE024B" w:rsidRPr="0014058A" w:rsidRDefault="00BE024B" w:rsidP="00175CDB">
            <w:p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BE024B" w:rsidRDefault="00BE024B" w:rsidP="00BE024B">
            <w:pPr>
              <w:jc w:val="both"/>
            </w:pPr>
            <w:r>
              <w:t>knjižničarka</w:t>
            </w:r>
          </w:p>
          <w:p w:rsidR="00BE024B" w:rsidRDefault="00BE024B" w:rsidP="00BE024B">
            <w:pPr>
              <w:jc w:val="both"/>
            </w:pPr>
          </w:p>
          <w:p w:rsidR="00BE024B" w:rsidRDefault="00BE024B" w:rsidP="00BE024B">
            <w:pPr>
              <w:jc w:val="both"/>
            </w:pPr>
          </w:p>
          <w:p w:rsidR="00BE024B" w:rsidRDefault="00496679" w:rsidP="00BE024B">
            <w:pPr>
              <w:snapToGrid w:val="0"/>
              <w:jc w:val="both"/>
            </w:pPr>
            <w:r>
              <w:t>knjižničarka</w:t>
            </w:r>
            <w:r w:rsidR="00BE024B" w:rsidRPr="0014058A">
              <w:t xml:space="preserve"> </w:t>
            </w:r>
          </w:p>
          <w:p w:rsidR="00BE024B" w:rsidRDefault="00BE024B" w:rsidP="00BE024B">
            <w:pPr>
              <w:snapToGrid w:val="0"/>
              <w:jc w:val="both"/>
            </w:pPr>
          </w:p>
          <w:p w:rsidR="00BE024B" w:rsidRPr="0014058A" w:rsidRDefault="00BE024B" w:rsidP="00BE024B">
            <w:pPr>
              <w:snapToGrid w:val="0"/>
              <w:jc w:val="both"/>
            </w:pPr>
            <w:r w:rsidRPr="0014058A">
              <w:t xml:space="preserve">razrednici, </w:t>
            </w:r>
            <w:r>
              <w:t>vjeroučitelj</w:t>
            </w:r>
          </w:p>
          <w:p w:rsidR="00496679" w:rsidRDefault="00496679" w:rsidP="00175CDB">
            <w:pPr>
              <w:jc w:val="both"/>
            </w:pPr>
          </w:p>
          <w:p w:rsidR="00FD6DE1" w:rsidRDefault="00D349CF" w:rsidP="00BE024B">
            <w:r>
              <w:t>Nemet</w:t>
            </w:r>
            <w:r w:rsidR="00BE024B">
              <w:t xml:space="preserve">, </w:t>
            </w:r>
            <w:r w:rsidR="00E6009A">
              <w:t>razrednici</w:t>
            </w:r>
            <w:r w:rsidR="00BE024B">
              <w:t>, knjižničarka</w:t>
            </w:r>
          </w:p>
          <w:p w:rsidR="00FD6DE1" w:rsidRPr="0014058A" w:rsidRDefault="00E00CA4" w:rsidP="00175CDB">
            <w:pPr>
              <w:jc w:val="both"/>
            </w:pPr>
            <w:r>
              <w:t>razrednici, stručni suradnici</w:t>
            </w:r>
          </w:p>
          <w:p w:rsidR="00BE024B" w:rsidRDefault="00BE024B" w:rsidP="00496679">
            <w:pPr>
              <w:jc w:val="both"/>
            </w:pPr>
          </w:p>
          <w:p w:rsidR="00BE024B" w:rsidRPr="0014058A" w:rsidRDefault="005730AC" w:rsidP="005730AC">
            <w:pPr>
              <w:jc w:val="both"/>
            </w:pPr>
            <w:r>
              <w:t>Zimet</w:t>
            </w:r>
            <w:r w:rsidR="00BE024B">
              <w:t>, pedagog</w:t>
            </w:r>
            <w:r w:rsidR="00C314B7">
              <w:t>, CISOK</w:t>
            </w:r>
          </w:p>
        </w:tc>
      </w:tr>
      <w:tr w:rsidR="00FD6DE1" w:rsidRPr="0014058A">
        <w:trPr>
          <w:trHeight w:val="300"/>
        </w:trPr>
        <w:tc>
          <w:tcPr>
            <w:tcW w:w="103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Pr="0014058A" w:rsidRDefault="00FD6DE1" w:rsidP="00175CDB">
            <w:pPr>
              <w:snapToGrid w:val="0"/>
              <w:jc w:val="center"/>
            </w:pPr>
            <w:r w:rsidRPr="0014058A">
              <w:t>V.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Default="005730AC" w:rsidP="00175CDB">
            <w:pPr>
              <w:snapToGrid w:val="0"/>
              <w:jc w:val="both"/>
            </w:pPr>
            <w:r>
              <w:t>Program za Majčin dan</w:t>
            </w:r>
          </w:p>
          <w:p w:rsidR="00BE024B" w:rsidRDefault="00BE024B" w:rsidP="00175CDB">
            <w:pPr>
              <w:snapToGrid w:val="0"/>
              <w:jc w:val="both"/>
            </w:pPr>
          </w:p>
          <w:p w:rsidR="00E6009A" w:rsidRDefault="00E6009A" w:rsidP="00175CDB">
            <w:pPr>
              <w:snapToGrid w:val="0"/>
              <w:jc w:val="both"/>
            </w:pPr>
            <w:r>
              <w:t>Europski tjedan u BBŽ</w:t>
            </w:r>
          </w:p>
          <w:p w:rsidR="00BE024B" w:rsidRPr="0014058A" w:rsidRDefault="00BE024B" w:rsidP="00175CDB">
            <w:pPr>
              <w:snapToGrid w:val="0"/>
              <w:jc w:val="both"/>
            </w:pPr>
          </w:p>
          <w:p w:rsidR="00FD6DE1" w:rsidRDefault="00FD6DE1" w:rsidP="00175CDB">
            <w:pPr>
              <w:jc w:val="both"/>
            </w:pPr>
            <w:r w:rsidRPr="0014058A">
              <w:t>Dan spomena na bleiburške žrtve</w:t>
            </w:r>
          </w:p>
          <w:p w:rsidR="00BE024B" w:rsidRPr="0014058A" w:rsidRDefault="00BE024B" w:rsidP="00175CDB">
            <w:pPr>
              <w:jc w:val="both"/>
            </w:pPr>
          </w:p>
          <w:p w:rsidR="00FD6DE1" w:rsidRDefault="00FD6DE1" w:rsidP="00175CDB">
            <w:pPr>
              <w:jc w:val="both"/>
            </w:pPr>
            <w:r w:rsidRPr="0014058A">
              <w:t>Roditeljski sastanci</w:t>
            </w:r>
          </w:p>
          <w:p w:rsidR="00BE024B" w:rsidRPr="0014058A" w:rsidRDefault="00BE024B" w:rsidP="00175CDB">
            <w:pPr>
              <w:jc w:val="both"/>
            </w:pPr>
          </w:p>
          <w:p w:rsidR="00FD6DE1" w:rsidRDefault="00B803E6" w:rsidP="00085E8B">
            <w:pPr>
              <w:jc w:val="both"/>
            </w:pPr>
            <w:r>
              <w:t>D</w:t>
            </w:r>
            <w:r w:rsidR="00496679">
              <w:t>an ško</w:t>
            </w:r>
            <w:r w:rsidR="00BE024B">
              <w:t xml:space="preserve">le </w:t>
            </w:r>
            <w:r w:rsidR="00CC1B10">
              <w:t>19</w:t>
            </w:r>
            <w:r w:rsidR="002F53E7" w:rsidRPr="0014058A">
              <w:t>.</w:t>
            </w:r>
            <w:r w:rsidR="00BE024B">
              <w:t xml:space="preserve"> </w:t>
            </w:r>
            <w:r w:rsidR="00D122E8">
              <w:t>S</w:t>
            </w:r>
            <w:r w:rsidR="00BE024B">
              <w:t>vibnja 20</w:t>
            </w:r>
            <w:r w:rsidR="00CC1B10">
              <w:t>20</w:t>
            </w:r>
            <w:r w:rsidR="00FD6DE1" w:rsidRPr="0014058A">
              <w:t xml:space="preserve">. </w:t>
            </w:r>
          </w:p>
          <w:p w:rsidR="00877616" w:rsidRDefault="00877616" w:rsidP="00085E8B">
            <w:pPr>
              <w:jc w:val="both"/>
            </w:pPr>
          </w:p>
          <w:p w:rsidR="00877616" w:rsidRPr="0014058A" w:rsidRDefault="00877616" w:rsidP="00085E8B">
            <w:pPr>
              <w:jc w:val="both"/>
            </w:pPr>
            <w:r>
              <w:t>Obilježavanje 170 godina školstva u Hercegovacu</w:t>
            </w: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Default="005730AC" w:rsidP="00175CDB">
            <w:pPr>
              <w:snapToGrid w:val="0"/>
              <w:jc w:val="center"/>
            </w:pPr>
            <w:r>
              <w:t>121</w:t>
            </w:r>
          </w:p>
          <w:p w:rsidR="00BE024B" w:rsidRPr="0014058A" w:rsidRDefault="00BE024B" w:rsidP="00175CDB">
            <w:pPr>
              <w:snapToGrid w:val="0"/>
              <w:jc w:val="center"/>
            </w:pPr>
          </w:p>
          <w:p w:rsidR="00E6009A" w:rsidRDefault="00BE024B" w:rsidP="00175CDB">
            <w:pPr>
              <w:jc w:val="center"/>
            </w:pPr>
            <w:r>
              <w:t>12</w:t>
            </w:r>
            <w:r w:rsidR="00CC1B10">
              <w:t>1</w:t>
            </w:r>
          </w:p>
          <w:p w:rsidR="00BE024B" w:rsidRDefault="00BE024B" w:rsidP="00175CDB">
            <w:pPr>
              <w:jc w:val="center"/>
            </w:pPr>
          </w:p>
          <w:p w:rsidR="00FD6DE1" w:rsidRDefault="00CC1B10" w:rsidP="00175CDB">
            <w:pPr>
              <w:jc w:val="center"/>
            </w:pPr>
            <w:r>
              <w:t>21</w:t>
            </w:r>
          </w:p>
          <w:p w:rsidR="00BE024B" w:rsidRPr="0014058A" w:rsidRDefault="00BE024B" w:rsidP="00175CDB">
            <w:pPr>
              <w:jc w:val="center"/>
            </w:pPr>
          </w:p>
          <w:p w:rsidR="002F53E7" w:rsidRDefault="00BE024B" w:rsidP="00175CDB">
            <w:pPr>
              <w:jc w:val="center"/>
            </w:pPr>
            <w:r>
              <w:t>12</w:t>
            </w:r>
            <w:r w:rsidR="00CC1B10">
              <w:t>1</w:t>
            </w:r>
          </w:p>
          <w:p w:rsidR="00BE024B" w:rsidRPr="0014058A" w:rsidRDefault="00BE024B" w:rsidP="00175CDB">
            <w:pPr>
              <w:jc w:val="center"/>
            </w:pPr>
          </w:p>
          <w:p w:rsidR="00FD6DE1" w:rsidRDefault="002F53E7" w:rsidP="00175CDB">
            <w:pPr>
              <w:jc w:val="center"/>
            </w:pPr>
            <w:r w:rsidRPr="0014058A">
              <w:t>1</w:t>
            </w:r>
            <w:r w:rsidR="00BE024B">
              <w:t>2</w:t>
            </w:r>
            <w:r w:rsidR="00CC1B10">
              <w:t>1</w:t>
            </w:r>
          </w:p>
          <w:p w:rsidR="00877616" w:rsidRDefault="00877616" w:rsidP="00175CDB">
            <w:pPr>
              <w:jc w:val="center"/>
            </w:pPr>
          </w:p>
          <w:p w:rsidR="00877616" w:rsidRPr="0014058A" w:rsidRDefault="00877616" w:rsidP="00175CDB">
            <w:pPr>
              <w:jc w:val="center"/>
            </w:pPr>
            <w:r>
              <w:t>121</w:t>
            </w:r>
          </w:p>
        </w:tc>
        <w:tc>
          <w:tcPr>
            <w:tcW w:w="30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Default="005730AC" w:rsidP="00175CDB">
            <w:pPr>
              <w:snapToGrid w:val="0"/>
              <w:jc w:val="both"/>
            </w:pPr>
            <w:r>
              <w:t>Voditelji INA</w:t>
            </w:r>
          </w:p>
          <w:p w:rsidR="00BE024B" w:rsidRPr="0014058A" w:rsidRDefault="00BE024B" w:rsidP="00175CDB">
            <w:pPr>
              <w:snapToGrid w:val="0"/>
              <w:jc w:val="both"/>
            </w:pPr>
          </w:p>
          <w:p w:rsidR="00E6009A" w:rsidRDefault="00E6009A" w:rsidP="00175CDB">
            <w:pPr>
              <w:jc w:val="both"/>
            </w:pPr>
            <w:r>
              <w:t>razrednici, stručni suradnici</w:t>
            </w:r>
          </w:p>
          <w:p w:rsidR="00BE024B" w:rsidRDefault="00BE024B" w:rsidP="00175CDB">
            <w:pPr>
              <w:jc w:val="both"/>
            </w:pPr>
          </w:p>
          <w:p w:rsidR="00FD6DE1" w:rsidRDefault="00FD6DE1" w:rsidP="00175CDB">
            <w:pPr>
              <w:jc w:val="both"/>
            </w:pPr>
            <w:r w:rsidRPr="0014058A">
              <w:t>Deželić</w:t>
            </w:r>
          </w:p>
          <w:p w:rsidR="00BE024B" w:rsidRPr="0014058A" w:rsidRDefault="00BE024B" w:rsidP="00175CDB">
            <w:pPr>
              <w:jc w:val="both"/>
            </w:pPr>
          </w:p>
          <w:p w:rsidR="00FD6DE1" w:rsidRDefault="00BE024B" w:rsidP="00175CDB">
            <w:pPr>
              <w:jc w:val="both"/>
            </w:pPr>
            <w:r w:rsidRPr="0014058A">
              <w:t>R</w:t>
            </w:r>
            <w:r w:rsidR="00FD6DE1" w:rsidRPr="0014058A">
              <w:t>azrednici</w:t>
            </w:r>
          </w:p>
          <w:p w:rsidR="00BE024B" w:rsidRPr="0014058A" w:rsidRDefault="00BE024B" w:rsidP="00175CDB">
            <w:pPr>
              <w:jc w:val="both"/>
            </w:pPr>
          </w:p>
          <w:p w:rsidR="00FD6DE1" w:rsidRDefault="00FD6DE1" w:rsidP="00175CDB">
            <w:pPr>
              <w:jc w:val="both"/>
            </w:pPr>
            <w:r w:rsidRPr="0014058A">
              <w:t>svi djelatnici</w:t>
            </w:r>
          </w:p>
          <w:p w:rsidR="00877616" w:rsidRDefault="00877616" w:rsidP="00175CDB">
            <w:pPr>
              <w:jc w:val="both"/>
            </w:pPr>
          </w:p>
          <w:p w:rsidR="00877616" w:rsidRPr="0014058A" w:rsidRDefault="00877616" w:rsidP="00175CDB">
            <w:pPr>
              <w:jc w:val="both"/>
            </w:pPr>
            <w:r w:rsidRPr="0014058A">
              <w:t>svi djelatnici</w:t>
            </w:r>
          </w:p>
        </w:tc>
      </w:tr>
      <w:tr w:rsidR="00FD6DE1" w:rsidRPr="0014058A">
        <w:trPr>
          <w:trHeight w:val="300"/>
        </w:trPr>
        <w:tc>
          <w:tcPr>
            <w:tcW w:w="103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Pr="0014058A" w:rsidRDefault="00FD6DE1" w:rsidP="00175CDB">
            <w:pPr>
              <w:snapToGrid w:val="0"/>
              <w:jc w:val="center"/>
            </w:pPr>
            <w:r w:rsidRPr="0014058A">
              <w:t>VI.</w:t>
            </w:r>
          </w:p>
        </w:tc>
        <w:tc>
          <w:tcPr>
            <w:tcW w:w="4815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Default="00FD6DE1" w:rsidP="00175CDB">
            <w:pPr>
              <w:snapToGrid w:val="0"/>
              <w:jc w:val="both"/>
            </w:pPr>
            <w:r w:rsidRPr="0014058A">
              <w:t>Svečana pod</w:t>
            </w:r>
            <w:r w:rsidR="00095989">
              <w:t xml:space="preserve">jela svjedodžbi </w:t>
            </w:r>
          </w:p>
          <w:p w:rsidR="00BE024B" w:rsidRPr="0014058A" w:rsidRDefault="00BE024B" w:rsidP="00175CDB">
            <w:pPr>
              <w:snapToGrid w:val="0"/>
              <w:jc w:val="both"/>
            </w:pPr>
          </w:p>
        </w:tc>
        <w:tc>
          <w:tcPr>
            <w:tcW w:w="10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Pr="0014058A" w:rsidRDefault="00DA437B" w:rsidP="00175CDB">
            <w:pPr>
              <w:jc w:val="center"/>
            </w:pPr>
            <w:r>
              <w:t>1</w:t>
            </w:r>
            <w:r w:rsidR="00BE024B">
              <w:t>2</w:t>
            </w:r>
            <w:r w:rsidR="00CC1B10">
              <w:t>1</w:t>
            </w:r>
          </w:p>
        </w:tc>
        <w:tc>
          <w:tcPr>
            <w:tcW w:w="3076" w:type="dxa"/>
            <w:tcBorders>
              <w:top w:val="single" w:sz="6" w:space="0" w:color="auto"/>
            </w:tcBorders>
            <w:shd w:val="clear" w:color="auto" w:fill="auto"/>
            <w:noWrap/>
          </w:tcPr>
          <w:p w:rsidR="00FD6DE1" w:rsidRPr="0014058A" w:rsidRDefault="00FD6DE1" w:rsidP="00175CDB">
            <w:pPr>
              <w:jc w:val="both"/>
            </w:pPr>
            <w:r w:rsidRPr="0014058A">
              <w:t>razrednici, ravnatelj</w:t>
            </w:r>
            <w:r w:rsidR="00BE024B">
              <w:t>ica</w:t>
            </w:r>
          </w:p>
        </w:tc>
      </w:tr>
    </w:tbl>
    <w:p w:rsidR="0098465C" w:rsidRDefault="0098465C" w:rsidP="0025383E">
      <w:pPr>
        <w:jc w:val="both"/>
        <w:rPr>
          <w:b/>
        </w:rPr>
      </w:pPr>
    </w:p>
    <w:p w:rsidR="00E365A6" w:rsidRDefault="00E365A6" w:rsidP="0025383E">
      <w:pPr>
        <w:jc w:val="both"/>
        <w:rPr>
          <w:b/>
        </w:rPr>
      </w:pPr>
    </w:p>
    <w:p w:rsidR="00FB1E0A" w:rsidRDefault="00FB1E0A" w:rsidP="0025383E">
      <w:pPr>
        <w:jc w:val="both"/>
        <w:rPr>
          <w:b/>
        </w:rPr>
      </w:pPr>
    </w:p>
    <w:p w:rsidR="00FB1E0A" w:rsidRDefault="00FB1E0A" w:rsidP="0025383E">
      <w:pPr>
        <w:jc w:val="both"/>
        <w:rPr>
          <w:b/>
        </w:rPr>
      </w:pPr>
    </w:p>
    <w:p w:rsidR="008142BF" w:rsidRPr="0014058A" w:rsidRDefault="008142BF" w:rsidP="0025383E">
      <w:pPr>
        <w:jc w:val="both"/>
        <w:rPr>
          <w:b/>
        </w:rPr>
      </w:pPr>
    </w:p>
    <w:p w:rsidR="00810E9F" w:rsidRPr="00095989" w:rsidRDefault="0025383E" w:rsidP="00676B5F">
      <w:pPr>
        <w:numPr>
          <w:ilvl w:val="1"/>
          <w:numId w:val="9"/>
        </w:numPr>
        <w:jc w:val="both"/>
        <w:rPr>
          <w:b/>
        </w:rPr>
      </w:pPr>
      <w:r w:rsidRPr="0014058A">
        <w:rPr>
          <w:b/>
        </w:rPr>
        <w:t xml:space="preserve"> </w:t>
      </w:r>
      <w:r w:rsidR="00CC52A3" w:rsidRPr="0014058A">
        <w:rPr>
          <w:b/>
        </w:rPr>
        <w:t xml:space="preserve">Plan zdravstveno-socijalne </w:t>
      </w:r>
      <w:r w:rsidR="0098465C">
        <w:rPr>
          <w:b/>
        </w:rPr>
        <w:t>sk</w:t>
      </w:r>
      <w:r w:rsidR="00967E9E">
        <w:rPr>
          <w:b/>
        </w:rPr>
        <w:t>r</w:t>
      </w:r>
      <w:r w:rsidR="0098465C">
        <w:rPr>
          <w:b/>
        </w:rPr>
        <w:t>bi</w:t>
      </w:r>
      <w:r w:rsidR="00CC52A3" w:rsidRPr="0014058A">
        <w:rPr>
          <w:b/>
        </w:rPr>
        <w:t xml:space="preserve"> učenika</w:t>
      </w:r>
    </w:p>
    <w:p w:rsidR="000A209D" w:rsidRPr="0014058A" w:rsidRDefault="000A209D" w:rsidP="000A209D">
      <w:pPr>
        <w:pStyle w:val="Tijeloteksta"/>
        <w:ind w:firstLine="360"/>
        <w:rPr>
          <w:rFonts w:ascii="Times New Roman" w:hAnsi="Times New Roman"/>
          <w:sz w:val="24"/>
          <w:szCs w:val="24"/>
        </w:rPr>
      </w:pPr>
      <w:r w:rsidRPr="0014058A">
        <w:rPr>
          <w:rFonts w:ascii="Times New Roman" w:hAnsi="Times New Roman"/>
          <w:sz w:val="24"/>
          <w:szCs w:val="24"/>
        </w:rPr>
        <w:t>Radi osiguranja nesmetanog rasta i razvoja te tjelesnog i psihičkog sazrijevanja mladih, zbog osobitosti razvojnog razdoblja i višestrukih utjecaja načinjen je Program i plan specifičnih i preventivnih mjera zdravstvene zaštite za djecu i mladež</w:t>
      </w:r>
      <w:r w:rsidR="0034573E" w:rsidRPr="0014058A">
        <w:rPr>
          <w:rFonts w:ascii="Times New Roman" w:hAnsi="Times New Roman"/>
          <w:sz w:val="24"/>
          <w:szCs w:val="24"/>
        </w:rPr>
        <w:t xml:space="preserve"> školske dobi za školsku 20</w:t>
      </w:r>
      <w:r w:rsidR="008229F4">
        <w:rPr>
          <w:rFonts w:ascii="Times New Roman" w:hAnsi="Times New Roman"/>
          <w:sz w:val="24"/>
          <w:szCs w:val="24"/>
        </w:rPr>
        <w:t>19</w:t>
      </w:r>
      <w:r w:rsidR="0034573E" w:rsidRPr="0014058A">
        <w:rPr>
          <w:rFonts w:ascii="Times New Roman" w:hAnsi="Times New Roman"/>
          <w:sz w:val="24"/>
          <w:szCs w:val="24"/>
        </w:rPr>
        <w:t>./20</w:t>
      </w:r>
      <w:r w:rsidR="008229F4">
        <w:rPr>
          <w:rFonts w:ascii="Times New Roman" w:hAnsi="Times New Roman"/>
          <w:sz w:val="24"/>
          <w:szCs w:val="24"/>
        </w:rPr>
        <w:t>20</w:t>
      </w:r>
      <w:r w:rsidRPr="0014058A">
        <w:rPr>
          <w:rFonts w:ascii="Times New Roman" w:hAnsi="Times New Roman"/>
          <w:sz w:val="24"/>
          <w:szCs w:val="24"/>
        </w:rPr>
        <w:t xml:space="preserve">. </w:t>
      </w:r>
      <w:r w:rsidR="00D122E8" w:rsidRPr="0014058A">
        <w:rPr>
          <w:rFonts w:ascii="Times New Roman" w:hAnsi="Times New Roman"/>
          <w:sz w:val="24"/>
          <w:szCs w:val="24"/>
        </w:rPr>
        <w:t>G</w:t>
      </w:r>
      <w:r w:rsidRPr="0014058A">
        <w:rPr>
          <w:rFonts w:ascii="Times New Roman" w:hAnsi="Times New Roman"/>
          <w:sz w:val="24"/>
          <w:szCs w:val="24"/>
        </w:rPr>
        <w:t>odinu.</w:t>
      </w:r>
    </w:p>
    <w:p w:rsidR="000A209D" w:rsidRPr="0014058A" w:rsidRDefault="000A209D" w:rsidP="000A209D">
      <w:pPr>
        <w:pStyle w:val="Tijeloteksta"/>
        <w:ind w:left="360"/>
        <w:rPr>
          <w:rFonts w:ascii="Times New Roman" w:hAnsi="Times New Roman"/>
          <w:sz w:val="24"/>
          <w:szCs w:val="24"/>
        </w:rPr>
      </w:pPr>
      <w:r w:rsidRPr="0014058A">
        <w:rPr>
          <w:rFonts w:ascii="Times New Roman" w:hAnsi="Times New Roman"/>
          <w:sz w:val="24"/>
          <w:szCs w:val="24"/>
        </w:rPr>
        <w:t>Program i plan se temelji na:</w:t>
      </w:r>
    </w:p>
    <w:p w:rsidR="000A209D" w:rsidRPr="0014058A" w:rsidRDefault="000A209D" w:rsidP="000A209D">
      <w:pPr>
        <w:pStyle w:val="Tijeloteksta"/>
        <w:tabs>
          <w:tab w:val="left" w:pos="2520"/>
        </w:tabs>
        <w:ind w:firstLine="0"/>
        <w:rPr>
          <w:rFonts w:ascii="Times New Roman" w:hAnsi="Times New Roman"/>
          <w:sz w:val="24"/>
          <w:szCs w:val="24"/>
        </w:rPr>
      </w:pPr>
      <w:r w:rsidRPr="0014058A">
        <w:rPr>
          <w:rFonts w:ascii="Times New Roman" w:hAnsi="Times New Roman"/>
          <w:sz w:val="24"/>
          <w:szCs w:val="24"/>
        </w:rPr>
        <w:t xml:space="preserve">         </w:t>
      </w:r>
      <w:r w:rsidR="00B93313">
        <w:rPr>
          <w:rFonts w:ascii="Times New Roman" w:hAnsi="Times New Roman"/>
          <w:sz w:val="24"/>
          <w:szCs w:val="24"/>
        </w:rPr>
        <w:tab/>
        <w:t xml:space="preserve">          </w:t>
      </w:r>
      <w:r w:rsidRPr="0014058A">
        <w:rPr>
          <w:rFonts w:ascii="Times New Roman" w:hAnsi="Times New Roman"/>
          <w:sz w:val="24"/>
          <w:szCs w:val="24"/>
        </w:rPr>
        <w:t xml:space="preserve">   </w:t>
      </w:r>
      <w:r w:rsidR="0034573E" w:rsidRPr="0014058A">
        <w:rPr>
          <w:rFonts w:ascii="Times New Roman" w:hAnsi="Times New Roman"/>
          <w:sz w:val="24"/>
          <w:szCs w:val="24"/>
        </w:rPr>
        <w:t xml:space="preserve">1.  </w:t>
      </w:r>
      <w:r w:rsidRPr="0014058A">
        <w:rPr>
          <w:rFonts w:ascii="Times New Roman" w:hAnsi="Times New Roman"/>
          <w:sz w:val="24"/>
          <w:szCs w:val="24"/>
        </w:rPr>
        <w:t>ranom uočavanju i prepoznavanju bolesti,</w:t>
      </w:r>
    </w:p>
    <w:p w:rsidR="000A209D" w:rsidRPr="0014058A" w:rsidRDefault="003E4DBE" w:rsidP="00676B5F">
      <w:pPr>
        <w:pStyle w:val="Tijeloteksta"/>
        <w:numPr>
          <w:ilvl w:val="0"/>
          <w:numId w:val="7"/>
        </w:numPr>
        <w:tabs>
          <w:tab w:val="clear" w:pos="720"/>
          <w:tab w:val="left" w:pos="3240"/>
        </w:tabs>
        <w:suppressAutoHyphens/>
        <w:autoSpaceDN/>
        <w:adjustRightInd/>
        <w:rPr>
          <w:rFonts w:ascii="Times New Roman" w:hAnsi="Times New Roman"/>
          <w:sz w:val="24"/>
          <w:szCs w:val="24"/>
        </w:rPr>
      </w:pPr>
      <w:r w:rsidRPr="0014058A">
        <w:rPr>
          <w:rFonts w:ascii="Times New Roman" w:hAnsi="Times New Roman"/>
          <w:sz w:val="24"/>
          <w:szCs w:val="24"/>
        </w:rPr>
        <w:t>spr</w:t>
      </w:r>
      <w:r w:rsidR="000A209D" w:rsidRPr="0014058A">
        <w:rPr>
          <w:rFonts w:ascii="Times New Roman" w:hAnsi="Times New Roman"/>
          <w:sz w:val="24"/>
          <w:szCs w:val="24"/>
        </w:rPr>
        <w:t>ječavanju nastanka društveno neprihvatljivog ponašanja i ovisnosti,</w:t>
      </w:r>
    </w:p>
    <w:p w:rsidR="000A209D" w:rsidRPr="0014058A" w:rsidRDefault="000A209D" w:rsidP="00676B5F">
      <w:pPr>
        <w:pStyle w:val="Tijeloteksta"/>
        <w:numPr>
          <w:ilvl w:val="0"/>
          <w:numId w:val="7"/>
        </w:numPr>
        <w:tabs>
          <w:tab w:val="clear" w:pos="720"/>
          <w:tab w:val="left" w:pos="3240"/>
        </w:tabs>
        <w:suppressAutoHyphens/>
        <w:autoSpaceDN/>
        <w:adjustRightInd/>
        <w:rPr>
          <w:rFonts w:ascii="Times New Roman" w:hAnsi="Times New Roman"/>
          <w:sz w:val="24"/>
          <w:szCs w:val="24"/>
        </w:rPr>
      </w:pPr>
      <w:r w:rsidRPr="0014058A">
        <w:rPr>
          <w:rFonts w:ascii="Times New Roman" w:hAnsi="Times New Roman"/>
          <w:sz w:val="24"/>
          <w:szCs w:val="24"/>
        </w:rPr>
        <w:t>usvajanju stavova i navika zdravijeg načina življenja,</w:t>
      </w:r>
    </w:p>
    <w:p w:rsidR="000A209D" w:rsidRPr="0014058A" w:rsidRDefault="000A209D" w:rsidP="00676B5F">
      <w:pPr>
        <w:pStyle w:val="Tijeloteksta"/>
        <w:numPr>
          <w:ilvl w:val="0"/>
          <w:numId w:val="7"/>
        </w:numPr>
        <w:tabs>
          <w:tab w:val="clear" w:pos="720"/>
          <w:tab w:val="left" w:pos="3240"/>
        </w:tabs>
        <w:suppressAutoHyphens/>
        <w:autoSpaceDN/>
        <w:adjustRightInd/>
        <w:rPr>
          <w:rFonts w:ascii="Times New Roman" w:hAnsi="Times New Roman"/>
          <w:sz w:val="24"/>
          <w:szCs w:val="24"/>
        </w:rPr>
      </w:pPr>
      <w:r w:rsidRPr="0014058A">
        <w:rPr>
          <w:rFonts w:ascii="Times New Roman" w:hAnsi="Times New Roman"/>
          <w:sz w:val="24"/>
          <w:szCs w:val="24"/>
        </w:rPr>
        <w:t>razvijanju odgovornosti za osobno zdravlje i</w:t>
      </w:r>
    </w:p>
    <w:p w:rsidR="005E118B" w:rsidRDefault="000A209D" w:rsidP="00676B5F">
      <w:pPr>
        <w:pStyle w:val="Tijeloteksta"/>
        <w:numPr>
          <w:ilvl w:val="0"/>
          <w:numId w:val="7"/>
        </w:numPr>
        <w:tabs>
          <w:tab w:val="clear" w:pos="720"/>
          <w:tab w:val="left" w:pos="3240"/>
        </w:tabs>
        <w:suppressAutoHyphens/>
        <w:autoSpaceDN/>
        <w:adjustRightInd/>
        <w:rPr>
          <w:rFonts w:ascii="Times New Roman" w:hAnsi="Times New Roman"/>
          <w:sz w:val="24"/>
          <w:szCs w:val="24"/>
        </w:rPr>
      </w:pPr>
      <w:r w:rsidRPr="0014058A">
        <w:rPr>
          <w:rFonts w:ascii="Times New Roman" w:hAnsi="Times New Roman"/>
          <w:sz w:val="24"/>
          <w:szCs w:val="24"/>
        </w:rPr>
        <w:t>zaštiti duševnog zdravlja osobito vezano za probleme učenja i prilagodbe na školu.</w:t>
      </w:r>
    </w:p>
    <w:p w:rsidR="008142BF" w:rsidRPr="00C61835" w:rsidRDefault="008142BF" w:rsidP="008142BF">
      <w:pPr>
        <w:pStyle w:val="Tijeloteksta"/>
        <w:tabs>
          <w:tab w:val="clear" w:pos="720"/>
          <w:tab w:val="left" w:pos="3240"/>
        </w:tabs>
        <w:suppressAutoHyphens/>
        <w:autoSpaceDN/>
        <w:adjustRightInd/>
        <w:ind w:left="1827" w:firstLine="0"/>
        <w:rPr>
          <w:rFonts w:ascii="Times New Roman" w:hAnsi="Times New Roman"/>
          <w:sz w:val="24"/>
          <w:szCs w:val="24"/>
        </w:rPr>
      </w:pPr>
    </w:p>
    <w:tbl>
      <w:tblPr>
        <w:tblW w:w="10013" w:type="dxa"/>
        <w:tblInd w:w="93" w:type="dxa"/>
        <w:tblLook w:val="0000" w:firstRow="0" w:lastRow="0" w:firstColumn="0" w:lastColumn="0" w:noHBand="0" w:noVBand="0"/>
      </w:tblPr>
      <w:tblGrid>
        <w:gridCol w:w="1390"/>
        <w:gridCol w:w="7003"/>
        <w:gridCol w:w="1620"/>
      </w:tblGrid>
      <w:tr w:rsidR="00B53A31" w:rsidRPr="0014058A">
        <w:trPr>
          <w:trHeight w:hRule="exact" w:val="454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53A31" w:rsidRPr="0014058A" w:rsidRDefault="00B53A31" w:rsidP="0047468F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OBVEZNI PROGRAM CIJEPLJENJA</w:t>
            </w:r>
          </w:p>
        </w:tc>
      </w:tr>
      <w:tr w:rsidR="00B53A31" w:rsidRPr="0014058A">
        <w:trPr>
          <w:trHeight w:hRule="exact" w:val="34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noWrap/>
            <w:vAlign w:val="center"/>
          </w:tcPr>
          <w:p w:rsidR="00B53A31" w:rsidRPr="0014058A" w:rsidRDefault="00B53A31" w:rsidP="00B53A31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Vrijeme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B53A31" w:rsidRPr="0014058A" w:rsidRDefault="00B53A31" w:rsidP="00B53A31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Sadržaji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FF" w:fill="FFFFFF"/>
            <w:vAlign w:val="center"/>
          </w:tcPr>
          <w:p w:rsidR="00B53A31" w:rsidRPr="0014058A" w:rsidRDefault="00B53A31" w:rsidP="00B53A31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Nositelji</w:t>
            </w:r>
          </w:p>
        </w:tc>
      </w:tr>
      <w:tr w:rsidR="00B53A31" w:rsidRPr="0014058A">
        <w:trPr>
          <w:trHeight w:val="300"/>
        </w:trPr>
        <w:tc>
          <w:tcPr>
            <w:tcW w:w="13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A31" w:rsidRPr="0014058A" w:rsidRDefault="005D7EBE" w:rsidP="00137806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I</w:t>
            </w:r>
            <w:r w:rsidR="00B53A31" w:rsidRPr="0014058A">
              <w:rPr>
                <w:b/>
                <w:bCs/>
              </w:rPr>
              <w:t>.</w:t>
            </w:r>
            <w:r w:rsidR="001860E9" w:rsidRPr="0014058A">
              <w:rPr>
                <w:b/>
                <w:bCs/>
              </w:rPr>
              <w:t xml:space="preserve"> polugodište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A31" w:rsidRPr="0014058A" w:rsidRDefault="005B7E3A">
            <w:r w:rsidRPr="0014058A">
              <w:t>Di-Te+Polio</w:t>
            </w:r>
          </w:p>
          <w:p w:rsidR="005B7E3A" w:rsidRPr="0014058A" w:rsidRDefault="005B7E3A">
            <w:r w:rsidRPr="0014058A">
              <w:t>Engerix B (dvije doze)</w:t>
            </w:r>
          </w:p>
          <w:p w:rsidR="005B7E3A" w:rsidRPr="0014058A" w:rsidRDefault="005B7E3A">
            <w:r w:rsidRPr="0014058A">
              <w:t>PPD i BCG</w:t>
            </w:r>
          </w:p>
          <w:p w:rsidR="005B7E3A" w:rsidRPr="0014058A" w:rsidRDefault="005B7E3A">
            <w:pPr>
              <w:rPr>
                <w:b/>
                <w:bCs/>
              </w:rPr>
            </w:pPr>
            <w:r w:rsidRPr="0014058A">
              <w:t>Di-Te+Polio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53A31" w:rsidRPr="0014058A" w:rsidRDefault="00137806">
            <w:pPr>
              <w:rPr>
                <w:b/>
                <w:bCs/>
              </w:rPr>
            </w:pPr>
            <w:r w:rsidRPr="0014058A">
              <w:rPr>
                <w:b/>
                <w:bCs/>
              </w:rPr>
              <w:t>Liječnik školske medicine</w:t>
            </w:r>
          </w:p>
        </w:tc>
      </w:tr>
      <w:tr w:rsidR="001860E9" w:rsidRPr="0014058A">
        <w:trPr>
          <w:trHeight w:val="300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60E9" w:rsidRPr="0014058A" w:rsidRDefault="001860E9" w:rsidP="00B96429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II. polugodište</w:t>
            </w:r>
          </w:p>
        </w:tc>
        <w:tc>
          <w:tcPr>
            <w:tcW w:w="7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60E9" w:rsidRPr="0014058A" w:rsidRDefault="001860E9" w:rsidP="00B96429">
            <w:pPr>
              <w:rPr>
                <w:bCs/>
              </w:rPr>
            </w:pPr>
            <w:r w:rsidRPr="0014058A">
              <w:rPr>
                <w:bCs/>
              </w:rPr>
              <w:t>Engerix B (jedna doza)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60E9" w:rsidRPr="0014058A" w:rsidRDefault="001860E9">
            <w:pPr>
              <w:rPr>
                <w:b/>
                <w:bCs/>
              </w:rPr>
            </w:pPr>
            <w:r w:rsidRPr="0014058A">
              <w:rPr>
                <w:b/>
                <w:bCs/>
              </w:rPr>
              <w:t>Liječnik školske medicine</w:t>
            </w:r>
          </w:p>
        </w:tc>
      </w:tr>
      <w:tr w:rsidR="001860E9" w:rsidRPr="0014058A">
        <w:trPr>
          <w:trHeight w:hRule="exact" w:val="340"/>
        </w:trPr>
        <w:tc>
          <w:tcPr>
            <w:tcW w:w="10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60E9" w:rsidRPr="0014058A" w:rsidRDefault="001860E9" w:rsidP="0047468F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TIJEKOM GODINE</w:t>
            </w:r>
          </w:p>
          <w:p w:rsidR="001860E9" w:rsidRPr="0014058A" w:rsidRDefault="001860E9" w:rsidP="0047468F">
            <w:pPr>
              <w:jc w:val="center"/>
              <w:rPr>
                <w:b/>
                <w:bCs/>
              </w:rPr>
            </w:pPr>
          </w:p>
        </w:tc>
      </w:tr>
      <w:tr w:rsidR="001860E9" w:rsidRPr="0014058A">
        <w:trPr>
          <w:trHeight w:val="315"/>
        </w:trPr>
        <w:tc>
          <w:tcPr>
            <w:tcW w:w="13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60E9" w:rsidRPr="0014058A" w:rsidRDefault="001860E9">
            <w:pPr>
              <w:jc w:val="center"/>
              <w:rPr>
                <w:b/>
                <w:bCs/>
              </w:rPr>
            </w:pPr>
            <w:r w:rsidRPr="0014058A">
              <w:rPr>
                <w:b/>
                <w:bCs/>
              </w:rPr>
              <w:t> </w:t>
            </w:r>
          </w:p>
        </w:tc>
        <w:tc>
          <w:tcPr>
            <w:tcW w:w="7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60E9" w:rsidRPr="0014058A" w:rsidRDefault="001860E9">
            <w:pPr>
              <w:rPr>
                <w:bCs/>
              </w:rPr>
            </w:pPr>
            <w:r w:rsidRPr="0014058A">
              <w:rPr>
                <w:bCs/>
              </w:rPr>
              <w:t xml:space="preserve">Sistematski pregled (5. </w:t>
            </w:r>
            <w:r w:rsidR="00D122E8" w:rsidRPr="0014058A">
              <w:rPr>
                <w:bCs/>
              </w:rPr>
              <w:t>I</w:t>
            </w:r>
            <w:r w:rsidRPr="0014058A">
              <w:rPr>
                <w:bCs/>
              </w:rPr>
              <w:t xml:space="preserve"> 8.)</w:t>
            </w:r>
          </w:p>
          <w:p w:rsidR="001860E9" w:rsidRPr="0014058A" w:rsidRDefault="001860E9">
            <w:pPr>
              <w:rPr>
                <w:bCs/>
              </w:rPr>
            </w:pPr>
            <w:r w:rsidRPr="0014058A">
              <w:rPr>
                <w:bCs/>
              </w:rPr>
              <w:t>Pregledi prije upisa u 1.</w:t>
            </w:r>
            <w:r w:rsidR="003E4DBE" w:rsidRPr="0014058A">
              <w:rPr>
                <w:bCs/>
              </w:rPr>
              <w:t xml:space="preserve"> </w:t>
            </w:r>
            <w:r w:rsidR="00D122E8" w:rsidRPr="0014058A">
              <w:rPr>
                <w:bCs/>
              </w:rPr>
              <w:t>R</w:t>
            </w:r>
            <w:r w:rsidRPr="0014058A">
              <w:rPr>
                <w:bCs/>
              </w:rPr>
              <w:t>azred</w:t>
            </w:r>
          </w:p>
          <w:p w:rsidR="001860E9" w:rsidRPr="0014058A" w:rsidRDefault="001860E9">
            <w:pPr>
              <w:rPr>
                <w:bCs/>
              </w:rPr>
            </w:pPr>
            <w:r w:rsidRPr="0014058A">
              <w:rPr>
                <w:bCs/>
              </w:rPr>
              <w:t>Screening kralježnice</w:t>
            </w:r>
          </w:p>
          <w:p w:rsidR="001860E9" w:rsidRPr="0014058A" w:rsidRDefault="001860E9">
            <w:pPr>
              <w:rPr>
                <w:b/>
                <w:bCs/>
              </w:rPr>
            </w:pPr>
            <w:r w:rsidRPr="0014058A">
              <w:rPr>
                <w:bCs/>
              </w:rPr>
              <w:t>Screening vida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60E9" w:rsidRPr="0014058A" w:rsidRDefault="001860E9" w:rsidP="00B96429">
            <w:pPr>
              <w:rPr>
                <w:b/>
                <w:bCs/>
              </w:rPr>
            </w:pPr>
            <w:r w:rsidRPr="0014058A">
              <w:rPr>
                <w:b/>
                <w:bCs/>
              </w:rPr>
              <w:t>  Liječnik školske medicine</w:t>
            </w:r>
          </w:p>
        </w:tc>
      </w:tr>
    </w:tbl>
    <w:p w:rsidR="00241D7D" w:rsidRDefault="00241D7D" w:rsidP="00241D7D"/>
    <w:p w:rsidR="0049019D" w:rsidRDefault="0049019D" w:rsidP="00E618EB">
      <w:pPr>
        <w:rPr>
          <w:b/>
        </w:rPr>
      </w:pPr>
    </w:p>
    <w:p w:rsidR="00764B3E" w:rsidRPr="00C61835" w:rsidRDefault="00764B3E" w:rsidP="00E618EB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C61835">
        <w:rPr>
          <w:rStyle w:val="kurziv"/>
          <w:iCs/>
        </w:rPr>
        <w:tab/>
      </w:r>
    </w:p>
    <w:p w:rsidR="004C3ECF" w:rsidRPr="000D02F2" w:rsidRDefault="009934F1" w:rsidP="00E618EB">
      <w:pPr>
        <w:rPr>
          <w:b/>
          <w:color w:val="FF0000"/>
        </w:rPr>
      </w:pPr>
      <w:r w:rsidRPr="001F30C3">
        <w:rPr>
          <w:b/>
        </w:rPr>
        <w:t>8</w:t>
      </w:r>
      <w:r w:rsidR="00E618EB" w:rsidRPr="001F30C3">
        <w:rPr>
          <w:b/>
        </w:rPr>
        <w:t xml:space="preserve">.3. </w:t>
      </w:r>
      <w:r w:rsidR="00E618EB" w:rsidRPr="00B5052E">
        <w:rPr>
          <w:b/>
        </w:rPr>
        <w:t>Plan zdravstvene zaštite odgojno-obrazovnih i ostalih radnika škole</w:t>
      </w:r>
    </w:p>
    <w:p w:rsidR="00241D7D" w:rsidRPr="001F30C3" w:rsidRDefault="00241D7D" w:rsidP="00E618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169"/>
        <w:gridCol w:w="3515"/>
        <w:gridCol w:w="3003"/>
      </w:tblGrid>
      <w:tr w:rsidR="001F30C3" w:rsidRPr="001F30C3">
        <w:tc>
          <w:tcPr>
            <w:tcW w:w="0" w:type="auto"/>
          </w:tcPr>
          <w:p w:rsidR="00376954" w:rsidRPr="001F30C3" w:rsidRDefault="00376954" w:rsidP="00E618EB">
            <w:r w:rsidRPr="001F30C3">
              <w:t>R. br.</w:t>
            </w:r>
          </w:p>
        </w:tc>
        <w:tc>
          <w:tcPr>
            <w:tcW w:w="0" w:type="auto"/>
          </w:tcPr>
          <w:p w:rsidR="00376954" w:rsidRPr="001F30C3" w:rsidRDefault="00376954" w:rsidP="00E618EB">
            <w:r w:rsidRPr="001F30C3">
              <w:t>Opis</w:t>
            </w:r>
          </w:p>
        </w:tc>
        <w:tc>
          <w:tcPr>
            <w:tcW w:w="0" w:type="auto"/>
          </w:tcPr>
          <w:p w:rsidR="00376954" w:rsidRPr="001F30C3" w:rsidRDefault="00376954" w:rsidP="00E618EB">
            <w:r w:rsidRPr="001F30C3">
              <w:t xml:space="preserve"> Namjena</w:t>
            </w:r>
          </w:p>
        </w:tc>
        <w:tc>
          <w:tcPr>
            <w:tcW w:w="0" w:type="auto"/>
          </w:tcPr>
          <w:p w:rsidR="00376954" w:rsidRPr="001F30C3" w:rsidRDefault="00376954" w:rsidP="00E618EB">
            <w:r w:rsidRPr="001F30C3">
              <w:t>Vrijeme</w:t>
            </w:r>
          </w:p>
        </w:tc>
      </w:tr>
      <w:tr w:rsidR="00B5052E" w:rsidRPr="001F30C3">
        <w:tc>
          <w:tcPr>
            <w:tcW w:w="0" w:type="auto"/>
          </w:tcPr>
          <w:p w:rsidR="00B5052E" w:rsidRPr="001F30C3" w:rsidRDefault="00B5052E" w:rsidP="00B5052E">
            <w:pPr>
              <w:numPr>
                <w:ilvl w:val="0"/>
                <w:numId w:val="27"/>
              </w:numPr>
            </w:pPr>
            <w:r>
              <w:t xml:space="preserve"> </w:t>
            </w:r>
          </w:p>
        </w:tc>
        <w:tc>
          <w:tcPr>
            <w:tcW w:w="0" w:type="auto"/>
          </w:tcPr>
          <w:p w:rsidR="00B5052E" w:rsidRPr="001F30C3" w:rsidRDefault="00B5052E" w:rsidP="00E618EB">
            <w:r w:rsidRPr="001F30C3">
              <w:t>zdravstveni pregledi</w:t>
            </w:r>
          </w:p>
        </w:tc>
        <w:tc>
          <w:tcPr>
            <w:tcW w:w="0" w:type="auto"/>
          </w:tcPr>
          <w:p w:rsidR="00B5052E" w:rsidRPr="001F30C3" w:rsidRDefault="00B5052E" w:rsidP="00E618EB">
            <w:r>
              <w:t>Domar, spremačica</w:t>
            </w:r>
          </w:p>
        </w:tc>
        <w:tc>
          <w:tcPr>
            <w:tcW w:w="0" w:type="auto"/>
          </w:tcPr>
          <w:p w:rsidR="00B5052E" w:rsidRPr="001F30C3" w:rsidRDefault="00B5052E" w:rsidP="00E618EB">
            <w:r>
              <w:t>9. mj. 2019.</w:t>
            </w:r>
          </w:p>
        </w:tc>
      </w:tr>
      <w:tr w:rsidR="001F30C3" w:rsidRPr="001F30C3">
        <w:tc>
          <w:tcPr>
            <w:tcW w:w="0" w:type="auto"/>
          </w:tcPr>
          <w:p w:rsidR="00376954" w:rsidRPr="001F30C3" w:rsidRDefault="00376954" w:rsidP="00B5052E">
            <w:pPr>
              <w:numPr>
                <w:ilvl w:val="0"/>
                <w:numId w:val="27"/>
              </w:numPr>
            </w:pPr>
          </w:p>
        </w:tc>
        <w:tc>
          <w:tcPr>
            <w:tcW w:w="0" w:type="auto"/>
          </w:tcPr>
          <w:p w:rsidR="00376954" w:rsidRPr="001F30C3" w:rsidRDefault="00376954" w:rsidP="00E618EB">
            <w:r w:rsidRPr="001F30C3">
              <w:t xml:space="preserve">zdravstveni pregledi </w:t>
            </w:r>
          </w:p>
        </w:tc>
        <w:tc>
          <w:tcPr>
            <w:tcW w:w="0" w:type="auto"/>
          </w:tcPr>
          <w:p w:rsidR="00376954" w:rsidRPr="001F30C3" w:rsidRDefault="00376954" w:rsidP="00E618EB">
            <w:r w:rsidRPr="001F30C3">
              <w:t>kuharice</w:t>
            </w:r>
          </w:p>
        </w:tc>
        <w:tc>
          <w:tcPr>
            <w:tcW w:w="0" w:type="auto"/>
          </w:tcPr>
          <w:p w:rsidR="00376954" w:rsidRPr="001F30C3" w:rsidRDefault="00B5052E" w:rsidP="004C4391">
            <w:r>
              <w:t>11</w:t>
            </w:r>
            <w:r w:rsidR="001F30C3" w:rsidRPr="001F30C3">
              <w:t>.i 12 .  mj.201</w:t>
            </w:r>
            <w:r>
              <w:t>9</w:t>
            </w:r>
            <w:r w:rsidR="00095989" w:rsidRPr="001F30C3">
              <w:t>.</w:t>
            </w:r>
          </w:p>
        </w:tc>
      </w:tr>
      <w:tr w:rsidR="001F30C3" w:rsidRPr="001F30C3">
        <w:tc>
          <w:tcPr>
            <w:tcW w:w="0" w:type="auto"/>
          </w:tcPr>
          <w:p w:rsidR="00376954" w:rsidRPr="001F30C3" w:rsidRDefault="00376954" w:rsidP="00B5052E">
            <w:pPr>
              <w:numPr>
                <w:ilvl w:val="0"/>
                <w:numId w:val="27"/>
              </w:numPr>
            </w:pPr>
          </w:p>
        </w:tc>
        <w:tc>
          <w:tcPr>
            <w:tcW w:w="0" w:type="auto"/>
          </w:tcPr>
          <w:p w:rsidR="00376954" w:rsidRPr="001F30C3" w:rsidRDefault="00376954" w:rsidP="00E618EB">
            <w:r w:rsidRPr="001F30C3">
              <w:t>sistematski pregledi</w:t>
            </w:r>
          </w:p>
        </w:tc>
        <w:tc>
          <w:tcPr>
            <w:tcW w:w="0" w:type="auto"/>
          </w:tcPr>
          <w:p w:rsidR="00376954" w:rsidRPr="001F30C3" w:rsidRDefault="00B5052E" w:rsidP="00E618EB">
            <w:r>
              <w:t>12 radnika</w:t>
            </w:r>
          </w:p>
        </w:tc>
        <w:tc>
          <w:tcPr>
            <w:tcW w:w="0" w:type="auto"/>
          </w:tcPr>
          <w:p w:rsidR="00376954" w:rsidRPr="001F30C3" w:rsidRDefault="00B5052E" w:rsidP="004C4391">
            <w:r>
              <w:t>12</w:t>
            </w:r>
            <w:r w:rsidR="00376954" w:rsidRPr="001F30C3">
              <w:t xml:space="preserve">. mj </w:t>
            </w:r>
            <w:r w:rsidR="00095989" w:rsidRPr="001F30C3">
              <w:t xml:space="preserve"> </w:t>
            </w:r>
            <w:r w:rsidR="001F30C3" w:rsidRPr="001F30C3">
              <w:t>201</w:t>
            </w:r>
            <w:r w:rsidR="004C4391">
              <w:t>9</w:t>
            </w:r>
            <w:r w:rsidR="00376954" w:rsidRPr="001F30C3">
              <w:t>.</w:t>
            </w:r>
            <w:r>
              <w:t xml:space="preserve"> Ili 2. </w:t>
            </w:r>
            <w:r w:rsidR="00D122E8">
              <w:t>M</w:t>
            </w:r>
            <w:r>
              <w:t>j. 2020.</w:t>
            </w:r>
          </w:p>
        </w:tc>
      </w:tr>
      <w:tr w:rsidR="00B5052E" w:rsidRPr="001F30C3">
        <w:tc>
          <w:tcPr>
            <w:tcW w:w="0" w:type="auto"/>
          </w:tcPr>
          <w:p w:rsidR="00B5052E" w:rsidRPr="001F30C3" w:rsidRDefault="00B5052E" w:rsidP="00B5052E">
            <w:pPr>
              <w:numPr>
                <w:ilvl w:val="0"/>
                <w:numId w:val="27"/>
              </w:numPr>
            </w:pPr>
          </w:p>
        </w:tc>
        <w:tc>
          <w:tcPr>
            <w:tcW w:w="0" w:type="auto"/>
          </w:tcPr>
          <w:p w:rsidR="00B5052E" w:rsidRPr="001F30C3" w:rsidRDefault="00B5052E" w:rsidP="00E618EB">
            <w:r w:rsidRPr="001F30C3">
              <w:t>zdravstveni pregledi</w:t>
            </w:r>
          </w:p>
        </w:tc>
        <w:tc>
          <w:tcPr>
            <w:tcW w:w="0" w:type="auto"/>
          </w:tcPr>
          <w:p w:rsidR="00B5052E" w:rsidRDefault="00B5052E" w:rsidP="00E618EB">
            <w:r>
              <w:t>tajnica i voditeljica računovodstva</w:t>
            </w:r>
          </w:p>
        </w:tc>
        <w:tc>
          <w:tcPr>
            <w:tcW w:w="0" w:type="auto"/>
          </w:tcPr>
          <w:p w:rsidR="00B5052E" w:rsidRDefault="00B5052E" w:rsidP="004C4391">
            <w:r>
              <w:t xml:space="preserve">3. ili 4. </w:t>
            </w:r>
            <w:r w:rsidR="00D122E8">
              <w:t>M</w:t>
            </w:r>
            <w:r>
              <w:t>j. 2020.</w:t>
            </w:r>
          </w:p>
        </w:tc>
      </w:tr>
    </w:tbl>
    <w:p w:rsidR="00FF570C" w:rsidRPr="001F30C3" w:rsidRDefault="00FF570C" w:rsidP="00E618EB"/>
    <w:p w:rsidR="0098465C" w:rsidRPr="0014058A" w:rsidRDefault="0098465C" w:rsidP="00E618EB"/>
    <w:p w:rsidR="009934F1" w:rsidRDefault="009934F1" w:rsidP="00E618EB">
      <w:pPr>
        <w:rPr>
          <w:b/>
        </w:rPr>
      </w:pPr>
      <w:r w:rsidRPr="0014058A">
        <w:rPr>
          <w:b/>
        </w:rPr>
        <w:t>8</w:t>
      </w:r>
      <w:r w:rsidR="00E24C33" w:rsidRPr="0014058A">
        <w:rPr>
          <w:b/>
        </w:rPr>
        <w:t>.4. Školski preventivni programi</w:t>
      </w:r>
    </w:p>
    <w:p w:rsidR="00241D7D" w:rsidRPr="0014058A" w:rsidRDefault="00241D7D" w:rsidP="00E618EB">
      <w:pPr>
        <w:rPr>
          <w:b/>
        </w:rPr>
      </w:pPr>
    </w:p>
    <w:p w:rsidR="00FF372C" w:rsidRPr="00C61835" w:rsidRDefault="00136F39" w:rsidP="00C61835">
      <w:pPr>
        <w:numPr>
          <w:ilvl w:val="12"/>
          <w:numId w:val="0"/>
        </w:numPr>
        <w:ind w:firstLine="360"/>
        <w:jc w:val="both"/>
        <w:rPr>
          <w:rStyle w:val="Naglaeno"/>
          <w:b w:val="0"/>
          <w:bCs w:val="0"/>
        </w:rPr>
      </w:pPr>
      <w:r w:rsidRPr="0014058A">
        <w:t>Aktivnosti u školi provodit će se u skladu s uputama Ministarstv</w:t>
      </w:r>
      <w:r w:rsidR="00F243A6">
        <w:t>a znanosti i obrazovanja</w:t>
      </w:r>
      <w:r w:rsidRPr="0014058A">
        <w:t>, Plana i programa rada za mjere sigurnosti u školama Bjelovarsko-bilogorske županije i Školskog preventivnog programa.</w:t>
      </w:r>
    </w:p>
    <w:p w:rsidR="00136F39" w:rsidRPr="0014058A" w:rsidRDefault="00136F39" w:rsidP="00FC6260">
      <w:pPr>
        <w:jc w:val="both"/>
      </w:pPr>
      <w:r w:rsidRPr="0014058A">
        <w:rPr>
          <w:rStyle w:val="Naglaeno"/>
        </w:rPr>
        <w:t>OKVIR</w:t>
      </w:r>
    </w:p>
    <w:p w:rsidR="0060011B" w:rsidRDefault="00136F39" w:rsidP="00FC6260">
      <w:pPr>
        <w:jc w:val="both"/>
      </w:pPr>
      <w:r w:rsidRPr="0014058A">
        <w:t> Rad sa svim učenicima na prevenciji podrazumijeva kvalitetnu promjenu uloge škole. Učenici koji imaju bolju sliku o sebi, koji imaju dobro razvijen osjećaj vlastite vrijednosti, koji ostvaruju kvalitetnu komunikaciju, koji ostvaruju različite interese, koji osjećaju toplinu, ljubav i sigurnost u obitelji i školi, manje su ugroženi sredstvima ovisnosti.</w:t>
      </w:r>
    </w:p>
    <w:p w:rsidR="00136F39" w:rsidRPr="0014058A" w:rsidRDefault="00136F39" w:rsidP="00FC6260">
      <w:pPr>
        <w:jc w:val="both"/>
      </w:pPr>
      <w:r w:rsidRPr="0014058A">
        <w:t xml:space="preserve">Prevencija ovisnosti treba se shvatiti kao načelo cjelokupne nastave, te rada i života u školi, usmjereno prema svim učenicima.   </w:t>
      </w:r>
    </w:p>
    <w:p w:rsidR="00136F39" w:rsidRPr="0014058A" w:rsidRDefault="00136F39" w:rsidP="00FC6260">
      <w:pPr>
        <w:jc w:val="both"/>
        <w:rPr>
          <w:b/>
        </w:rPr>
      </w:pPr>
      <w:r w:rsidRPr="0014058A">
        <w:rPr>
          <w:b/>
        </w:rPr>
        <w:t>CILJ </w:t>
      </w:r>
    </w:p>
    <w:p w:rsidR="00136F39" w:rsidRPr="0014058A" w:rsidRDefault="007A7F22" w:rsidP="00FC6260">
      <w:pPr>
        <w:jc w:val="both"/>
      </w:pPr>
      <w:r>
        <w:t>Usmjeravanje d</w:t>
      </w:r>
      <w:r w:rsidR="00136F39" w:rsidRPr="0014058A">
        <w:t>a se djeca razviju u osobe koje odluke donose samostalno i koje su sigurne u sebe, te na taj način sačuvaju m</w:t>
      </w:r>
      <w:r>
        <w:t>entalno zdravlje i higijenu. N</w:t>
      </w:r>
      <w:r w:rsidR="00136F39" w:rsidRPr="0014058A">
        <w:t>a taj način spriječiti bolesti ovisnosti.</w:t>
      </w:r>
    </w:p>
    <w:p w:rsidR="00136F39" w:rsidRPr="0014058A" w:rsidRDefault="00136F39" w:rsidP="00FC6260">
      <w:pPr>
        <w:jc w:val="both"/>
      </w:pPr>
      <w:r w:rsidRPr="0014058A">
        <w:t>Organiziranim aktivnostima učenika, roditelja i učitelja odgojiti učenika koji ima negativan stav prema uzimanju sredstava ovisnosti</w:t>
      </w:r>
      <w:r w:rsidR="007A7F22">
        <w:t>.</w:t>
      </w:r>
      <w:r w:rsidR="008142BF">
        <w:t xml:space="preserve"> </w:t>
      </w:r>
      <w:r w:rsidRPr="0014058A">
        <w:t>Pravovremeno otkriti konzumente.</w:t>
      </w:r>
    </w:p>
    <w:p w:rsidR="00136F39" w:rsidRPr="0014058A" w:rsidRDefault="00136F39" w:rsidP="00FC6260">
      <w:pPr>
        <w:jc w:val="both"/>
      </w:pPr>
      <w:r w:rsidRPr="0014058A">
        <w:rPr>
          <w:rStyle w:val="Naglaeno"/>
        </w:rPr>
        <w:t>NEPOSREDNI ZADACI</w:t>
      </w:r>
    </w:p>
    <w:p w:rsidR="00136F39" w:rsidRPr="0014058A" w:rsidRDefault="00136F39" w:rsidP="00FC6260">
      <w:pPr>
        <w:jc w:val="both"/>
      </w:pPr>
      <w:r w:rsidRPr="0014058A">
        <w:t>Razvijati pozitivan stav prema zdravlju i životu</w:t>
      </w:r>
      <w:r w:rsidR="007A7F22">
        <w:t>,</w:t>
      </w:r>
    </w:p>
    <w:p w:rsidR="00136F39" w:rsidRPr="0014058A" w:rsidRDefault="00136F39" w:rsidP="00FC6260">
      <w:pPr>
        <w:jc w:val="both"/>
      </w:pPr>
      <w:r w:rsidRPr="0014058A">
        <w:t>Jačati pozitivnu sliku o sebi, samopoštovanje i unutarnju ravnotežu</w:t>
      </w:r>
      <w:r w:rsidR="007A7F22">
        <w:t>,</w:t>
      </w:r>
    </w:p>
    <w:p w:rsidR="00136F39" w:rsidRPr="0014058A" w:rsidRDefault="00136F39" w:rsidP="00FC6260">
      <w:pPr>
        <w:jc w:val="both"/>
      </w:pPr>
      <w:r w:rsidRPr="0014058A">
        <w:t>Razvijati osobnu i društvenu odgovornost</w:t>
      </w:r>
      <w:r w:rsidR="007A7F22">
        <w:t>,</w:t>
      </w:r>
    </w:p>
    <w:p w:rsidR="00136F39" w:rsidRPr="0014058A" w:rsidRDefault="00136F39" w:rsidP="00FC6260">
      <w:pPr>
        <w:jc w:val="both"/>
      </w:pPr>
      <w:r w:rsidRPr="0014058A">
        <w:t>Razvijati vještinu komunikacije u školi i roditeljskom domu</w:t>
      </w:r>
      <w:r w:rsidR="007A7F22">
        <w:t>,</w:t>
      </w:r>
    </w:p>
    <w:p w:rsidR="00136F39" w:rsidRPr="0014058A" w:rsidRDefault="00136F39" w:rsidP="00FC6260">
      <w:pPr>
        <w:jc w:val="both"/>
      </w:pPr>
      <w:r w:rsidRPr="0014058A">
        <w:t>Razvijanje kritičkog odnosa prema utjecaju društva (reklama, novina i sl.) i pritiscima vršnjaka</w:t>
      </w:r>
      <w:r w:rsidR="007A7F22">
        <w:t>,</w:t>
      </w:r>
      <w:r w:rsidRPr="0014058A">
        <w:t xml:space="preserve"> </w:t>
      </w:r>
    </w:p>
    <w:p w:rsidR="00136F39" w:rsidRPr="0014058A" w:rsidRDefault="00136F39" w:rsidP="00FC6260">
      <w:pPr>
        <w:jc w:val="both"/>
      </w:pPr>
      <w:r w:rsidRPr="0014058A">
        <w:t>Poticati na donošenje ispravnih odluka</w:t>
      </w:r>
      <w:r w:rsidR="007A7F22">
        <w:t>,</w:t>
      </w:r>
    </w:p>
    <w:p w:rsidR="00136F39" w:rsidRPr="0014058A" w:rsidRDefault="00136F39" w:rsidP="00FC6260">
      <w:pPr>
        <w:jc w:val="both"/>
      </w:pPr>
      <w:r w:rsidRPr="0014058A">
        <w:t xml:space="preserve">Upoznati učenike i roditelje s opasnostima po zdravlje pri uzimanju droge, </w:t>
      </w:r>
    </w:p>
    <w:p w:rsidR="00136F39" w:rsidRPr="0014058A" w:rsidRDefault="00136F39" w:rsidP="00FC6260">
      <w:pPr>
        <w:jc w:val="both"/>
      </w:pPr>
      <w:r w:rsidRPr="0014058A">
        <w:t>Upoznati roditelje sa znakovima i simptomima koji ukazuju na uzimanje droge</w:t>
      </w:r>
      <w:r w:rsidR="007A7F22">
        <w:t>,</w:t>
      </w:r>
    </w:p>
    <w:p w:rsidR="00136F39" w:rsidRPr="0014058A" w:rsidRDefault="00136F39" w:rsidP="00FC6260">
      <w:pPr>
        <w:jc w:val="both"/>
      </w:pPr>
      <w:r w:rsidRPr="0014058A">
        <w:t>Poticati učenike na bavljenje različitim aktivnostima za kvalitetno provođenje slobodnog vremena</w:t>
      </w:r>
      <w:r w:rsidR="007A7F22">
        <w:t>,</w:t>
      </w:r>
    </w:p>
    <w:p w:rsidR="00136F39" w:rsidRPr="0014058A" w:rsidRDefault="00136F39" w:rsidP="00FC6260">
      <w:pPr>
        <w:jc w:val="both"/>
      </w:pPr>
      <w:r w:rsidRPr="0014058A">
        <w:t>Podupirati i širiti dosege darovitih i talentiranih učenika, pomagati učenicima s osobitim potrebama</w:t>
      </w:r>
      <w:r w:rsidR="007A7F22">
        <w:t>,</w:t>
      </w:r>
    </w:p>
    <w:p w:rsidR="007A7F22" w:rsidRDefault="00136F39" w:rsidP="00FC6260">
      <w:pPr>
        <w:jc w:val="both"/>
      </w:pPr>
      <w:r w:rsidRPr="0014058A">
        <w:t>Pratiti događanja u obitelji učenika i pružati stručnu pomoć,</w:t>
      </w:r>
      <w:r w:rsidR="007A7F22">
        <w:t xml:space="preserve"> podsjećati na važnost pružanja</w:t>
      </w:r>
    </w:p>
    <w:p w:rsidR="00136F39" w:rsidRPr="0014058A" w:rsidRDefault="00136F39" w:rsidP="00FC6260">
      <w:pPr>
        <w:jc w:val="both"/>
      </w:pPr>
      <w:r w:rsidRPr="0014058A">
        <w:t>odgovarajuće podrške djeci</w:t>
      </w:r>
      <w:r w:rsidR="007A7F22">
        <w:t>,</w:t>
      </w:r>
    </w:p>
    <w:p w:rsidR="00136F39" w:rsidRPr="0014058A" w:rsidRDefault="00136F39" w:rsidP="00FC6260">
      <w:pPr>
        <w:jc w:val="both"/>
      </w:pPr>
      <w:r w:rsidRPr="0014058A">
        <w:t>Otkrivati učenike koji su skloni neprihvatljivom ponašanju, te ih uključiti u tretman</w:t>
      </w:r>
      <w:r w:rsidR="007A7F22">
        <w:t>,</w:t>
      </w:r>
    </w:p>
    <w:p w:rsidR="005E118B" w:rsidRPr="0060011B" w:rsidRDefault="00136F39" w:rsidP="0060011B">
      <w:pPr>
        <w:jc w:val="both"/>
        <w:rPr>
          <w:rStyle w:val="Naglaeno"/>
          <w:b w:val="0"/>
          <w:bCs w:val="0"/>
        </w:rPr>
      </w:pPr>
      <w:r w:rsidRPr="0014058A">
        <w:t xml:space="preserve">Omogućiti da se u školi živi u pozitivnom i poticajnom okruženju </w:t>
      </w:r>
    </w:p>
    <w:p w:rsidR="00136F39" w:rsidRPr="0014058A" w:rsidRDefault="00136F39" w:rsidP="00136F39">
      <w:r w:rsidRPr="0014058A">
        <w:rPr>
          <w:rStyle w:val="Naglaeno"/>
        </w:rPr>
        <w:t>RAZRADA AKTIVNOSTI</w:t>
      </w:r>
    </w:p>
    <w:p w:rsidR="00136F39" w:rsidRPr="0014058A" w:rsidRDefault="00136F39" w:rsidP="00FC6260">
      <w:pPr>
        <w:jc w:val="both"/>
      </w:pPr>
      <w:r w:rsidRPr="0014058A">
        <w:t>Da bi se u školi provela prevencija potrebno je educirati učitelje i stručne suradnike koji bi radili na zdravstvenom obrazovanju učenika i njihovih roditelja. Učitelji i stručni suradnici trebali bi prolaziti kroz komunikacijske treninge kako bi njihov rad i odnos s djecom i njihovim roditeljima bio kvalitetniji.</w:t>
      </w:r>
    </w:p>
    <w:p w:rsidR="00104097" w:rsidRPr="0060011B" w:rsidRDefault="00136F39" w:rsidP="0060011B">
      <w:pPr>
        <w:jc w:val="both"/>
        <w:rPr>
          <w:rStyle w:val="Naglaeno"/>
          <w:b w:val="0"/>
          <w:bCs w:val="0"/>
        </w:rPr>
      </w:pPr>
      <w:r w:rsidRPr="0014058A">
        <w:t>Prevenciju u školi provode predmetni nastavnici, razrednici i stručni suradnici kroz nastavni program, satove razrednog odjela, kroz organiziranje slobodnog vremena djece te kroz rad s roditeljima učenika.</w:t>
      </w:r>
    </w:p>
    <w:p w:rsidR="00136F39" w:rsidRPr="0014058A" w:rsidRDefault="00136F39" w:rsidP="00136F39">
      <w:r w:rsidRPr="0014058A">
        <w:rPr>
          <w:rStyle w:val="Naglaeno"/>
        </w:rPr>
        <w:t>1. Aktivnosti ŠPP kroz nastavne predmete:</w:t>
      </w:r>
    </w:p>
    <w:p w:rsidR="00136F39" w:rsidRPr="0014058A" w:rsidRDefault="00087476" w:rsidP="00FC6260">
      <w:pPr>
        <w:jc w:val="both"/>
      </w:pPr>
      <w:r>
        <w:t xml:space="preserve"> </w:t>
      </w:r>
      <w:r w:rsidR="00136F39" w:rsidRPr="0014058A">
        <w:t xml:space="preserve">Hrvatski jezik—kroz lektiru, filmsku i TV kulturu, izražavanje i stvaranje obrađuju se odnosi u obitelji, odgovornost za vlastite postupke, odrastanje, smisao postojanja, ljudskih vrijednosti i drugo. Kroz samostalan pismeni rad na određenu temu  učitelji mogu identificirati učenike koji imaju osobnih ili obiteljskih problema a koji bi ih mogli dovesti u skupinu djece rizičnog ponašanja te na osnovu toga mogu na vrijeme intervenirati. </w:t>
      </w:r>
    </w:p>
    <w:p w:rsidR="00136F39" w:rsidRPr="0014058A" w:rsidRDefault="00136F39" w:rsidP="00FC6260">
      <w:pPr>
        <w:jc w:val="both"/>
      </w:pPr>
      <w:r w:rsidRPr="0014058A">
        <w:t> Likovna kultura – kroz likovno izražavanje i stvaranje učenici iskazuju vlastitu osobnost, probleme. Pomnim praćenjem i analizom otkrivati učenike rizične skupine ponašanja. Tijekom rada učenika razvijati upornost u radu, preciznost, kreativnost, osjećaj za boje, estetske vrijednosti.</w:t>
      </w:r>
    </w:p>
    <w:p w:rsidR="00136F39" w:rsidRPr="0014058A" w:rsidRDefault="00136F39" w:rsidP="00FC6260">
      <w:pPr>
        <w:jc w:val="both"/>
      </w:pPr>
      <w:r w:rsidRPr="0014058A">
        <w:t> Tjelesna i zdravstvena kultura – razvijati fizičku kondiciju kod učenika, motoriku, koordinaciju pokreta, razvijati zdravstveno-higijenske navike, podučavati ih očuvanju i unapređivanju zdravlja, pravilnoj prehrani.</w:t>
      </w:r>
    </w:p>
    <w:p w:rsidR="00136F39" w:rsidRPr="0014058A" w:rsidRDefault="00136F39" w:rsidP="00FC6260">
      <w:pPr>
        <w:jc w:val="both"/>
      </w:pPr>
      <w:r w:rsidRPr="0014058A">
        <w:t> Priroda i društvo – podučavati učenike zdravom životu, govoriti o neprijateljima zdravlja, o negativnim pojavama koje ugrožavaju ljudsko zdravlje, razvijati ljubav prema prirodi i očuvanju prirode.</w:t>
      </w:r>
    </w:p>
    <w:p w:rsidR="00136F39" w:rsidRPr="0014058A" w:rsidRDefault="00136F39" w:rsidP="00FC6260">
      <w:pPr>
        <w:jc w:val="both"/>
      </w:pPr>
      <w:r w:rsidRPr="0014058A">
        <w:t> Priroda – disanje ( štetnost pušenja ), Čovjek kao biološko biće, Pubertet i teškoće sazrijevanja, Alkohol, droga, pušenje, Zdrava prehrana, Zdravi život, Zaštita zdravlja, Zaštita prirode i okoliša.</w:t>
      </w:r>
    </w:p>
    <w:p w:rsidR="00136F39" w:rsidRPr="0014058A" w:rsidRDefault="00136F39" w:rsidP="00FC6260">
      <w:pPr>
        <w:jc w:val="both"/>
      </w:pPr>
      <w:r w:rsidRPr="0014058A">
        <w:t> Biologija—Problemi odrastanja, Spolnost, Zarazne bolesti, Negativno samopotvrđivanje preko pušenja i pijenja alkohola, Recimo DA zdravom životu, Ekološka svijest, Virusi-AIDS i hepatitis, Biološka ovisnost čovjeka i okoline, Spolni odnos, Štetno djelovanje nikotina, alkohola i droga, Tabletomanija, Bolesti organa za disanje i krvotoka, Spolne bolesti, Kako sačuvati život i zdravlje.</w:t>
      </w:r>
    </w:p>
    <w:p w:rsidR="00136F39" w:rsidRPr="0014058A" w:rsidRDefault="00136F39" w:rsidP="00FC6260">
      <w:pPr>
        <w:jc w:val="both"/>
      </w:pPr>
      <w:r w:rsidRPr="0014058A">
        <w:t> Kemija—Lijekovi- važnost pravilne upotrebe i doziranja, Što su to antibiotici i analgetici, Što su sedativi.</w:t>
      </w:r>
    </w:p>
    <w:p w:rsidR="00E70FDD" w:rsidRDefault="00136F39" w:rsidP="0060011B">
      <w:pPr>
        <w:jc w:val="both"/>
      </w:pPr>
      <w:r w:rsidRPr="0014058A">
        <w:t> Vjeronauk—ukazivati učenicima na pozitivne oblike ponašanja kao i pozitivna osjećanja prema drugim ljudima, pozitivnim metodama stimulacije motivirati učenike za rad i učenje, razvijati kod učenika osjetljivost na probleme drugih te poučavati ih nesebičnom pomaganju drugima. </w:t>
      </w:r>
    </w:p>
    <w:p w:rsidR="00136F39" w:rsidRPr="0014058A" w:rsidRDefault="00136F39" w:rsidP="00136F39">
      <w:pPr>
        <w:rPr>
          <w:b/>
        </w:rPr>
      </w:pPr>
      <w:r w:rsidRPr="0014058A">
        <w:rPr>
          <w:b/>
        </w:rPr>
        <w:t>2. Rad s učenic</w:t>
      </w:r>
      <w:r w:rsidR="007A7F22">
        <w:rPr>
          <w:b/>
        </w:rPr>
        <w:t>ima na satovima razrednika</w:t>
      </w:r>
    </w:p>
    <w:p w:rsidR="00136F39" w:rsidRPr="0014058A" w:rsidRDefault="00136F39" w:rsidP="00FC6260">
      <w:pPr>
        <w:jc w:val="both"/>
      </w:pPr>
      <w:r w:rsidRPr="0014058A">
        <w:t>Osnovni cilj rada s učenicima je naučiti ih što viš</w:t>
      </w:r>
      <w:r w:rsidR="007A7F22">
        <w:t>e životnih pitanja</w:t>
      </w:r>
      <w:r w:rsidRPr="0014058A">
        <w:t xml:space="preserve"> o kojima ne čuju kroz nastavu. Izvori informacija iz kojih djeca crpe svoja znanja o važnim životnim pitanjima vrlo često su neadekvatni, vrlo malo razgovaraju o tim problemima s roditeljima, pa bi im škola morala dati više odgovora na neka važna pitanja. </w:t>
      </w:r>
    </w:p>
    <w:p w:rsidR="00136F39" w:rsidRPr="0014058A" w:rsidRDefault="00136F39" w:rsidP="00FC6260">
      <w:pPr>
        <w:jc w:val="both"/>
      </w:pPr>
      <w:r w:rsidRPr="0014058A">
        <w:t> Razrednici će analizirati odgojnu situaciju u svom odjelu i prema dobivenim rezultatima izvršiti konkretizaciju problema i planirati njihova rješavanje.</w:t>
      </w:r>
    </w:p>
    <w:p w:rsidR="00136F39" w:rsidRPr="0014058A" w:rsidRDefault="00136F39" w:rsidP="00FC6260">
      <w:pPr>
        <w:jc w:val="both"/>
      </w:pPr>
      <w:r w:rsidRPr="0014058A">
        <w:t> Znakovi za pojačano djelovanje i individualno pomaganje djetetu su:</w:t>
      </w:r>
    </w:p>
    <w:p w:rsidR="00136F39" w:rsidRPr="0014058A" w:rsidRDefault="00136F39" w:rsidP="00FC6260">
      <w:pPr>
        <w:jc w:val="both"/>
      </w:pPr>
      <w:r w:rsidRPr="0014058A">
        <w:t xml:space="preserve">- neopravdano izostajanje s nastave </w:t>
      </w:r>
    </w:p>
    <w:p w:rsidR="00136F39" w:rsidRPr="0014058A" w:rsidRDefault="00136F39" w:rsidP="00FC6260">
      <w:pPr>
        <w:jc w:val="both"/>
      </w:pPr>
      <w:r w:rsidRPr="0014058A">
        <w:t>- smanjenje školskog uspjeha</w:t>
      </w:r>
    </w:p>
    <w:p w:rsidR="00136F39" w:rsidRPr="0014058A" w:rsidRDefault="00136F39" w:rsidP="00FC6260">
      <w:pPr>
        <w:jc w:val="both"/>
      </w:pPr>
      <w:r w:rsidRPr="0014058A">
        <w:t>- agresivnost</w:t>
      </w:r>
    </w:p>
    <w:p w:rsidR="00136F39" w:rsidRPr="0014058A" w:rsidRDefault="00136F39" w:rsidP="00FC6260">
      <w:pPr>
        <w:jc w:val="both"/>
      </w:pPr>
      <w:r w:rsidRPr="0014058A">
        <w:t>- povlačenje u sebe</w:t>
      </w:r>
    </w:p>
    <w:p w:rsidR="00136F39" w:rsidRPr="0014058A" w:rsidRDefault="00136F39" w:rsidP="00FC6260">
      <w:pPr>
        <w:jc w:val="both"/>
      </w:pPr>
      <w:r w:rsidRPr="0014058A">
        <w:t>- nedolično ponašanje</w:t>
      </w:r>
    </w:p>
    <w:p w:rsidR="00136F39" w:rsidRPr="0014058A" w:rsidRDefault="00136F39" w:rsidP="00FC6260">
      <w:pPr>
        <w:jc w:val="both"/>
      </w:pPr>
      <w:r w:rsidRPr="0014058A">
        <w:t>- otuđivanje imovine</w:t>
      </w:r>
    </w:p>
    <w:p w:rsidR="00136F39" w:rsidRPr="0014058A" w:rsidRDefault="00136F39" w:rsidP="00FC6260">
      <w:pPr>
        <w:jc w:val="both"/>
      </w:pPr>
      <w:r w:rsidRPr="0014058A">
        <w:t>- eksperimentiranje s duhanom, alkoholom…</w:t>
      </w:r>
    </w:p>
    <w:p w:rsidR="00104097" w:rsidRPr="0060011B" w:rsidRDefault="00136F39" w:rsidP="00FC6260">
      <w:pPr>
        <w:jc w:val="both"/>
        <w:rPr>
          <w:rStyle w:val="Naglaeno"/>
          <w:b w:val="0"/>
          <w:bCs w:val="0"/>
        </w:rPr>
      </w:pPr>
      <w:r w:rsidRPr="0014058A">
        <w:t>- promjene u obitelji ( prinova, razvod, smrt..) </w:t>
      </w:r>
    </w:p>
    <w:p w:rsidR="00136F39" w:rsidRDefault="00136F39" w:rsidP="00FC6260">
      <w:pPr>
        <w:jc w:val="both"/>
        <w:rPr>
          <w:rStyle w:val="Naglaeno"/>
        </w:rPr>
      </w:pPr>
      <w:r w:rsidRPr="0014058A">
        <w:rPr>
          <w:rStyle w:val="Naglaeno"/>
        </w:rPr>
        <w:t>Teme pedagoških radionica na kojima će učenici sudjelovati :</w:t>
      </w:r>
    </w:p>
    <w:p w:rsidR="00A023D0" w:rsidRDefault="00A023D0" w:rsidP="00FC6260">
      <w:pPr>
        <w:jc w:val="both"/>
        <w:rPr>
          <w:rStyle w:val="Naglaeno"/>
        </w:rPr>
      </w:pPr>
      <w:r w:rsidRPr="00A023D0">
        <w:rPr>
          <w:rStyle w:val="Naglaeno"/>
          <w:b w:val="0"/>
          <w:bCs w:val="0"/>
        </w:rPr>
        <w:tab/>
        <w:t>1</w:t>
      </w:r>
      <w:r>
        <w:rPr>
          <w:rStyle w:val="Naglaeno"/>
        </w:rPr>
        <w:t xml:space="preserve">. </w:t>
      </w:r>
      <w:r w:rsidRPr="00A023D0">
        <w:rPr>
          <w:rStyle w:val="Naglaeno"/>
          <w:b w:val="0"/>
        </w:rPr>
        <w:t>Poštujte naše znakove</w:t>
      </w:r>
      <w:r>
        <w:rPr>
          <w:rStyle w:val="Naglaeno"/>
          <w:b w:val="0"/>
        </w:rPr>
        <w:t xml:space="preserve"> (za učenike 1.razreda) – MUP PP Garešnica</w:t>
      </w:r>
      <w:r w:rsidR="004C4391">
        <w:rPr>
          <w:rStyle w:val="Naglaeno"/>
          <w:b w:val="0"/>
        </w:rPr>
        <w:t xml:space="preserve"> (rujan 201</w:t>
      </w:r>
      <w:r w:rsidR="008229F4">
        <w:rPr>
          <w:rStyle w:val="Naglaeno"/>
          <w:b w:val="0"/>
        </w:rPr>
        <w:t>9</w:t>
      </w:r>
      <w:r w:rsidR="00405881">
        <w:rPr>
          <w:rStyle w:val="Naglaeno"/>
          <w:b w:val="0"/>
        </w:rPr>
        <w:t>.)</w:t>
      </w:r>
      <w:r>
        <w:rPr>
          <w:rStyle w:val="Naglaeno"/>
        </w:rPr>
        <w:tab/>
      </w:r>
    </w:p>
    <w:p w:rsidR="00936FBD" w:rsidRPr="008D10C6" w:rsidRDefault="005E118B" w:rsidP="00FC6260">
      <w:pPr>
        <w:ind w:firstLine="510"/>
        <w:jc w:val="both"/>
        <w:rPr>
          <w:rStyle w:val="Naglaeno"/>
          <w:b w:val="0"/>
          <w:bCs w:val="0"/>
        </w:rPr>
      </w:pPr>
      <w:r>
        <w:rPr>
          <w:rStyle w:val="Naglaeno"/>
          <w:b w:val="0"/>
        </w:rPr>
        <w:t>2</w:t>
      </w:r>
      <w:r w:rsidR="00A023D0">
        <w:rPr>
          <w:rStyle w:val="Naglaeno"/>
          <w:b w:val="0"/>
        </w:rPr>
        <w:t xml:space="preserve">. </w:t>
      </w:r>
      <w:r w:rsidR="00936FBD">
        <w:rPr>
          <w:rStyle w:val="Naglaeno"/>
          <w:b w:val="0"/>
        </w:rPr>
        <w:t>Zdrav za 5 (učenici 8.razreda)</w:t>
      </w:r>
      <w:r w:rsidR="00C21DBE">
        <w:rPr>
          <w:rStyle w:val="Naglaeno"/>
          <w:b w:val="0"/>
        </w:rPr>
        <w:t xml:space="preserve"> – MUP PU Bjelovar</w:t>
      </w:r>
      <w:r w:rsidR="00C75329">
        <w:rPr>
          <w:rStyle w:val="Naglaeno"/>
          <w:b w:val="0"/>
        </w:rPr>
        <w:t xml:space="preserve">, </w:t>
      </w:r>
      <w:r w:rsidR="00405881">
        <w:rPr>
          <w:rStyle w:val="Naglaeno"/>
          <w:b w:val="0"/>
        </w:rPr>
        <w:t>pedagog (ru</w:t>
      </w:r>
      <w:r w:rsidR="00F21524">
        <w:rPr>
          <w:rStyle w:val="Naglaeno"/>
          <w:b w:val="0"/>
        </w:rPr>
        <w:t>jan</w:t>
      </w:r>
      <w:r w:rsidR="00CA5FA5">
        <w:rPr>
          <w:rStyle w:val="Naglaeno"/>
          <w:b w:val="0"/>
        </w:rPr>
        <w:t xml:space="preserve"> </w:t>
      </w:r>
      <w:r w:rsidR="00D122E8">
        <w:rPr>
          <w:rStyle w:val="Naglaeno"/>
          <w:b w:val="0"/>
        </w:rPr>
        <w:t>–</w:t>
      </w:r>
      <w:r w:rsidR="00CA5FA5">
        <w:rPr>
          <w:rStyle w:val="Naglaeno"/>
          <w:b w:val="0"/>
        </w:rPr>
        <w:t xml:space="preserve"> listopad</w:t>
      </w:r>
      <w:r w:rsidR="00F21524">
        <w:rPr>
          <w:rStyle w:val="Naglaeno"/>
          <w:b w:val="0"/>
        </w:rPr>
        <w:t xml:space="preserve"> 201</w:t>
      </w:r>
      <w:r w:rsidR="008229F4">
        <w:rPr>
          <w:rStyle w:val="Naglaeno"/>
          <w:b w:val="0"/>
        </w:rPr>
        <w:t>9</w:t>
      </w:r>
      <w:r w:rsidR="00405881">
        <w:rPr>
          <w:rStyle w:val="Naglaeno"/>
          <w:b w:val="0"/>
        </w:rPr>
        <w:t>.)</w:t>
      </w:r>
    </w:p>
    <w:p w:rsidR="00104097" w:rsidRDefault="005E118B" w:rsidP="0060011B">
      <w:pPr>
        <w:ind w:firstLine="510"/>
        <w:jc w:val="both"/>
        <w:rPr>
          <w:rStyle w:val="Naglaeno"/>
          <w:b w:val="0"/>
          <w:bCs w:val="0"/>
        </w:rPr>
      </w:pPr>
      <w:r>
        <w:rPr>
          <w:rStyle w:val="Naglaeno"/>
          <w:b w:val="0"/>
          <w:bCs w:val="0"/>
        </w:rPr>
        <w:t>3</w:t>
      </w:r>
      <w:r w:rsidR="00A023D0">
        <w:rPr>
          <w:rStyle w:val="Naglaeno"/>
          <w:b w:val="0"/>
          <w:bCs w:val="0"/>
        </w:rPr>
        <w:t xml:space="preserve">. </w:t>
      </w:r>
      <w:r w:rsidR="00936FBD" w:rsidRPr="000847F0">
        <w:rPr>
          <w:rStyle w:val="Naglaeno"/>
          <w:b w:val="0"/>
        </w:rPr>
        <w:t xml:space="preserve">Mjesec borbe protiv ovisnosti (učenici </w:t>
      </w:r>
      <w:r w:rsidR="00A023D0">
        <w:rPr>
          <w:rStyle w:val="Naglaeno"/>
          <w:b w:val="0"/>
        </w:rPr>
        <w:t>4.-8.razred</w:t>
      </w:r>
      <w:r w:rsidR="008B3659">
        <w:rPr>
          <w:rStyle w:val="Naglaeno"/>
          <w:b w:val="0"/>
        </w:rPr>
        <w:t>)</w:t>
      </w:r>
      <w:r w:rsidR="008229F4">
        <w:rPr>
          <w:rStyle w:val="Naglaeno"/>
          <w:b w:val="0"/>
        </w:rPr>
        <w:t xml:space="preserve"> </w:t>
      </w:r>
      <w:r w:rsidR="00D122E8">
        <w:rPr>
          <w:rStyle w:val="Naglaeno"/>
          <w:b w:val="0"/>
        </w:rPr>
        <w:t>–</w:t>
      </w:r>
      <w:r w:rsidR="00F21524">
        <w:rPr>
          <w:rStyle w:val="Naglaeno"/>
          <w:b w:val="0"/>
        </w:rPr>
        <w:t xml:space="preserve"> </w:t>
      </w:r>
      <w:r w:rsidR="008B3659">
        <w:rPr>
          <w:rStyle w:val="Naglaeno"/>
          <w:b w:val="0"/>
        </w:rPr>
        <w:t>pedagog</w:t>
      </w:r>
      <w:r w:rsidR="008229F4">
        <w:rPr>
          <w:rStyle w:val="Naglaeno"/>
          <w:b w:val="0"/>
        </w:rPr>
        <w:t>, učiteljica prirode i biologije</w:t>
      </w:r>
      <w:r w:rsidR="008B3659">
        <w:rPr>
          <w:rStyle w:val="Naglaeno"/>
          <w:b w:val="0"/>
        </w:rPr>
        <w:t xml:space="preserve"> </w:t>
      </w:r>
      <w:r w:rsidR="00F21524">
        <w:rPr>
          <w:rStyle w:val="Naglaeno"/>
          <w:b w:val="0"/>
          <w:bCs w:val="0"/>
        </w:rPr>
        <w:t>(studeni 201</w:t>
      </w:r>
      <w:r w:rsidR="008229F4">
        <w:rPr>
          <w:rStyle w:val="Naglaeno"/>
          <w:b w:val="0"/>
          <w:bCs w:val="0"/>
        </w:rPr>
        <w:t>9</w:t>
      </w:r>
      <w:r w:rsidR="00A023D0">
        <w:rPr>
          <w:rStyle w:val="Naglaeno"/>
          <w:b w:val="0"/>
          <w:bCs w:val="0"/>
        </w:rPr>
        <w:t>.</w:t>
      </w:r>
      <w:r w:rsidR="008B3659">
        <w:rPr>
          <w:rStyle w:val="Naglaeno"/>
          <w:b w:val="0"/>
          <w:bCs w:val="0"/>
        </w:rPr>
        <w:t xml:space="preserve"> </w:t>
      </w:r>
      <w:r w:rsidR="00D122E8">
        <w:rPr>
          <w:rStyle w:val="Naglaeno"/>
          <w:b w:val="0"/>
          <w:bCs w:val="0"/>
        </w:rPr>
        <w:t>–</w:t>
      </w:r>
      <w:r w:rsidR="008B3659">
        <w:rPr>
          <w:rStyle w:val="Naglaeno"/>
          <w:b w:val="0"/>
          <w:bCs w:val="0"/>
        </w:rPr>
        <w:t xml:space="preserve"> </w:t>
      </w:r>
      <w:r w:rsidR="00A023D0">
        <w:rPr>
          <w:rStyle w:val="Naglaeno"/>
          <w:b w:val="0"/>
          <w:bCs w:val="0"/>
        </w:rPr>
        <w:t>veljača</w:t>
      </w:r>
      <w:r w:rsidR="00F21524">
        <w:rPr>
          <w:rStyle w:val="Naglaeno"/>
          <w:b w:val="0"/>
          <w:bCs w:val="0"/>
        </w:rPr>
        <w:t xml:space="preserve"> 20</w:t>
      </w:r>
      <w:r w:rsidR="008229F4">
        <w:rPr>
          <w:rStyle w:val="Naglaeno"/>
          <w:b w:val="0"/>
          <w:bCs w:val="0"/>
        </w:rPr>
        <w:t>20</w:t>
      </w:r>
      <w:r w:rsidR="0013067E" w:rsidRPr="000847F0">
        <w:rPr>
          <w:rStyle w:val="Naglaeno"/>
          <w:b w:val="0"/>
          <w:bCs w:val="0"/>
        </w:rPr>
        <w:t>.)</w:t>
      </w:r>
    </w:p>
    <w:p w:rsidR="00BF0926" w:rsidRPr="0060011B" w:rsidRDefault="00BF0926" w:rsidP="0060011B">
      <w:pPr>
        <w:ind w:firstLine="510"/>
        <w:jc w:val="both"/>
        <w:rPr>
          <w:rStyle w:val="Naglaeno"/>
          <w:b w:val="0"/>
          <w:bCs w:val="0"/>
        </w:rPr>
      </w:pPr>
      <w:r>
        <w:rPr>
          <w:rStyle w:val="Naglaeno"/>
          <w:b w:val="0"/>
          <w:bCs w:val="0"/>
        </w:rPr>
        <w:t xml:space="preserve">4. Edukacija djece u području civilne zaštite (učenici 2. – 4.razred) – Civilna zaštita, MUP, ravnateljica, pedagog </w:t>
      </w:r>
    </w:p>
    <w:p w:rsidR="00136F39" w:rsidRPr="0014058A" w:rsidRDefault="00136F39" w:rsidP="00FC6260">
      <w:pPr>
        <w:jc w:val="both"/>
      </w:pPr>
      <w:r w:rsidRPr="0014058A">
        <w:rPr>
          <w:rStyle w:val="Naglaeno"/>
        </w:rPr>
        <w:t>Organizacija slobodnog vremena</w:t>
      </w:r>
    </w:p>
    <w:p w:rsidR="00104097" w:rsidRPr="0060011B" w:rsidRDefault="00136F39" w:rsidP="00FC6260">
      <w:pPr>
        <w:jc w:val="both"/>
        <w:rPr>
          <w:rStyle w:val="Naglaeno"/>
          <w:b w:val="0"/>
          <w:bCs w:val="0"/>
        </w:rPr>
      </w:pPr>
      <w:r w:rsidRPr="0014058A">
        <w:t>Izvannastavne i izvanškolske aktivnosti pružaju mogućnost samopotvrđivanja djece u raznim područjima, potiču zdrave odnose među članovima grupe, osjećaj pripadnosti i ispunjenosti.</w:t>
      </w:r>
    </w:p>
    <w:p w:rsidR="007A7F22" w:rsidRDefault="00136F39" w:rsidP="00FC6260">
      <w:pPr>
        <w:jc w:val="both"/>
      </w:pPr>
      <w:r w:rsidRPr="0014058A">
        <w:rPr>
          <w:rStyle w:val="Naglaeno"/>
        </w:rPr>
        <w:t>Suradnja s roditeljima</w:t>
      </w:r>
      <w:r w:rsidRPr="0014058A">
        <w:t> </w:t>
      </w:r>
    </w:p>
    <w:p w:rsidR="00136F39" w:rsidRPr="0014058A" w:rsidRDefault="00136F39" w:rsidP="00FC6260">
      <w:pPr>
        <w:jc w:val="both"/>
      </w:pPr>
      <w:r w:rsidRPr="0014058A">
        <w:t>S roditeljima surađuju razrednici</w:t>
      </w:r>
      <w:r w:rsidR="007A7F22">
        <w:t xml:space="preserve"> i ostali predmetni nastavnici,</w:t>
      </w:r>
      <w:r w:rsidRPr="0014058A">
        <w:t xml:space="preserve"> stručni suradnik škole</w:t>
      </w:r>
      <w:r w:rsidR="007A7F22">
        <w:t xml:space="preserve"> i ravnateljica</w:t>
      </w:r>
      <w:r w:rsidRPr="0014058A">
        <w:t xml:space="preserve">. Rad se organizira kroz individualne informacije, roditeljske sastanke, predavanja, tribine te informiranja putem panoa za roditelje. </w:t>
      </w:r>
    </w:p>
    <w:p w:rsidR="00136F39" w:rsidRPr="0014058A" w:rsidRDefault="00136F39" w:rsidP="00FC6260">
      <w:pPr>
        <w:jc w:val="both"/>
      </w:pPr>
      <w:r w:rsidRPr="0014058A">
        <w:t> Osnovna područja edukacije i suradnje s roditeljima su:</w:t>
      </w:r>
    </w:p>
    <w:p w:rsidR="00136F39" w:rsidRPr="0014058A" w:rsidRDefault="003E4DBE" w:rsidP="00FC6260">
      <w:pPr>
        <w:jc w:val="both"/>
      </w:pPr>
      <w:r w:rsidRPr="0014058A">
        <w:t>- komunikacija s djecom (</w:t>
      </w:r>
      <w:r w:rsidR="00136F39" w:rsidRPr="0014058A">
        <w:t>posebno u pe</w:t>
      </w:r>
      <w:r w:rsidRPr="0014058A">
        <w:t>riodu puberteta i adolescencije</w:t>
      </w:r>
      <w:r w:rsidR="00136F39" w:rsidRPr="0014058A">
        <w:t xml:space="preserve">), </w:t>
      </w:r>
    </w:p>
    <w:p w:rsidR="00136F39" w:rsidRPr="0014058A" w:rsidRDefault="00136F39" w:rsidP="00FC6260">
      <w:pPr>
        <w:jc w:val="both"/>
      </w:pPr>
      <w:r w:rsidRPr="0014058A">
        <w:t xml:space="preserve">- važnost utjecaja bračnih odnosa roditelja na psiho-socijalni razvoj djeteta, </w:t>
      </w:r>
    </w:p>
    <w:p w:rsidR="00136F39" w:rsidRPr="0014058A" w:rsidRDefault="00136F39" w:rsidP="00FC6260">
      <w:pPr>
        <w:jc w:val="both"/>
      </w:pPr>
      <w:r w:rsidRPr="0014058A">
        <w:t>- kako prepoznati znakove uzimanja alkohola, duhana, droge</w:t>
      </w:r>
    </w:p>
    <w:p w:rsidR="00104097" w:rsidRPr="0060011B" w:rsidRDefault="00136F39" w:rsidP="00FC6260">
      <w:pPr>
        <w:jc w:val="both"/>
        <w:rPr>
          <w:rStyle w:val="Naglaeno"/>
          <w:b w:val="0"/>
          <w:bCs w:val="0"/>
        </w:rPr>
      </w:pPr>
      <w:r w:rsidRPr="0014058A">
        <w:t>- gdje potražiti pomoć ako roditelji posumnjaju da problem postoji</w:t>
      </w:r>
      <w:r w:rsidR="0060011B">
        <w:t>.</w:t>
      </w:r>
    </w:p>
    <w:p w:rsidR="00136F39" w:rsidRPr="0014058A" w:rsidRDefault="00136F39" w:rsidP="00FC6260">
      <w:pPr>
        <w:jc w:val="both"/>
      </w:pPr>
      <w:r w:rsidRPr="0014058A">
        <w:rPr>
          <w:rStyle w:val="Naglaeno"/>
        </w:rPr>
        <w:t>Suradnja s drugim ustanovama i institucijama</w:t>
      </w:r>
    </w:p>
    <w:p w:rsidR="00136F39" w:rsidRPr="0014058A" w:rsidRDefault="00136F39" w:rsidP="00FC6260">
      <w:pPr>
        <w:jc w:val="both"/>
      </w:pPr>
      <w:r w:rsidRPr="0014058A">
        <w:t xml:space="preserve"> U odgojno-obrazovni proces integrira se i sudjelovanje vanjskih suradnika kao što su: </w:t>
      </w:r>
    </w:p>
    <w:p w:rsidR="00136F39" w:rsidRPr="0014058A" w:rsidRDefault="00136F39" w:rsidP="00FC6260">
      <w:pPr>
        <w:jc w:val="both"/>
      </w:pPr>
      <w:r w:rsidRPr="0014058A">
        <w:t xml:space="preserve">- Dom zdravlja/školska liječnica, </w:t>
      </w:r>
    </w:p>
    <w:p w:rsidR="00136F39" w:rsidRPr="0014058A" w:rsidRDefault="00136F39" w:rsidP="00FC6260">
      <w:pPr>
        <w:jc w:val="both"/>
      </w:pPr>
      <w:r w:rsidRPr="0014058A">
        <w:t xml:space="preserve">- Centar za socijalnu skrb, </w:t>
      </w:r>
    </w:p>
    <w:p w:rsidR="00136F39" w:rsidRPr="0014058A" w:rsidRDefault="00136F39" w:rsidP="00FC6260">
      <w:pPr>
        <w:jc w:val="both"/>
      </w:pPr>
      <w:r w:rsidRPr="0014058A">
        <w:t>- Policijska postaja Grešnica</w:t>
      </w:r>
    </w:p>
    <w:p w:rsidR="00136F39" w:rsidRPr="0014058A" w:rsidRDefault="00136F39" w:rsidP="00FC6260">
      <w:pPr>
        <w:jc w:val="both"/>
      </w:pPr>
      <w:r w:rsidRPr="0014058A">
        <w:t xml:space="preserve">- Obiteljski centar, </w:t>
      </w:r>
    </w:p>
    <w:p w:rsidR="007A7F22" w:rsidRDefault="00136F39" w:rsidP="00FC6260">
      <w:pPr>
        <w:jc w:val="both"/>
      </w:pPr>
      <w:r w:rsidRPr="0014058A">
        <w:t>- Crkva i dr.</w:t>
      </w:r>
    </w:p>
    <w:p w:rsidR="0060011B" w:rsidRPr="0014058A" w:rsidRDefault="0060011B" w:rsidP="00FC6260">
      <w:pPr>
        <w:ind w:firstLine="708"/>
        <w:jc w:val="both"/>
      </w:pPr>
    </w:p>
    <w:p w:rsidR="00FF570C" w:rsidRPr="0014058A" w:rsidRDefault="008142BF" w:rsidP="00643046">
      <w:pPr>
        <w:jc w:val="both"/>
        <w:rPr>
          <w:b/>
        </w:rPr>
      </w:pPr>
      <w:r>
        <w:rPr>
          <w:b/>
        </w:rPr>
        <w:t>8</w:t>
      </w:r>
      <w:r w:rsidR="00242C1F">
        <w:rPr>
          <w:b/>
        </w:rPr>
        <w:t>.</w:t>
      </w:r>
      <w:r>
        <w:rPr>
          <w:b/>
        </w:rPr>
        <w:t>5.</w:t>
      </w:r>
      <w:r w:rsidR="000A209D" w:rsidRPr="0014058A">
        <w:rPr>
          <w:b/>
        </w:rPr>
        <w:t xml:space="preserve">  Profesionalno informiranje i usmjeravanje</w:t>
      </w:r>
    </w:p>
    <w:p w:rsidR="00242C1F" w:rsidRPr="0014058A" w:rsidRDefault="000A209D" w:rsidP="003E4DBE">
      <w:r w:rsidRPr="0014058A">
        <w:rPr>
          <w:b/>
        </w:rPr>
        <w:tab/>
      </w:r>
      <w:r w:rsidR="003E4DBE" w:rsidRPr="0014058A">
        <w:t>Programom se predviđaju sl</w:t>
      </w:r>
      <w:r w:rsidRPr="0014058A">
        <w:t>jedeće aktivnosti:</w:t>
      </w:r>
    </w:p>
    <w:p w:rsidR="000A209D" w:rsidRPr="0014058A" w:rsidRDefault="000A209D" w:rsidP="003E4DBE">
      <w:pPr>
        <w:pStyle w:val="Tijeloteksta"/>
        <w:tabs>
          <w:tab w:val="left" w:pos="0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5502D2">
        <w:rPr>
          <w:rFonts w:ascii="Times New Roman" w:hAnsi="Times New Roman"/>
          <w:b/>
          <w:sz w:val="24"/>
          <w:szCs w:val="24"/>
        </w:rPr>
        <w:t>A)</w:t>
      </w:r>
      <w:r w:rsidRPr="0014058A">
        <w:rPr>
          <w:rFonts w:ascii="Times New Roman" w:hAnsi="Times New Roman"/>
          <w:sz w:val="24"/>
          <w:szCs w:val="24"/>
        </w:rPr>
        <w:t xml:space="preserve"> Liječnički sistematski pregledi </w:t>
      </w:r>
      <w:r w:rsidR="006A2BED">
        <w:rPr>
          <w:rFonts w:ascii="Times New Roman" w:hAnsi="Times New Roman"/>
          <w:sz w:val="24"/>
          <w:szCs w:val="24"/>
        </w:rPr>
        <w:t>8</w:t>
      </w:r>
      <w:r w:rsidRPr="0014058A">
        <w:rPr>
          <w:rFonts w:ascii="Times New Roman" w:hAnsi="Times New Roman"/>
          <w:sz w:val="24"/>
          <w:szCs w:val="24"/>
        </w:rPr>
        <w:t xml:space="preserve">. </w:t>
      </w:r>
      <w:r w:rsidR="00D122E8" w:rsidRPr="0014058A">
        <w:rPr>
          <w:rFonts w:ascii="Times New Roman" w:hAnsi="Times New Roman"/>
          <w:sz w:val="24"/>
          <w:szCs w:val="24"/>
        </w:rPr>
        <w:t>R</w:t>
      </w:r>
      <w:r w:rsidRPr="0014058A">
        <w:rPr>
          <w:rFonts w:ascii="Times New Roman" w:hAnsi="Times New Roman"/>
          <w:sz w:val="24"/>
          <w:szCs w:val="24"/>
        </w:rPr>
        <w:t>azreda s ciljem utvrđivanja zdravstvenog stanja i</w:t>
      </w:r>
      <w:r w:rsidR="003E4DBE" w:rsidRPr="0014058A">
        <w:rPr>
          <w:rFonts w:ascii="Times New Roman" w:hAnsi="Times New Roman"/>
          <w:sz w:val="24"/>
          <w:szCs w:val="24"/>
        </w:rPr>
        <w:t xml:space="preserve"> </w:t>
      </w:r>
      <w:r w:rsidRPr="0014058A">
        <w:rPr>
          <w:rFonts w:ascii="Times New Roman" w:hAnsi="Times New Roman"/>
          <w:sz w:val="24"/>
          <w:szCs w:val="24"/>
        </w:rPr>
        <w:t xml:space="preserve">sposobnosti s obzirom </w:t>
      </w:r>
      <w:r w:rsidR="003E4DBE" w:rsidRPr="0014058A">
        <w:rPr>
          <w:rFonts w:ascii="Times New Roman" w:hAnsi="Times New Roman"/>
          <w:sz w:val="24"/>
          <w:szCs w:val="24"/>
        </w:rPr>
        <w:t xml:space="preserve"> </w:t>
      </w:r>
      <w:r w:rsidRPr="0014058A">
        <w:rPr>
          <w:rFonts w:ascii="Times New Roman" w:hAnsi="Times New Roman"/>
          <w:sz w:val="24"/>
          <w:szCs w:val="24"/>
        </w:rPr>
        <w:t>na izbor zanimanja – pregled, razgovor, usmjeravanje.</w:t>
      </w:r>
    </w:p>
    <w:p w:rsidR="004C3ECF" w:rsidRPr="0057294B" w:rsidRDefault="000A209D" w:rsidP="003E4DBE">
      <w:r w:rsidRPr="0014058A">
        <w:t>Nositelj zaduženja: pedagog – tim školske medicine.</w:t>
      </w:r>
    </w:p>
    <w:p w:rsidR="000A209D" w:rsidRPr="0014058A" w:rsidRDefault="000A209D" w:rsidP="003E4DBE">
      <w:r w:rsidRPr="005502D2">
        <w:rPr>
          <w:b/>
        </w:rPr>
        <w:t>B)</w:t>
      </w:r>
      <w:r w:rsidRPr="0014058A">
        <w:t xml:space="preserve"> Provođenje ankete s ciljem: - dobivanja pregleda škola koje učenici poznaju</w:t>
      </w:r>
    </w:p>
    <w:p w:rsidR="000A209D" w:rsidRPr="0014058A" w:rsidRDefault="000A209D" w:rsidP="003E4DBE">
      <w:r w:rsidRPr="0014058A">
        <w:tab/>
      </w:r>
      <w:r w:rsidRPr="0014058A">
        <w:tab/>
      </w:r>
      <w:r w:rsidRPr="0014058A">
        <w:tab/>
      </w:r>
      <w:r w:rsidRPr="0014058A">
        <w:tab/>
        <w:t xml:space="preserve">     - upoznavanja individualnih interesa i želja</w:t>
      </w:r>
    </w:p>
    <w:p w:rsidR="000A209D" w:rsidRPr="0014058A" w:rsidRDefault="000A209D" w:rsidP="003E4DBE">
      <w:r w:rsidRPr="0014058A">
        <w:tab/>
      </w:r>
      <w:r w:rsidRPr="0014058A">
        <w:tab/>
      </w:r>
      <w:r w:rsidRPr="0014058A">
        <w:tab/>
      </w:r>
      <w:r w:rsidRPr="0014058A">
        <w:tab/>
        <w:t xml:space="preserve">     - savjetovanja, usmjeravanja, pružanja pomoći.</w:t>
      </w:r>
    </w:p>
    <w:p w:rsidR="000A209D" w:rsidRPr="0014058A" w:rsidRDefault="00242C1F" w:rsidP="003E4DBE">
      <w:r w:rsidRPr="0014058A">
        <w:t>Nositelji zaduženja: razrednici, pedagog i vanjski suradnici</w:t>
      </w:r>
    </w:p>
    <w:p w:rsidR="000A209D" w:rsidRPr="0014058A" w:rsidRDefault="000A209D" w:rsidP="003E4DBE">
      <w:r w:rsidRPr="005502D2">
        <w:rPr>
          <w:b/>
        </w:rPr>
        <w:t>C)</w:t>
      </w:r>
      <w:r w:rsidRPr="0014058A">
        <w:t xml:space="preserve"> Profesionalno informiranje</w:t>
      </w:r>
    </w:p>
    <w:p w:rsidR="000A209D" w:rsidRPr="0014058A" w:rsidRDefault="000A209D" w:rsidP="003E4DBE">
      <w:r w:rsidRPr="0014058A">
        <w:t xml:space="preserve">1. Upoznavanje učenika </w:t>
      </w:r>
      <w:r w:rsidR="006A2BED">
        <w:t>8</w:t>
      </w:r>
      <w:r w:rsidRPr="0014058A">
        <w:t>.r. s izborom zanimanja (brošura) – izbor zanimanja:</w:t>
      </w:r>
    </w:p>
    <w:p w:rsidR="000A209D" w:rsidRPr="0014058A" w:rsidRDefault="000A209D" w:rsidP="003E4DBE">
      <w:r w:rsidRPr="0014058A">
        <w:t xml:space="preserve">    </w:t>
      </w:r>
      <w:r w:rsidRPr="0014058A">
        <w:tab/>
        <w:t xml:space="preserve">  - najčešće pogreške pri izboru zanimanja</w:t>
      </w:r>
    </w:p>
    <w:p w:rsidR="000A209D" w:rsidRPr="0014058A" w:rsidRDefault="000A209D" w:rsidP="003E4DBE">
      <w:r w:rsidRPr="0014058A">
        <w:t xml:space="preserve">    </w:t>
      </w:r>
      <w:r w:rsidRPr="0014058A">
        <w:tab/>
        <w:t xml:space="preserve">  - tko vam može pomoći u izboru zanimanja</w:t>
      </w:r>
    </w:p>
    <w:p w:rsidR="000A209D" w:rsidRPr="0014058A" w:rsidRDefault="000A209D" w:rsidP="003E4DBE">
      <w:r w:rsidRPr="0014058A">
        <w:t xml:space="preserve">    </w:t>
      </w:r>
      <w:r w:rsidRPr="0014058A">
        <w:tab/>
        <w:t xml:space="preserve">  - mogućnosti i uvjeti obrazovanja i osposobljavanja za zanimanje na</w:t>
      </w:r>
      <w:r w:rsidR="003E4DBE" w:rsidRPr="0014058A">
        <w:t xml:space="preserve"> </w:t>
      </w:r>
      <w:r w:rsidRPr="0014058A">
        <w:t>području regije i izvan nje.</w:t>
      </w:r>
    </w:p>
    <w:p w:rsidR="000A209D" w:rsidRPr="0014058A" w:rsidRDefault="000A209D" w:rsidP="003E4DBE">
      <w:r w:rsidRPr="0014058A">
        <w:t>Nositelj zaduženja:  pedagog, razrednici</w:t>
      </w:r>
    </w:p>
    <w:p w:rsidR="003E4DBE" w:rsidRPr="0014058A" w:rsidRDefault="000A209D" w:rsidP="003E4DBE">
      <w:r w:rsidRPr="0014058A">
        <w:t xml:space="preserve">2. Razgovor </w:t>
      </w:r>
      <w:r w:rsidR="00D122E8">
        <w:t>–</w:t>
      </w:r>
      <w:r w:rsidRPr="0014058A">
        <w:t xml:space="preserve"> rad s pojedinim učenicima ili manjim grupama koji trebaju određene</w:t>
      </w:r>
      <w:r w:rsidR="003E4DBE" w:rsidRPr="0014058A">
        <w:t xml:space="preserve"> </w:t>
      </w:r>
      <w:r w:rsidRPr="0014058A">
        <w:t xml:space="preserve">konkretne </w:t>
      </w:r>
    </w:p>
    <w:p w:rsidR="000A209D" w:rsidRPr="0014058A" w:rsidRDefault="003E4DBE" w:rsidP="003E4DBE">
      <w:r w:rsidRPr="0014058A">
        <w:t xml:space="preserve">                 </w:t>
      </w:r>
      <w:r w:rsidR="000A209D" w:rsidRPr="0014058A">
        <w:t>informacije (učenici suženih mogućnosti izbora zanimanja i izrazito daroviti učenici)</w:t>
      </w:r>
    </w:p>
    <w:p w:rsidR="00C314B7" w:rsidRDefault="000A209D" w:rsidP="003E4DBE">
      <w:r w:rsidRPr="0014058A">
        <w:t>Nositelji zaduženja: razrednici, pedagog i vanjski suradnici</w:t>
      </w:r>
    </w:p>
    <w:p w:rsidR="000A209D" w:rsidRPr="0014058A" w:rsidRDefault="000A209D" w:rsidP="003E4DBE">
      <w:r w:rsidRPr="0014058A">
        <w:t>3. Samostalni radovi učenika</w:t>
      </w:r>
    </w:p>
    <w:p w:rsidR="003E4DBE" w:rsidRPr="0014058A" w:rsidRDefault="000A209D" w:rsidP="003E4DBE">
      <w:r w:rsidRPr="0014058A">
        <w:t xml:space="preserve">    Pismeni radovi učenika na temu budućeg zanimanja, mogućnosti i perspektive, anketiranja učenika u </w:t>
      </w:r>
    </w:p>
    <w:p w:rsidR="000A209D" w:rsidRPr="0014058A" w:rsidRDefault="003E4DBE" w:rsidP="003E4DBE">
      <w:r w:rsidRPr="0014058A">
        <w:t xml:space="preserve">    </w:t>
      </w:r>
      <w:r w:rsidR="000A209D" w:rsidRPr="0014058A">
        <w:t>svezi s profesionalnim željama, namjerama, interesima.</w:t>
      </w:r>
    </w:p>
    <w:p w:rsidR="000A209D" w:rsidRPr="0014058A" w:rsidRDefault="000A209D" w:rsidP="003E4DBE">
      <w:r w:rsidRPr="0014058A">
        <w:t>Nositelj zaduženja: pedagog</w:t>
      </w:r>
    </w:p>
    <w:p w:rsidR="000A209D" w:rsidRPr="0014058A" w:rsidRDefault="000A209D" w:rsidP="003E4DBE">
      <w:r w:rsidRPr="0014058A">
        <w:t>4. Posjete</w:t>
      </w:r>
    </w:p>
    <w:p w:rsidR="000A209D" w:rsidRPr="0014058A" w:rsidRDefault="000A209D" w:rsidP="003E4DBE">
      <w:r w:rsidRPr="0014058A">
        <w:t xml:space="preserve">    - gostovanja i prezentacije srednjih škola</w:t>
      </w:r>
    </w:p>
    <w:p w:rsidR="000A209D" w:rsidRPr="0014058A" w:rsidRDefault="000A209D" w:rsidP="003E4DBE">
      <w:r w:rsidRPr="0014058A">
        <w:t>Nositelj zaduženja: razrednici, pedagog</w:t>
      </w:r>
    </w:p>
    <w:p w:rsidR="000A209D" w:rsidRPr="0014058A" w:rsidRDefault="000A209D" w:rsidP="003E4DBE">
      <w:r w:rsidRPr="0014058A">
        <w:t>5. Sredstva profesionalnog informiranja</w:t>
      </w:r>
    </w:p>
    <w:p w:rsidR="000A209D" w:rsidRPr="0014058A" w:rsidRDefault="000A209D" w:rsidP="000A209D">
      <w:pPr>
        <w:jc w:val="both"/>
      </w:pPr>
      <w:r w:rsidRPr="0014058A">
        <w:t xml:space="preserve">    - plakati, monografije, časopisi, </w:t>
      </w:r>
      <w:r w:rsidR="00242C1F">
        <w:t>CD/DVD</w:t>
      </w:r>
      <w:r w:rsidRPr="0014058A">
        <w:t>, radio i TV emisije, izložbe, zidne novine.</w:t>
      </w:r>
    </w:p>
    <w:p w:rsidR="00095989" w:rsidRPr="0014058A" w:rsidRDefault="000A209D" w:rsidP="000A209D">
      <w:pPr>
        <w:jc w:val="both"/>
      </w:pPr>
      <w:r w:rsidRPr="0014058A">
        <w:t>Nositelj zaduženja: razrednici i pedagog.</w:t>
      </w:r>
    </w:p>
    <w:p w:rsidR="000A209D" w:rsidRPr="0014058A" w:rsidRDefault="000A209D" w:rsidP="003E4DBE">
      <w:r w:rsidRPr="005502D2">
        <w:rPr>
          <w:b/>
        </w:rPr>
        <w:t>D)</w:t>
      </w:r>
      <w:r w:rsidRPr="0014058A">
        <w:t xml:space="preserve"> Profesionalno savjetovanje-usmjeravanje</w:t>
      </w:r>
    </w:p>
    <w:p w:rsidR="003E4DBE" w:rsidRPr="0014058A" w:rsidRDefault="000A209D" w:rsidP="003E4DBE">
      <w:r w:rsidRPr="0014058A">
        <w:t xml:space="preserve">     </w:t>
      </w:r>
      <w:r w:rsidRPr="0014058A">
        <w:rPr>
          <w:u w:val="single"/>
        </w:rPr>
        <w:t xml:space="preserve">Zadatak: </w:t>
      </w:r>
      <w:r w:rsidRPr="0014058A">
        <w:t>Pravodobno otkrivanje učenika s profesionalnim problemima i upućivanje tih</w:t>
      </w:r>
      <w:r w:rsidR="003E4DBE" w:rsidRPr="0014058A">
        <w:t xml:space="preserve"> </w:t>
      </w:r>
      <w:r w:rsidRPr="0014058A">
        <w:t xml:space="preserve">učenika u </w:t>
      </w:r>
    </w:p>
    <w:p w:rsidR="003E4DBE" w:rsidRPr="0014058A" w:rsidRDefault="003E4DBE" w:rsidP="003E4DBE">
      <w:r w:rsidRPr="0014058A">
        <w:t xml:space="preserve">                    </w:t>
      </w:r>
      <w:r w:rsidR="000A209D" w:rsidRPr="0014058A">
        <w:t>službu za profesionalnu orjentaciju zbog temeljite pedagoške,</w:t>
      </w:r>
      <w:r w:rsidRPr="0014058A">
        <w:t xml:space="preserve"> </w:t>
      </w:r>
      <w:r w:rsidR="000A209D" w:rsidRPr="0014058A">
        <w:t xml:space="preserve">psihološke i medicinske </w:t>
      </w:r>
    </w:p>
    <w:p w:rsidR="000A209D" w:rsidRPr="0014058A" w:rsidRDefault="003E4DBE" w:rsidP="003E4DBE">
      <w:r w:rsidRPr="0014058A">
        <w:t xml:space="preserve">                    </w:t>
      </w:r>
      <w:r w:rsidR="000A209D" w:rsidRPr="0014058A">
        <w:t>obrade.</w:t>
      </w:r>
    </w:p>
    <w:p w:rsidR="000A209D" w:rsidRPr="0014058A" w:rsidRDefault="000A209D" w:rsidP="003E4DBE">
      <w:pPr>
        <w:rPr>
          <w:u w:val="single"/>
        </w:rPr>
      </w:pPr>
      <w:r w:rsidRPr="00BC71A0">
        <w:t xml:space="preserve">    </w:t>
      </w:r>
      <w:r w:rsidRPr="0014058A">
        <w:rPr>
          <w:u w:val="single"/>
        </w:rPr>
        <w:t>Kategorije učenika:</w:t>
      </w:r>
    </w:p>
    <w:p w:rsidR="000A209D" w:rsidRPr="0014058A" w:rsidRDefault="000A209D" w:rsidP="003E4DBE">
      <w:r w:rsidRPr="0014058A">
        <w:t xml:space="preserve">                    - učenici s tjelesnim ili senzornim nedostatcima i kroničnim oboljenjima</w:t>
      </w:r>
    </w:p>
    <w:p w:rsidR="000A209D" w:rsidRPr="0014058A" w:rsidRDefault="000A209D" w:rsidP="003E4DBE">
      <w:r w:rsidRPr="0014058A">
        <w:t xml:space="preserve">                    - učenici koji imaju teškoće u svladavanju odgojno-obrazovnih sadržaja</w:t>
      </w:r>
    </w:p>
    <w:p w:rsidR="000A209D" w:rsidRPr="0014058A" w:rsidRDefault="000A209D" w:rsidP="003E4DBE">
      <w:r w:rsidRPr="0014058A">
        <w:t xml:space="preserve">                    - učenici koji žive u teškim obiteljskim prilikama</w:t>
      </w:r>
    </w:p>
    <w:p w:rsidR="000A209D" w:rsidRPr="0014058A" w:rsidRDefault="000A209D" w:rsidP="003E4DBE">
      <w:r w:rsidRPr="0014058A">
        <w:t xml:space="preserve">                    - učenici sa smetnjama u ponašanju</w:t>
      </w:r>
    </w:p>
    <w:p w:rsidR="000A209D" w:rsidRPr="0014058A" w:rsidRDefault="000A209D" w:rsidP="003E4DBE">
      <w:r w:rsidRPr="0014058A">
        <w:t xml:space="preserve">                    - neodlučni učenici</w:t>
      </w:r>
    </w:p>
    <w:p w:rsidR="000A209D" w:rsidRPr="0014058A" w:rsidRDefault="000A209D" w:rsidP="003E4DBE">
      <w:r w:rsidRPr="0014058A">
        <w:t xml:space="preserve">            </w:t>
      </w:r>
      <w:r w:rsidR="005502D2">
        <w:t xml:space="preserve">        - intelektualno daroviti</w:t>
      </w:r>
      <w:r w:rsidRPr="0014058A">
        <w:t xml:space="preserve"> učenici</w:t>
      </w:r>
    </w:p>
    <w:p w:rsidR="000A209D" w:rsidRPr="0014058A" w:rsidRDefault="000A209D" w:rsidP="003E4DBE">
      <w:r w:rsidRPr="0014058A">
        <w:t>Nositelji zaduženja: razrednici, pedagog, služba za profesionalnu orjentaciju (stručni tim)</w:t>
      </w:r>
    </w:p>
    <w:p w:rsidR="005502D2" w:rsidRPr="0014058A" w:rsidRDefault="005502D2" w:rsidP="003E4DBE"/>
    <w:p w:rsidR="000A209D" w:rsidRPr="0014058A" w:rsidRDefault="000A209D" w:rsidP="003E4DBE">
      <w:r w:rsidRPr="005502D2">
        <w:rPr>
          <w:b/>
        </w:rPr>
        <w:t>E)</w:t>
      </w:r>
      <w:r w:rsidRPr="0014058A">
        <w:t xml:space="preserve">  Roditeljski sastanak:</w:t>
      </w:r>
      <w:r w:rsidRPr="0014058A">
        <w:tab/>
      </w:r>
    </w:p>
    <w:p w:rsidR="000A209D" w:rsidRPr="0014058A" w:rsidRDefault="000A209D" w:rsidP="003E4DBE">
      <w:r w:rsidRPr="0014058A">
        <w:t>1. Analiza izraženih želja učenika o izboru daljnjeg zanimanja (razrednik, pedagog)</w:t>
      </w:r>
    </w:p>
    <w:p w:rsidR="000A209D" w:rsidRPr="0014058A" w:rsidRDefault="000A209D" w:rsidP="003E4DBE">
      <w:r w:rsidRPr="0014058A">
        <w:t>2. Kriterij upisa u Srednje škole te mogućnosti stipendiranja, kreditiranja i smještaja u đačke domove te sklapanje ugovora sa radnim organizacijama (razrednik, pedagog)</w:t>
      </w:r>
    </w:p>
    <w:p w:rsidR="000A209D" w:rsidRPr="0014058A" w:rsidRDefault="000A209D" w:rsidP="003E4DBE">
      <w:r w:rsidRPr="005502D2">
        <w:rPr>
          <w:b/>
        </w:rPr>
        <w:t>F)</w:t>
      </w:r>
      <w:r w:rsidRPr="0014058A">
        <w:t xml:space="preserve"> Suradnja sa stručnim službama – Zavodom za zapošljavanje – područna služba Bjelovar, Medicinom rada Bjelovar i Zavodom za javno zdravstvo županije Bjelovarsko-bilogorske – služba preventivne školske medicine Daruvar i drugim službama na području županije, ako se ukaže potreba. </w:t>
      </w:r>
    </w:p>
    <w:p w:rsidR="00E365A6" w:rsidRPr="00AD2B5E" w:rsidRDefault="000A209D" w:rsidP="00E618EB">
      <w:r w:rsidRPr="0014058A">
        <w:t>Nositelj zaduženja: pedagog i stručne službe.</w:t>
      </w:r>
    </w:p>
    <w:p w:rsidR="00E365A6" w:rsidRPr="0014058A" w:rsidRDefault="00E365A6" w:rsidP="00E618EB">
      <w:pPr>
        <w:rPr>
          <w:b/>
        </w:rPr>
      </w:pPr>
    </w:p>
    <w:p w:rsidR="006A559C" w:rsidRPr="00EB7C7C" w:rsidRDefault="00F8150C" w:rsidP="00E618EB">
      <w:pPr>
        <w:rPr>
          <w:b/>
        </w:rPr>
      </w:pPr>
      <w:r w:rsidRPr="00EB7C7C">
        <w:rPr>
          <w:b/>
        </w:rPr>
        <w:t>9</w:t>
      </w:r>
      <w:r w:rsidR="006A559C" w:rsidRPr="00EB7C7C">
        <w:rPr>
          <w:b/>
        </w:rPr>
        <w:t>. PLAN NABAVE I OPREMANJA</w:t>
      </w:r>
    </w:p>
    <w:p w:rsidR="006A559C" w:rsidRPr="00643046" w:rsidRDefault="006A559C" w:rsidP="00E618EB">
      <w:pPr>
        <w:rPr>
          <w:b/>
          <w:color w:val="C00000"/>
        </w:rPr>
      </w:pPr>
    </w:p>
    <w:tbl>
      <w:tblPr>
        <w:tblW w:w="102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1"/>
        <w:gridCol w:w="4078"/>
        <w:gridCol w:w="2160"/>
        <w:gridCol w:w="3096"/>
      </w:tblGrid>
      <w:tr w:rsidR="000D0F8E" w:rsidRPr="0014058A">
        <w:trPr>
          <w:trHeight w:val="27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8E" w:rsidRPr="0014058A" w:rsidRDefault="000D0F8E" w:rsidP="000D0F8E">
            <w:pPr>
              <w:snapToGrid w:val="0"/>
              <w:jc w:val="both"/>
              <w:rPr>
                <w:b/>
                <w:i/>
              </w:rPr>
            </w:pPr>
            <w:r w:rsidRPr="0014058A">
              <w:rPr>
                <w:b/>
                <w:i/>
              </w:rPr>
              <w:t>R.br.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8E" w:rsidRPr="0014058A" w:rsidRDefault="000D0F8E" w:rsidP="000D0F8E">
            <w:pPr>
              <w:snapToGrid w:val="0"/>
              <w:jc w:val="center"/>
              <w:rPr>
                <w:b/>
                <w:i/>
              </w:rPr>
            </w:pPr>
            <w:r w:rsidRPr="0014058A">
              <w:rPr>
                <w:b/>
                <w:i/>
              </w:rPr>
              <w:t>Namjena ili opis radova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8E" w:rsidRPr="0014058A" w:rsidRDefault="000D0F8E" w:rsidP="000D0F8E">
            <w:pPr>
              <w:snapToGrid w:val="0"/>
              <w:jc w:val="both"/>
              <w:rPr>
                <w:b/>
                <w:i/>
              </w:rPr>
            </w:pPr>
            <w:r w:rsidRPr="0014058A">
              <w:rPr>
                <w:b/>
                <w:i/>
              </w:rPr>
              <w:t>Okvirna vrijednost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8E" w:rsidRPr="0014058A" w:rsidRDefault="000D0F8E" w:rsidP="000D0F8E">
            <w:pPr>
              <w:snapToGrid w:val="0"/>
              <w:jc w:val="both"/>
              <w:rPr>
                <w:b/>
                <w:i/>
              </w:rPr>
            </w:pPr>
            <w:r w:rsidRPr="0014058A">
              <w:rPr>
                <w:b/>
                <w:i/>
              </w:rPr>
              <w:t>Izvori financiranja</w:t>
            </w:r>
          </w:p>
        </w:tc>
      </w:tr>
      <w:tr w:rsidR="000D0F8E" w:rsidRPr="0014058A">
        <w:trPr>
          <w:trHeight w:val="27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8E" w:rsidRPr="0014058A" w:rsidRDefault="00AA08F6" w:rsidP="000D0F8E">
            <w:pPr>
              <w:snapToGrid w:val="0"/>
              <w:jc w:val="both"/>
            </w:pPr>
            <w:r>
              <w:t>1</w:t>
            </w:r>
            <w:r w:rsidR="000D0F8E" w:rsidRPr="0014058A">
              <w:t>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8E" w:rsidRPr="0014058A" w:rsidRDefault="000D0F8E" w:rsidP="000D0F8E">
            <w:pPr>
              <w:snapToGrid w:val="0"/>
            </w:pPr>
            <w:r w:rsidRPr="0014058A">
              <w:t xml:space="preserve">Nabava  namještaja  za zbornicu u matičnoj školi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8E" w:rsidRPr="0014058A" w:rsidRDefault="000D0F8E" w:rsidP="000D0F8E">
            <w:pPr>
              <w:snapToGrid w:val="0"/>
              <w:jc w:val="center"/>
            </w:pPr>
            <w:r w:rsidRPr="0014058A">
              <w:t>10.000,00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8E" w:rsidRPr="0014058A" w:rsidRDefault="00B41D85" w:rsidP="000D0F8E">
            <w:pPr>
              <w:snapToGrid w:val="0"/>
              <w:jc w:val="both"/>
            </w:pPr>
            <w:r>
              <w:t>S</w:t>
            </w:r>
            <w:r w:rsidR="00D333F8">
              <w:t>redstva najma</w:t>
            </w:r>
          </w:p>
        </w:tc>
      </w:tr>
      <w:tr w:rsidR="000D0F8E" w:rsidRPr="0014058A">
        <w:trPr>
          <w:trHeight w:val="27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8E" w:rsidRPr="0014058A" w:rsidRDefault="00162DFB" w:rsidP="000D0F8E">
            <w:pPr>
              <w:snapToGrid w:val="0"/>
              <w:jc w:val="both"/>
            </w:pPr>
            <w:r>
              <w:t>3</w:t>
            </w:r>
            <w:r w:rsidR="000D0F8E" w:rsidRPr="0014058A">
              <w:t>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8E" w:rsidRPr="0014058A" w:rsidRDefault="000D0F8E" w:rsidP="000D0F8E">
            <w:pPr>
              <w:snapToGrid w:val="0"/>
            </w:pPr>
            <w:r w:rsidRPr="0014058A">
              <w:t>Nabava knjiga za školsku knjižnicu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8E" w:rsidRDefault="00162DFB" w:rsidP="000D0F8E">
            <w:pPr>
              <w:snapToGrid w:val="0"/>
              <w:jc w:val="center"/>
            </w:pPr>
            <w:r>
              <w:t>2</w:t>
            </w:r>
            <w:r w:rsidR="000D0F8E" w:rsidRPr="0014058A">
              <w:t>.000,00</w:t>
            </w:r>
          </w:p>
          <w:p w:rsidR="00D349CF" w:rsidRPr="0014058A" w:rsidRDefault="00D349CF" w:rsidP="000D0F8E">
            <w:pPr>
              <w:snapToGrid w:val="0"/>
              <w:jc w:val="center"/>
            </w:pPr>
            <w:r>
              <w:t>2.000,00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F8" w:rsidRDefault="00162DFB" w:rsidP="00643046">
            <w:pPr>
              <w:snapToGrid w:val="0"/>
              <w:jc w:val="both"/>
            </w:pPr>
            <w:r>
              <w:t xml:space="preserve">Sredstva </w:t>
            </w:r>
            <w:r w:rsidR="00643046">
              <w:t>donacija</w:t>
            </w:r>
          </w:p>
          <w:p w:rsidR="00D349CF" w:rsidRPr="0014058A" w:rsidRDefault="00D349CF" w:rsidP="00643046">
            <w:pPr>
              <w:snapToGrid w:val="0"/>
              <w:jc w:val="both"/>
            </w:pPr>
            <w:r>
              <w:t>Drađavni proračun</w:t>
            </w:r>
          </w:p>
        </w:tc>
      </w:tr>
      <w:tr w:rsidR="00D122E8" w:rsidRPr="0014058A">
        <w:trPr>
          <w:trHeight w:val="27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E8" w:rsidRDefault="00D122E8" w:rsidP="000D0F8E">
            <w:pPr>
              <w:snapToGrid w:val="0"/>
              <w:jc w:val="both"/>
            </w:pPr>
            <w:r>
              <w:t>4.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E8" w:rsidRPr="0014058A" w:rsidRDefault="00D122E8" w:rsidP="000D0F8E">
            <w:pPr>
              <w:snapToGrid w:val="0"/>
            </w:pPr>
            <w:r>
              <w:t>Nabava prijenosnih računala za učitelje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2E8" w:rsidRDefault="00D122E8" w:rsidP="000D0F8E">
            <w:pPr>
              <w:snapToGrid w:val="0"/>
              <w:jc w:val="center"/>
            </w:pPr>
            <w:r>
              <w:t>50.000,00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E8" w:rsidRDefault="00D122E8" w:rsidP="00643046">
            <w:pPr>
              <w:snapToGrid w:val="0"/>
              <w:jc w:val="both"/>
            </w:pPr>
            <w:r>
              <w:t>Carnet</w:t>
            </w:r>
          </w:p>
        </w:tc>
      </w:tr>
      <w:tr w:rsidR="000D0F8E" w:rsidRPr="0014058A">
        <w:trPr>
          <w:trHeight w:val="27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8E" w:rsidRPr="0014058A" w:rsidRDefault="00D122E8" w:rsidP="000D0F8E">
            <w:pPr>
              <w:snapToGrid w:val="0"/>
              <w:jc w:val="both"/>
            </w:pPr>
            <w:r>
              <w:t>5</w:t>
            </w:r>
            <w:r w:rsidR="000D0F8E" w:rsidRPr="0014058A">
              <w:t>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8E" w:rsidRPr="0014058A" w:rsidRDefault="000D0F8E" w:rsidP="000D0F8E">
            <w:pPr>
              <w:snapToGrid w:val="0"/>
            </w:pPr>
            <w:r w:rsidRPr="0014058A">
              <w:t>Popravak satnog mehanizma u matičnoj školi ili nabava novog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F8E" w:rsidRPr="0014058A" w:rsidRDefault="000D0F8E" w:rsidP="000D0F8E">
            <w:pPr>
              <w:snapToGrid w:val="0"/>
              <w:jc w:val="center"/>
            </w:pPr>
            <w:r w:rsidRPr="0014058A">
              <w:t>10.000,00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8E" w:rsidRPr="0014058A" w:rsidRDefault="000D0F8E" w:rsidP="000D0F8E">
            <w:pPr>
              <w:snapToGrid w:val="0"/>
              <w:jc w:val="both"/>
            </w:pPr>
            <w:r w:rsidRPr="0014058A">
              <w:t>Županijski proračun</w:t>
            </w:r>
          </w:p>
        </w:tc>
      </w:tr>
      <w:tr w:rsidR="00E10A12" w:rsidRPr="0014058A">
        <w:trPr>
          <w:trHeight w:val="27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A12" w:rsidRPr="0014058A" w:rsidRDefault="00D122E8" w:rsidP="000D0F8E">
            <w:pPr>
              <w:snapToGrid w:val="0"/>
              <w:jc w:val="both"/>
            </w:pPr>
            <w:r>
              <w:t>6</w:t>
            </w:r>
            <w:r w:rsidR="00E10A12">
              <w:t>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A12" w:rsidRPr="0014058A" w:rsidRDefault="00E10A12" w:rsidP="000D0F8E">
            <w:pPr>
              <w:snapToGrid w:val="0"/>
            </w:pPr>
            <w:r>
              <w:t>Redoviti pregledi zgrada i ulaganja u programe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A12" w:rsidRPr="0014058A" w:rsidRDefault="00E10A12" w:rsidP="000D0F8E">
            <w:pPr>
              <w:snapToGrid w:val="0"/>
              <w:jc w:val="center"/>
            </w:pPr>
            <w:r>
              <w:t>20.000,00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A12" w:rsidRPr="0014058A" w:rsidRDefault="00E10A12" w:rsidP="000D0F8E">
            <w:pPr>
              <w:snapToGrid w:val="0"/>
              <w:jc w:val="both"/>
            </w:pPr>
            <w:r w:rsidRPr="0014058A">
              <w:t>Županijski proračun</w:t>
            </w:r>
          </w:p>
        </w:tc>
      </w:tr>
      <w:tr w:rsidR="005502D2" w:rsidRPr="0014058A">
        <w:trPr>
          <w:trHeight w:val="276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2D2" w:rsidRDefault="00D122E8" w:rsidP="000D0F8E">
            <w:pPr>
              <w:snapToGrid w:val="0"/>
              <w:jc w:val="both"/>
            </w:pPr>
            <w:r>
              <w:t>7</w:t>
            </w:r>
            <w:r w:rsidR="005502D2">
              <w:t>.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2D2" w:rsidRDefault="00162DFB" w:rsidP="000B57E6">
            <w:pPr>
              <w:snapToGrid w:val="0"/>
            </w:pPr>
            <w:r>
              <w:t>Nabava</w:t>
            </w:r>
            <w:r w:rsidR="000B57E6">
              <w:t xml:space="preserve"> nastavnih sredstava za sve oblike odgojno-obrazovnog rada s učenicima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2D2" w:rsidRDefault="000B57E6" w:rsidP="000D0F8E">
            <w:pPr>
              <w:snapToGrid w:val="0"/>
              <w:jc w:val="center"/>
            </w:pPr>
            <w:r>
              <w:t>5</w:t>
            </w:r>
            <w:r w:rsidR="005502D2">
              <w:t>.000,00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D2" w:rsidRPr="0014058A" w:rsidRDefault="005502D2" w:rsidP="00AD1DB7">
            <w:pPr>
              <w:snapToGrid w:val="0"/>
              <w:jc w:val="both"/>
            </w:pPr>
            <w:r>
              <w:t>Sredstva najma</w:t>
            </w:r>
          </w:p>
        </w:tc>
      </w:tr>
    </w:tbl>
    <w:p w:rsidR="005B5D8F" w:rsidRDefault="000D0F8E" w:rsidP="000D0F8E">
      <w:pPr>
        <w:jc w:val="both"/>
      </w:pPr>
      <w:r w:rsidRPr="0014058A">
        <w:t xml:space="preserve"> </w:t>
      </w:r>
    </w:p>
    <w:p w:rsidR="00034F9F" w:rsidRPr="0014058A" w:rsidRDefault="00F8150C" w:rsidP="00E618EB">
      <w:pPr>
        <w:rPr>
          <w:b/>
        </w:rPr>
      </w:pPr>
      <w:r w:rsidRPr="0014058A">
        <w:rPr>
          <w:b/>
        </w:rPr>
        <w:t>10</w:t>
      </w:r>
      <w:r w:rsidR="006A559C" w:rsidRPr="0014058A">
        <w:rPr>
          <w:b/>
        </w:rPr>
        <w:t>. PRILOZI</w:t>
      </w:r>
    </w:p>
    <w:p w:rsidR="006A559C" w:rsidRPr="0014058A" w:rsidRDefault="006A559C" w:rsidP="006A559C">
      <w:pPr>
        <w:rPr>
          <w:b/>
          <w:bCs/>
        </w:rPr>
      </w:pPr>
      <w:r w:rsidRPr="0014058A">
        <w:rPr>
          <w:b/>
          <w:bCs/>
          <w:u w:val="single"/>
        </w:rPr>
        <w:t>Sastavni dijelovi Godišnjeg plana i programa rada škole su</w:t>
      </w:r>
      <w:r w:rsidRPr="0014058A">
        <w:rPr>
          <w:b/>
          <w:bCs/>
        </w:rPr>
        <w:t xml:space="preserve">:                                                                                                                   </w:t>
      </w:r>
    </w:p>
    <w:p w:rsidR="006A559C" w:rsidRPr="0014058A" w:rsidRDefault="006A559C" w:rsidP="006A559C">
      <w:pPr>
        <w:rPr>
          <w:b/>
        </w:rPr>
      </w:pPr>
      <w:r w:rsidRPr="0014058A">
        <w:rPr>
          <w:b/>
        </w:rPr>
        <w:t>1. Godišnji planovi i programi rada učitelja</w:t>
      </w:r>
    </w:p>
    <w:p w:rsidR="006A559C" w:rsidRPr="0014058A" w:rsidRDefault="006A559C" w:rsidP="006A559C">
      <w:pPr>
        <w:rPr>
          <w:b/>
        </w:rPr>
      </w:pPr>
      <w:r w:rsidRPr="0014058A">
        <w:rPr>
          <w:b/>
        </w:rPr>
        <w:t>2. Mjesečni planovi i programi rada učitelja</w:t>
      </w:r>
    </w:p>
    <w:p w:rsidR="006A559C" w:rsidRPr="0014058A" w:rsidRDefault="006A559C" w:rsidP="006A559C">
      <w:pPr>
        <w:rPr>
          <w:b/>
        </w:rPr>
      </w:pPr>
      <w:r w:rsidRPr="0014058A">
        <w:rPr>
          <w:b/>
        </w:rPr>
        <w:t xml:space="preserve">3. Plan </w:t>
      </w:r>
      <w:r w:rsidR="00240EE8" w:rsidRPr="0014058A">
        <w:rPr>
          <w:b/>
        </w:rPr>
        <w:t xml:space="preserve">i program </w:t>
      </w:r>
      <w:r w:rsidRPr="0014058A">
        <w:rPr>
          <w:b/>
        </w:rPr>
        <w:t>rada razrednika</w:t>
      </w:r>
    </w:p>
    <w:p w:rsidR="006A559C" w:rsidRPr="0014058A" w:rsidRDefault="006A559C" w:rsidP="006A559C">
      <w:pPr>
        <w:rPr>
          <w:b/>
        </w:rPr>
      </w:pPr>
      <w:r w:rsidRPr="0014058A">
        <w:rPr>
          <w:b/>
        </w:rPr>
        <w:t xml:space="preserve">4. Prilagođeni planovi i programi rada za učenike s </w:t>
      </w:r>
      <w:r w:rsidR="00F8150C" w:rsidRPr="0014058A">
        <w:rPr>
          <w:b/>
        </w:rPr>
        <w:t>teškoćama</w:t>
      </w:r>
    </w:p>
    <w:p w:rsidR="006A559C" w:rsidRPr="0014058A" w:rsidRDefault="00376954" w:rsidP="00E618EB">
      <w:pPr>
        <w:rPr>
          <w:b/>
        </w:rPr>
      </w:pPr>
      <w:r w:rsidRPr="0014058A">
        <w:rPr>
          <w:b/>
        </w:rPr>
        <w:t>5</w:t>
      </w:r>
      <w:r w:rsidR="006A559C" w:rsidRPr="0014058A">
        <w:rPr>
          <w:b/>
        </w:rPr>
        <w:t xml:space="preserve">. </w:t>
      </w:r>
      <w:r w:rsidR="00D122E8">
        <w:rPr>
          <w:b/>
        </w:rPr>
        <w:t>Odluke</w:t>
      </w:r>
      <w:r w:rsidR="006A559C" w:rsidRPr="0014058A">
        <w:rPr>
          <w:b/>
        </w:rPr>
        <w:t xml:space="preserve"> o </w:t>
      </w:r>
      <w:r w:rsidR="00F8150C" w:rsidRPr="0014058A">
        <w:rPr>
          <w:b/>
        </w:rPr>
        <w:t xml:space="preserve">tjednim </w:t>
      </w:r>
      <w:r w:rsidR="006A559C" w:rsidRPr="0014058A">
        <w:rPr>
          <w:b/>
        </w:rPr>
        <w:t>zaduženjima odgojno-obrazovnih radni</w:t>
      </w:r>
      <w:r w:rsidR="00BF6346" w:rsidRPr="0014058A">
        <w:rPr>
          <w:b/>
        </w:rPr>
        <w:t>ka</w:t>
      </w:r>
    </w:p>
    <w:p w:rsidR="00240EE8" w:rsidRPr="0014058A" w:rsidRDefault="00376954" w:rsidP="00E618EB">
      <w:pPr>
        <w:rPr>
          <w:b/>
        </w:rPr>
      </w:pPr>
      <w:r w:rsidRPr="0014058A">
        <w:rPr>
          <w:b/>
        </w:rPr>
        <w:t>6</w:t>
      </w:r>
      <w:r w:rsidR="00240EE8" w:rsidRPr="0014058A">
        <w:rPr>
          <w:b/>
        </w:rPr>
        <w:t>. Raspored sati</w:t>
      </w:r>
    </w:p>
    <w:p w:rsidR="00B456D4" w:rsidRDefault="00B456D4" w:rsidP="00E618EB">
      <w:pPr>
        <w:rPr>
          <w:b/>
        </w:rPr>
      </w:pPr>
    </w:p>
    <w:p w:rsidR="0012799B" w:rsidRPr="004955C0" w:rsidRDefault="00A62A35" w:rsidP="0012799B">
      <w:pPr>
        <w:jc w:val="both"/>
      </w:pPr>
      <w:r w:rsidRPr="004955C0">
        <w:t xml:space="preserve">KLASA: </w:t>
      </w:r>
      <w:r w:rsidR="007A07CF" w:rsidRPr="004955C0">
        <w:t>602-02/19</w:t>
      </w:r>
      <w:r w:rsidR="00080F03" w:rsidRPr="004955C0">
        <w:t>-03</w:t>
      </w:r>
      <w:r w:rsidR="004955C0">
        <w:t>/0</w:t>
      </w:r>
      <w:r w:rsidR="00B53A4F">
        <w:t>3</w:t>
      </w:r>
    </w:p>
    <w:p w:rsidR="005B5D8F" w:rsidRPr="004955C0" w:rsidRDefault="00A62A35" w:rsidP="0012799B">
      <w:pPr>
        <w:jc w:val="both"/>
      </w:pPr>
      <w:r w:rsidRPr="004955C0">
        <w:t xml:space="preserve">URBROJ: </w:t>
      </w:r>
      <w:r w:rsidR="007A07CF" w:rsidRPr="004955C0">
        <w:t>2123/03-25/02-19</w:t>
      </w:r>
      <w:r w:rsidR="009944E7" w:rsidRPr="004955C0">
        <w:t>-01</w:t>
      </w:r>
    </w:p>
    <w:p w:rsidR="0012799B" w:rsidRPr="004955C0" w:rsidRDefault="00F916A8" w:rsidP="0012799B">
      <w:pPr>
        <w:jc w:val="both"/>
      </w:pPr>
      <w:r w:rsidRPr="004955C0">
        <w:t>Hercegovac,</w:t>
      </w:r>
      <w:r w:rsidR="004955C0" w:rsidRPr="004955C0">
        <w:t xml:space="preserve"> 03</w:t>
      </w:r>
      <w:r w:rsidR="00884C19" w:rsidRPr="004955C0">
        <w:t xml:space="preserve">. </w:t>
      </w:r>
      <w:r w:rsidR="007A07CF" w:rsidRPr="004955C0">
        <w:t>listopad 2019</w:t>
      </w:r>
      <w:r w:rsidR="0012799B" w:rsidRPr="004955C0">
        <w:t>.</w:t>
      </w:r>
    </w:p>
    <w:p w:rsidR="0012799B" w:rsidRPr="0014058A" w:rsidRDefault="0012799B" w:rsidP="0075699B">
      <w:pPr>
        <w:jc w:val="both"/>
        <w:rPr>
          <w:b/>
          <w:bCs/>
          <w:iCs/>
        </w:rPr>
      </w:pPr>
    </w:p>
    <w:p w:rsidR="0075699B" w:rsidRPr="0014058A" w:rsidRDefault="0075699B" w:rsidP="0075699B">
      <w:pPr>
        <w:rPr>
          <w:b/>
        </w:rPr>
      </w:pPr>
      <w:r w:rsidRPr="0014058A">
        <w:rPr>
          <w:b/>
        </w:rPr>
        <w:t xml:space="preserve">      Ravnatelj</w:t>
      </w:r>
      <w:r w:rsidR="00F866F4" w:rsidRPr="0014058A">
        <w:rPr>
          <w:b/>
        </w:rPr>
        <w:t>ica</w:t>
      </w:r>
      <w:r w:rsidRPr="0014058A">
        <w:rPr>
          <w:b/>
        </w:rPr>
        <w:t xml:space="preserve"> škole                                                      </w:t>
      </w:r>
      <w:r w:rsidR="000B75B9">
        <w:rPr>
          <w:b/>
        </w:rPr>
        <w:t xml:space="preserve">                     Predsjednica</w:t>
      </w:r>
      <w:r w:rsidR="00095989">
        <w:rPr>
          <w:b/>
        </w:rPr>
        <w:t xml:space="preserve"> Š</w:t>
      </w:r>
      <w:r w:rsidRPr="0014058A">
        <w:rPr>
          <w:b/>
        </w:rPr>
        <w:t>kolskog odbora</w:t>
      </w:r>
    </w:p>
    <w:p w:rsidR="0075699B" w:rsidRPr="0014058A" w:rsidRDefault="0075699B" w:rsidP="0075699B">
      <w:pPr>
        <w:jc w:val="both"/>
        <w:rPr>
          <w:b/>
        </w:rPr>
      </w:pPr>
    </w:p>
    <w:p w:rsidR="0075699B" w:rsidRPr="0014058A" w:rsidRDefault="0075699B" w:rsidP="0075699B">
      <w:pPr>
        <w:jc w:val="both"/>
        <w:rPr>
          <w:b/>
        </w:rPr>
      </w:pPr>
      <w:r w:rsidRPr="0014058A">
        <w:rPr>
          <w:b/>
        </w:rPr>
        <w:t>_______________________                                                                  ___________________</w:t>
      </w:r>
      <w:r w:rsidR="00095989">
        <w:rPr>
          <w:b/>
        </w:rPr>
        <w:t>_____</w:t>
      </w:r>
      <w:r w:rsidRPr="0014058A">
        <w:rPr>
          <w:b/>
        </w:rPr>
        <w:t>__</w:t>
      </w:r>
    </w:p>
    <w:p w:rsidR="00ED7137" w:rsidRPr="0014058A" w:rsidRDefault="00F866F4">
      <w:r w:rsidRPr="0014058A">
        <w:t xml:space="preserve">        Vera Obrovac                                                                                            </w:t>
      </w:r>
      <w:r w:rsidR="005B5D8F">
        <w:t>Romana Bukač Šegavac</w:t>
      </w:r>
    </w:p>
    <w:sectPr w:rsidR="00ED7137" w:rsidRPr="0014058A" w:rsidSect="00F12500">
      <w:pgSz w:w="11907" w:h="16840" w:code="9"/>
      <w:pgMar w:top="1134" w:right="567" w:bottom="16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08" w:rsidRDefault="00C22D08">
      <w:r>
        <w:separator/>
      </w:r>
    </w:p>
  </w:endnote>
  <w:endnote w:type="continuationSeparator" w:id="0">
    <w:p w:rsidR="00C22D08" w:rsidRDefault="00C2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29" w:rsidRDefault="00A03129" w:rsidP="00F50E3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03129" w:rsidRDefault="00A031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29" w:rsidRDefault="00A03129" w:rsidP="00F50E3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73B0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03129" w:rsidRDefault="00A031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08" w:rsidRDefault="00C22D08">
      <w:r>
        <w:separator/>
      </w:r>
    </w:p>
  </w:footnote>
  <w:footnote w:type="continuationSeparator" w:id="0">
    <w:p w:rsidR="00C22D08" w:rsidRDefault="00C2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827"/>
        </w:tabs>
        <w:ind w:left="1827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1F5BBB"/>
    <w:multiLevelType w:val="hybridMultilevel"/>
    <w:tmpl w:val="DB1EC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83560E"/>
    <w:multiLevelType w:val="hybridMultilevel"/>
    <w:tmpl w:val="48AA165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F065F8"/>
    <w:multiLevelType w:val="hybridMultilevel"/>
    <w:tmpl w:val="EED64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34BD7"/>
    <w:multiLevelType w:val="multilevel"/>
    <w:tmpl w:val="2B76C91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33"/>
        </w:tabs>
        <w:ind w:left="5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0" w15:restartNumberingAfterBreak="0">
    <w:nsid w:val="1B540B9D"/>
    <w:multiLevelType w:val="hybridMultilevel"/>
    <w:tmpl w:val="DE5615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424AB"/>
    <w:multiLevelType w:val="hybridMultilevel"/>
    <w:tmpl w:val="CD18C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E5C3C"/>
    <w:multiLevelType w:val="hybridMultilevel"/>
    <w:tmpl w:val="EBB66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16B4"/>
    <w:multiLevelType w:val="hybridMultilevel"/>
    <w:tmpl w:val="207231D2"/>
    <w:lvl w:ilvl="0" w:tplc="AE349F8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4AD0921"/>
    <w:multiLevelType w:val="hybridMultilevel"/>
    <w:tmpl w:val="B27E1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83F0785"/>
    <w:multiLevelType w:val="hybridMultilevel"/>
    <w:tmpl w:val="75CEB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67F01"/>
    <w:multiLevelType w:val="multilevel"/>
    <w:tmpl w:val="2ABE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9AE59DC"/>
    <w:multiLevelType w:val="hybridMultilevel"/>
    <w:tmpl w:val="F258B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F1A73"/>
    <w:multiLevelType w:val="hybridMultilevel"/>
    <w:tmpl w:val="9DC05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A3491C"/>
    <w:multiLevelType w:val="hybridMultilevel"/>
    <w:tmpl w:val="FE06F56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0A05FD"/>
    <w:multiLevelType w:val="hybridMultilevel"/>
    <w:tmpl w:val="D9A0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41548"/>
    <w:multiLevelType w:val="multilevel"/>
    <w:tmpl w:val="3D3217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E41094F"/>
    <w:multiLevelType w:val="multilevel"/>
    <w:tmpl w:val="B04AB9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5411009"/>
    <w:multiLevelType w:val="hybridMultilevel"/>
    <w:tmpl w:val="D81E7C3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02" w:hanging="360"/>
      </w:pPr>
    </w:lvl>
    <w:lvl w:ilvl="2" w:tplc="041A001B" w:tentative="1">
      <w:start w:val="1"/>
      <w:numFmt w:val="lowerRoman"/>
      <w:lvlText w:val="%3."/>
      <w:lvlJc w:val="right"/>
      <w:pPr>
        <w:ind w:left="2122" w:hanging="180"/>
      </w:pPr>
    </w:lvl>
    <w:lvl w:ilvl="3" w:tplc="041A000F" w:tentative="1">
      <w:start w:val="1"/>
      <w:numFmt w:val="decimal"/>
      <w:lvlText w:val="%4."/>
      <w:lvlJc w:val="left"/>
      <w:pPr>
        <w:ind w:left="2842" w:hanging="360"/>
      </w:pPr>
    </w:lvl>
    <w:lvl w:ilvl="4" w:tplc="041A0019" w:tentative="1">
      <w:start w:val="1"/>
      <w:numFmt w:val="lowerLetter"/>
      <w:lvlText w:val="%5."/>
      <w:lvlJc w:val="left"/>
      <w:pPr>
        <w:ind w:left="3562" w:hanging="360"/>
      </w:pPr>
    </w:lvl>
    <w:lvl w:ilvl="5" w:tplc="041A001B" w:tentative="1">
      <w:start w:val="1"/>
      <w:numFmt w:val="lowerRoman"/>
      <w:lvlText w:val="%6."/>
      <w:lvlJc w:val="right"/>
      <w:pPr>
        <w:ind w:left="4282" w:hanging="180"/>
      </w:pPr>
    </w:lvl>
    <w:lvl w:ilvl="6" w:tplc="041A000F" w:tentative="1">
      <w:start w:val="1"/>
      <w:numFmt w:val="decimal"/>
      <w:lvlText w:val="%7."/>
      <w:lvlJc w:val="left"/>
      <w:pPr>
        <w:ind w:left="5002" w:hanging="360"/>
      </w:pPr>
    </w:lvl>
    <w:lvl w:ilvl="7" w:tplc="041A0019" w:tentative="1">
      <w:start w:val="1"/>
      <w:numFmt w:val="lowerLetter"/>
      <w:lvlText w:val="%8."/>
      <w:lvlJc w:val="left"/>
      <w:pPr>
        <w:ind w:left="5722" w:hanging="360"/>
      </w:pPr>
    </w:lvl>
    <w:lvl w:ilvl="8" w:tplc="041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9" w15:restartNumberingAfterBreak="0">
    <w:nsid w:val="7B647B69"/>
    <w:multiLevelType w:val="hybridMultilevel"/>
    <w:tmpl w:val="EBB66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600CB"/>
    <w:multiLevelType w:val="multilevel"/>
    <w:tmpl w:val="2B76C91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33"/>
        </w:tabs>
        <w:ind w:left="5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15"/>
  </w:num>
  <w:num w:numId="4">
    <w:abstractNumId w:val="27"/>
  </w:num>
  <w:num w:numId="5">
    <w:abstractNumId w:val="18"/>
  </w:num>
  <w:num w:numId="6">
    <w:abstractNumId w:val="5"/>
  </w:num>
  <w:num w:numId="7">
    <w:abstractNumId w:val="0"/>
  </w:num>
  <w:num w:numId="8">
    <w:abstractNumId w:val="26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9"/>
  </w:num>
  <w:num w:numId="14">
    <w:abstractNumId w:val="10"/>
  </w:num>
  <w:num w:numId="15">
    <w:abstractNumId w:val="7"/>
  </w:num>
  <w:num w:numId="16">
    <w:abstractNumId w:val="16"/>
  </w:num>
  <w:num w:numId="17">
    <w:abstractNumId w:val="8"/>
  </w:num>
  <w:num w:numId="18">
    <w:abstractNumId w:val="6"/>
  </w:num>
  <w:num w:numId="19">
    <w:abstractNumId w:val="23"/>
  </w:num>
  <w:num w:numId="20">
    <w:abstractNumId w:val="11"/>
  </w:num>
  <w:num w:numId="21">
    <w:abstractNumId w:val="22"/>
  </w:num>
  <w:num w:numId="22">
    <w:abstractNumId w:val="14"/>
  </w:num>
  <w:num w:numId="23">
    <w:abstractNumId w:val="12"/>
  </w:num>
  <w:num w:numId="24">
    <w:abstractNumId w:val="17"/>
  </w:num>
  <w:num w:numId="25">
    <w:abstractNumId w:val="20"/>
  </w:num>
  <w:num w:numId="26">
    <w:abstractNumId w:val="19"/>
  </w:num>
  <w:num w:numId="27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3"/>
    <w:rsid w:val="000004E3"/>
    <w:rsid w:val="00001B8C"/>
    <w:rsid w:val="00002EB9"/>
    <w:rsid w:val="00003FD9"/>
    <w:rsid w:val="00004725"/>
    <w:rsid w:val="000056F8"/>
    <w:rsid w:val="0000587B"/>
    <w:rsid w:val="00006565"/>
    <w:rsid w:val="00006D49"/>
    <w:rsid w:val="000167A7"/>
    <w:rsid w:val="00017116"/>
    <w:rsid w:val="000202B3"/>
    <w:rsid w:val="0002400A"/>
    <w:rsid w:val="000253F8"/>
    <w:rsid w:val="00025550"/>
    <w:rsid w:val="00025B46"/>
    <w:rsid w:val="00027E34"/>
    <w:rsid w:val="00030769"/>
    <w:rsid w:val="000333A4"/>
    <w:rsid w:val="000342DC"/>
    <w:rsid w:val="00034F9F"/>
    <w:rsid w:val="00035FB6"/>
    <w:rsid w:val="000375CD"/>
    <w:rsid w:val="00042486"/>
    <w:rsid w:val="000427FB"/>
    <w:rsid w:val="000434C6"/>
    <w:rsid w:val="00050875"/>
    <w:rsid w:val="00057A6A"/>
    <w:rsid w:val="00060499"/>
    <w:rsid w:val="00064D40"/>
    <w:rsid w:val="00072BC1"/>
    <w:rsid w:val="00074558"/>
    <w:rsid w:val="00074FB1"/>
    <w:rsid w:val="00075431"/>
    <w:rsid w:val="000756F7"/>
    <w:rsid w:val="0007686D"/>
    <w:rsid w:val="000807BA"/>
    <w:rsid w:val="00080F03"/>
    <w:rsid w:val="000822E9"/>
    <w:rsid w:val="00082A23"/>
    <w:rsid w:val="0008456E"/>
    <w:rsid w:val="000847F0"/>
    <w:rsid w:val="00085713"/>
    <w:rsid w:val="00085E8B"/>
    <w:rsid w:val="0008675C"/>
    <w:rsid w:val="00087476"/>
    <w:rsid w:val="000901FC"/>
    <w:rsid w:val="000926E7"/>
    <w:rsid w:val="00095186"/>
    <w:rsid w:val="00095989"/>
    <w:rsid w:val="000A1662"/>
    <w:rsid w:val="000A209D"/>
    <w:rsid w:val="000A21F5"/>
    <w:rsid w:val="000A40E1"/>
    <w:rsid w:val="000A72EF"/>
    <w:rsid w:val="000B1287"/>
    <w:rsid w:val="000B2A3F"/>
    <w:rsid w:val="000B4E22"/>
    <w:rsid w:val="000B5301"/>
    <w:rsid w:val="000B541B"/>
    <w:rsid w:val="000B57E6"/>
    <w:rsid w:val="000B5D69"/>
    <w:rsid w:val="000B7305"/>
    <w:rsid w:val="000B75B9"/>
    <w:rsid w:val="000C28EF"/>
    <w:rsid w:val="000C5A1A"/>
    <w:rsid w:val="000C6D78"/>
    <w:rsid w:val="000C6DB6"/>
    <w:rsid w:val="000C7107"/>
    <w:rsid w:val="000D02F2"/>
    <w:rsid w:val="000D0F8E"/>
    <w:rsid w:val="000D264D"/>
    <w:rsid w:val="000D3814"/>
    <w:rsid w:val="000D49BA"/>
    <w:rsid w:val="000D584A"/>
    <w:rsid w:val="000D6DFC"/>
    <w:rsid w:val="000E03DD"/>
    <w:rsid w:val="000E0900"/>
    <w:rsid w:val="000E0B66"/>
    <w:rsid w:val="000E1335"/>
    <w:rsid w:val="000E2E0D"/>
    <w:rsid w:val="000E4028"/>
    <w:rsid w:val="000E4BC1"/>
    <w:rsid w:val="000E4F85"/>
    <w:rsid w:val="000E5516"/>
    <w:rsid w:val="000E6CD1"/>
    <w:rsid w:val="000E75DE"/>
    <w:rsid w:val="000F330B"/>
    <w:rsid w:val="000F37E3"/>
    <w:rsid w:val="000F381A"/>
    <w:rsid w:val="000F556F"/>
    <w:rsid w:val="000F60CE"/>
    <w:rsid w:val="000F6987"/>
    <w:rsid w:val="000F74D3"/>
    <w:rsid w:val="000F7853"/>
    <w:rsid w:val="000F7C1F"/>
    <w:rsid w:val="00102D06"/>
    <w:rsid w:val="00103FF7"/>
    <w:rsid w:val="00104097"/>
    <w:rsid w:val="00105A6D"/>
    <w:rsid w:val="00105B44"/>
    <w:rsid w:val="00107528"/>
    <w:rsid w:val="00110A52"/>
    <w:rsid w:val="00110D4F"/>
    <w:rsid w:val="001126C5"/>
    <w:rsid w:val="001174F6"/>
    <w:rsid w:val="00117A84"/>
    <w:rsid w:val="0012088C"/>
    <w:rsid w:val="00121D9F"/>
    <w:rsid w:val="0012210B"/>
    <w:rsid w:val="00123851"/>
    <w:rsid w:val="00123E85"/>
    <w:rsid w:val="001261C0"/>
    <w:rsid w:val="0012684F"/>
    <w:rsid w:val="00127742"/>
    <w:rsid w:val="0012799B"/>
    <w:rsid w:val="001305DF"/>
    <w:rsid w:val="0013067E"/>
    <w:rsid w:val="001306EE"/>
    <w:rsid w:val="00136F39"/>
    <w:rsid w:val="00137806"/>
    <w:rsid w:val="00140147"/>
    <w:rsid w:val="0014058A"/>
    <w:rsid w:val="0014103B"/>
    <w:rsid w:val="00141B9A"/>
    <w:rsid w:val="001427F4"/>
    <w:rsid w:val="00142BA3"/>
    <w:rsid w:val="00142FAD"/>
    <w:rsid w:val="00143741"/>
    <w:rsid w:val="00143EB4"/>
    <w:rsid w:val="00146B47"/>
    <w:rsid w:val="00147D68"/>
    <w:rsid w:val="0015074B"/>
    <w:rsid w:val="00152975"/>
    <w:rsid w:val="0015503C"/>
    <w:rsid w:val="001550AB"/>
    <w:rsid w:val="00155363"/>
    <w:rsid w:val="0015547F"/>
    <w:rsid w:val="001558CC"/>
    <w:rsid w:val="00155EDE"/>
    <w:rsid w:val="001562F2"/>
    <w:rsid w:val="00156B18"/>
    <w:rsid w:val="0015720F"/>
    <w:rsid w:val="00160831"/>
    <w:rsid w:val="00162DFB"/>
    <w:rsid w:val="00163001"/>
    <w:rsid w:val="00163D99"/>
    <w:rsid w:val="00163E2E"/>
    <w:rsid w:val="00165ACE"/>
    <w:rsid w:val="001664A9"/>
    <w:rsid w:val="00166F26"/>
    <w:rsid w:val="00171F8A"/>
    <w:rsid w:val="00172568"/>
    <w:rsid w:val="001730BB"/>
    <w:rsid w:val="00173A6B"/>
    <w:rsid w:val="00175A2D"/>
    <w:rsid w:val="00175CDB"/>
    <w:rsid w:val="001771A8"/>
    <w:rsid w:val="0017730B"/>
    <w:rsid w:val="00177912"/>
    <w:rsid w:val="00177DF6"/>
    <w:rsid w:val="001806BD"/>
    <w:rsid w:val="00180728"/>
    <w:rsid w:val="00180D7E"/>
    <w:rsid w:val="001820E6"/>
    <w:rsid w:val="00183308"/>
    <w:rsid w:val="00183363"/>
    <w:rsid w:val="001833F8"/>
    <w:rsid w:val="0018350F"/>
    <w:rsid w:val="00184F11"/>
    <w:rsid w:val="001860E9"/>
    <w:rsid w:val="00186AC3"/>
    <w:rsid w:val="00186C53"/>
    <w:rsid w:val="00186CB3"/>
    <w:rsid w:val="001901EC"/>
    <w:rsid w:val="001902A7"/>
    <w:rsid w:val="001915F1"/>
    <w:rsid w:val="0019653E"/>
    <w:rsid w:val="00196D90"/>
    <w:rsid w:val="0019785F"/>
    <w:rsid w:val="00197881"/>
    <w:rsid w:val="001A0930"/>
    <w:rsid w:val="001A2420"/>
    <w:rsid w:val="001A3DC1"/>
    <w:rsid w:val="001A50A8"/>
    <w:rsid w:val="001A58B9"/>
    <w:rsid w:val="001A5A09"/>
    <w:rsid w:val="001A737C"/>
    <w:rsid w:val="001A7B4C"/>
    <w:rsid w:val="001A7FD2"/>
    <w:rsid w:val="001B0F44"/>
    <w:rsid w:val="001B2787"/>
    <w:rsid w:val="001B29EA"/>
    <w:rsid w:val="001B42C3"/>
    <w:rsid w:val="001B7295"/>
    <w:rsid w:val="001B7F6F"/>
    <w:rsid w:val="001C0910"/>
    <w:rsid w:val="001C417A"/>
    <w:rsid w:val="001C424E"/>
    <w:rsid w:val="001C44E8"/>
    <w:rsid w:val="001C5782"/>
    <w:rsid w:val="001C6AF4"/>
    <w:rsid w:val="001C6EA1"/>
    <w:rsid w:val="001C7F6B"/>
    <w:rsid w:val="001D25E7"/>
    <w:rsid w:val="001D29F7"/>
    <w:rsid w:val="001D31B1"/>
    <w:rsid w:val="001D3491"/>
    <w:rsid w:val="001D3967"/>
    <w:rsid w:val="001D4673"/>
    <w:rsid w:val="001D505A"/>
    <w:rsid w:val="001D7B69"/>
    <w:rsid w:val="001E1404"/>
    <w:rsid w:val="001E18A1"/>
    <w:rsid w:val="001E6BFA"/>
    <w:rsid w:val="001F1E74"/>
    <w:rsid w:val="001F30C3"/>
    <w:rsid w:val="001F3885"/>
    <w:rsid w:val="001F42AB"/>
    <w:rsid w:val="001F514D"/>
    <w:rsid w:val="001F677F"/>
    <w:rsid w:val="002016CD"/>
    <w:rsid w:val="0020279D"/>
    <w:rsid w:val="00202B2A"/>
    <w:rsid w:val="00205130"/>
    <w:rsid w:val="00207A32"/>
    <w:rsid w:val="00207BE0"/>
    <w:rsid w:val="0021008C"/>
    <w:rsid w:val="00210C50"/>
    <w:rsid w:val="00211864"/>
    <w:rsid w:val="00214548"/>
    <w:rsid w:val="00215CAA"/>
    <w:rsid w:val="00220F56"/>
    <w:rsid w:val="00221430"/>
    <w:rsid w:val="00222ABE"/>
    <w:rsid w:val="0022398A"/>
    <w:rsid w:val="00224D22"/>
    <w:rsid w:val="002251FE"/>
    <w:rsid w:val="002255F1"/>
    <w:rsid w:val="00225678"/>
    <w:rsid w:val="00225C1A"/>
    <w:rsid w:val="00227026"/>
    <w:rsid w:val="00231122"/>
    <w:rsid w:val="0023210F"/>
    <w:rsid w:val="00232A2D"/>
    <w:rsid w:val="00234CA9"/>
    <w:rsid w:val="00237E4A"/>
    <w:rsid w:val="00240749"/>
    <w:rsid w:val="00240779"/>
    <w:rsid w:val="002408A0"/>
    <w:rsid w:val="00240EE8"/>
    <w:rsid w:val="00241D7D"/>
    <w:rsid w:val="00242C1F"/>
    <w:rsid w:val="002436D8"/>
    <w:rsid w:val="00243ECF"/>
    <w:rsid w:val="00243ED5"/>
    <w:rsid w:val="00245E20"/>
    <w:rsid w:val="00245E8F"/>
    <w:rsid w:val="00246CE2"/>
    <w:rsid w:val="00247159"/>
    <w:rsid w:val="00252A39"/>
    <w:rsid w:val="00252FAA"/>
    <w:rsid w:val="0025383E"/>
    <w:rsid w:val="00255164"/>
    <w:rsid w:val="00257B9D"/>
    <w:rsid w:val="00261DD4"/>
    <w:rsid w:val="0026226F"/>
    <w:rsid w:val="002624C1"/>
    <w:rsid w:val="00262D93"/>
    <w:rsid w:val="00263E3D"/>
    <w:rsid w:val="00264C37"/>
    <w:rsid w:val="00264FFD"/>
    <w:rsid w:val="00267648"/>
    <w:rsid w:val="002725F9"/>
    <w:rsid w:val="002746BB"/>
    <w:rsid w:val="002776CF"/>
    <w:rsid w:val="0028031C"/>
    <w:rsid w:val="00281375"/>
    <w:rsid w:val="00281414"/>
    <w:rsid w:val="00281921"/>
    <w:rsid w:val="002822FB"/>
    <w:rsid w:val="00282854"/>
    <w:rsid w:val="00282CB0"/>
    <w:rsid w:val="00282DF3"/>
    <w:rsid w:val="00284240"/>
    <w:rsid w:val="002852F0"/>
    <w:rsid w:val="00285739"/>
    <w:rsid w:val="00286FF4"/>
    <w:rsid w:val="002878EC"/>
    <w:rsid w:val="00287953"/>
    <w:rsid w:val="00287E43"/>
    <w:rsid w:val="0029472E"/>
    <w:rsid w:val="00294EAC"/>
    <w:rsid w:val="002A0A08"/>
    <w:rsid w:val="002A3160"/>
    <w:rsid w:val="002A3EA8"/>
    <w:rsid w:val="002A51DC"/>
    <w:rsid w:val="002A52E8"/>
    <w:rsid w:val="002A598A"/>
    <w:rsid w:val="002A7875"/>
    <w:rsid w:val="002B0950"/>
    <w:rsid w:val="002B0B98"/>
    <w:rsid w:val="002B20B6"/>
    <w:rsid w:val="002B37BE"/>
    <w:rsid w:val="002B44F3"/>
    <w:rsid w:val="002B60DF"/>
    <w:rsid w:val="002B7868"/>
    <w:rsid w:val="002C0463"/>
    <w:rsid w:val="002C0543"/>
    <w:rsid w:val="002C0A46"/>
    <w:rsid w:val="002C1A0B"/>
    <w:rsid w:val="002C34CA"/>
    <w:rsid w:val="002C3AF2"/>
    <w:rsid w:val="002C5515"/>
    <w:rsid w:val="002C7427"/>
    <w:rsid w:val="002C75BE"/>
    <w:rsid w:val="002C7D70"/>
    <w:rsid w:val="002D0A2C"/>
    <w:rsid w:val="002D0B49"/>
    <w:rsid w:val="002D4AA1"/>
    <w:rsid w:val="002D4ADB"/>
    <w:rsid w:val="002D4C32"/>
    <w:rsid w:val="002D7776"/>
    <w:rsid w:val="002E079A"/>
    <w:rsid w:val="002E1FC7"/>
    <w:rsid w:val="002E4B50"/>
    <w:rsid w:val="002E6639"/>
    <w:rsid w:val="002F0C17"/>
    <w:rsid w:val="002F3887"/>
    <w:rsid w:val="002F39E1"/>
    <w:rsid w:val="002F3D80"/>
    <w:rsid w:val="002F4EE0"/>
    <w:rsid w:val="002F53E7"/>
    <w:rsid w:val="002F6A58"/>
    <w:rsid w:val="0030027E"/>
    <w:rsid w:val="003003CF"/>
    <w:rsid w:val="0030188C"/>
    <w:rsid w:val="003019FB"/>
    <w:rsid w:val="00301E3D"/>
    <w:rsid w:val="003028F8"/>
    <w:rsid w:val="00302927"/>
    <w:rsid w:val="00302999"/>
    <w:rsid w:val="00302C74"/>
    <w:rsid w:val="00302F10"/>
    <w:rsid w:val="00312875"/>
    <w:rsid w:val="00315F8C"/>
    <w:rsid w:val="00316CD1"/>
    <w:rsid w:val="00317BB2"/>
    <w:rsid w:val="003211D8"/>
    <w:rsid w:val="00322D9D"/>
    <w:rsid w:val="00324463"/>
    <w:rsid w:val="0032448F"/>
    <w:rsid w:val="00325ED3"/>
    <w:rsid w:val="00333E9A"/>
    <w:rsid w:val="0033483D"/>
    <w:rsid w:val="0034131C"/>
    <w:rsid w:val="00341AA5"/>
    <w:rsid w:val="00341C24"/>
    <w:rsid w:val="0034270B"/>
    <w:rsid w:val="00343AE8"/>
    <w:rsid w:val="00343CA9"/>
    <w:rsid w:val="00344450"/>
    <w:rsid w:val="00344F74"/>
    <w:rsid w:val="0034573E"/>
    <w:rsid w:val="00346860"/>
    <w:rsid w:val="00347198"/>
    <w:rsid w:val="0034762E"/>
    <w:rsid w:val="00353137"/>
    <w:rsid w:val="00355CAD"/>
    <w:rsid w:val="003572EE"/>
    <w:rsid w:val="00361EA6"/>
    <w:rsid w:val="003635B0"/>
    <w:rsid w:val="00363DE0"/>
    <w:rsid w:val="00363E9D"/>
    <w:rsid w:val="00364501"/>
    <w:rsid w:val="0036589E"/>
    <w:rsid w:val="00365AD2"/>
    <w:rsid w:val="003668B3"/>
    <w:rsid w:val="00366CAD"/>
    <w:rsid w:val="003703EE"/>
    <w:rsid w:val="00371177"/>
    <w:rsid w:val="0037196A"/>
    <w:rsid w:val="00371D76"/>
    <w:rsid w:val="00371DA4"/>
    <w:rsid w:val="003723FE"/>
    <w:rsid w:val="00373492"/>
    <w:rsid w:val="00373D1F"/>
    <w:rsid w:val="00373F46"/>
    <w:rsid w:val="00376954"/>
    <w:rsid w:val="003830A6"/>
    <w:rsid w:val="0038457E"/>
    <w:rsid w:val="00384EFD"/>
    <w:rsid w:val="00385D17"/>
    <w:rsid w:val="00387818"/>
    <w:rsid w:val="0039056B"/>
    <w:rsid w:val="00390586"/>
    <w:rsid w:val="00391334"/>
    <w:rsid w:val="003938AB"/>
    <w:rsid w:val="00394532"/>
    <w:rsid w:val="00394DE7"/>
    <w:rsid w:val="00394EDB"/>
    <w:rsid w:val="00395C8D"/>
    <w:rsid w:val="003A00E3"/>
    <w:rsid w:val="003A03FB"/>
    <w:rsid w:val="003A147C"/>
    <w:rsid w:val="003A237B"/>
    <w:rsid w:val="003A24D1"/>
    <w:rsid w:val="003A3A47"/>
    <w:rsid w:val="003A5181"/>
    <w:rsid w:val="003A6B93"/>
    <w:rsid w:val="003A7A9D"/>
    <w:rsid w:val="003B0140"/>
    <w:rsid w:val="003B0C63"/>
    <w:rsid w:val="003B0F96"/>
    <w:rsid w:val="003B1D09"/>
    <w:rsid w:val="003B1DF6"/>
    <w:rsid w:val="003C0175"/>
    <w:rsid w:val="003C0893"/>
    <w:rsid w:val="003C1724"/>
    <w:rsid w:val="003C206D"/>
    <w:rsid w:val="003C4C9B"/>
    <w:rsid w:val="003C51CC"/>
    <w:rsid w:val="003C58A2"/>
    <w:rsid w:val="003C61D6"/>
    <w:rsid w:val="003C6C98"/>
    <w:rsid w:val="003D12DC"/>
    <w:rsid w:val="003D236A"/>
    <w:rsid w:val="003D2C18"/>
    <w:rsid w:val="003D2ED2"/>
    <w:rsid w:val="003D3EFE"/>
    <w:rsid w:val="003D4543"/>
    <w:rsid w:val="003D4748"/>
    <w:rsid w:val="003D6E16"/>
    <w:rsid w:val="003D711F"/>
    <w:rsid w:val="003E0A81"/>
    <w:rsid w:val="003E36F4"/>
    <w:rsid w:val="003E4209"/>
    <w:rsid w:val="003E4438"/>
    <w:rsid w:val="003E4DBE"/>
    <w:rsid w:val="003E4DD6"/>
    <w:rsid w:val="003E5751"/>
    <w:rsid w:val="003E6E75"/>
    <w:rsid w:val="003F04E9"/>
    <w:rsid w:val="003F10BD"/>
    <w:rsid w:val="004023D0"/>
    <w:rsid w:val="004048DF"/>
    <w:rsid w:val="00404D00"/>
    <w:rsid w:val="00405881"/>
    <w:rsid w:val="00407496"/>
    <w:rsid w:val="00410377"/>
    <w:rsid w:val="0041182E"/>
    <w:rsid w:val="0041223E"/>
    <w:rsid w:val="004134F0"/>
    <w:rsid w:val="004147C8"/>
    <w:rsid w:val="00414A50"/>
    <w:rsid w:val="004160A3"/>
    <w:rsid w:val="004164A3"/>
    <w:rsid w:val="004202E4"/>
    <w:rsid w:val="004205C5"/>
    <w:rsid w:val="00421456"/>
    <w:rsid w:val="0042209D"/>
    <w:rsid w:val="00422795"/>
    <w:rsid w:val="00423A85"/>
    <w:rsid w:val="00425DCD"/>
    <w:rsid w:val="00427F40"/>
    <w:rsid w:val="004309FC"/>
    <w:rsid w:val="00430B3B"/>
    <w:rsid w:val="00431906"/>
    <w:rsid w:val="00431FF5"/>
    <w:rsid w:val="00432905"/>
    <w:rsid w:val="00435205"/>
    <w:rsid w:val="0043557D"/>
    <w:rsid w:val="00435A40"/>
    <w:rsid w:val="00436764"/>
    <w:rsid w:val="00437168"/>
    <w:rsid w:val="00440259"/>
    <w:rsid w:val="0044068D"/>
    <w:rsid w:val="004406BB"/>
    <w:rsid w:val="004409F7"/>
    <w:rsid w:val="00441638"/>
    <w:rsid w:val="00444637"/>
    <w:rsid w:val="004454B8"/>
    <w:rsid w:val="00445E32"/>
    <w:rsid w:val="00447054"/>
    <w:rsid w:val="00447207"/>
    <w:rsid w:val="00450A67"/>
    <w:rsid w:val="00451403"/>
    <w:rsid w:val="00451884"/>
    <w:rsid w:val="0046177F"/>
    <w:rsid w:val="004633EE"/>
    <w:rsid w:val="0046400E"/>
    <w:rsid w:val="004648BE"/>
    <w:rsid w:val="00464EE2"/>
    <w:rsid w:val="00464FD1"/>
    <w:rsid w:val="00465175"/>
    <w:rsid w:val="004660C0"/>
    <w:rsid w:val="00466516"/>
    <w:rsid w:val="0046707B"/>
    <w:rsid w:val="004710E0"/>
    <w:rsid w:val="0047468F"/>
    <w:rsid w:val="00474FE2"/>
    <w:rsid w:val="0047514B"/>
    <w:rsid w:val="00476E1D"/>
    <w:rsid w:val="00477439"/>
    <w:rsid w:val="00477949"/>
    <w:rsid w:val="00480C14"/>
    <w:rsid w:val="00480D3D"/>
    <w:rsid w:val="00482DAD"/>
    <w:rsid w:val="00484D51"/>
    <w:rsid w:val="0049019D"/>
    <w:rsid w:val="004917C4"/>
    <w:rsid w:val="00493527"/>
    <w:rsid w:val="00494448"/>
    <w:rsid w:val="004952A1"/>
    <w:rsid w:val="004955C0"/>
    <w:rsid w:val="00496679"/>
    <w:rsid w:val="004A2615"/>
    <w:rsid w:val="004A2629"/>
    <w:rsid w:val="004A35BB"/>
    <w:rsid w:val="004A390C"/>
    <w:rsid w:val="004A3C76"/>
    <w:rsid w:val="004A4197"/>
    <w:rsid w:val="004A5D79"/>
    <w:rsid w:val="004A68BC"/>
    <w:rsid w:val="004B0DD8"/>
    <w:rsid w:val="004B18C7"/>
    <w:rsid w:val="004B3BC2"/>
    <w:rsid w:val="004B46B5"/>
    <w:rsid w:val="004B49E2"/>
    <w:rsid w:val="004B68A7"/>
    <w:rsid w:val="004C3ECF"/>
    <w:rsid w:val="004C4391"/>
    <w:rsid w:val="004C48F2"/>
    <w:rsid w:val="004C66B3"/>
    <w:rsid w:val="004C7FFE"/>
    <w:rsid w:val="004D3278"/>
    <w:rsid w:val="004D5A27"/>
    <w:rsid w:val="004D6AFE"/>
    <w:rsid w:val="004D6C6D"/>
    <w:rsid w:val="004D6E82"/>
    <w:rsid w:val="004D7184"/>
    <w:rsid w:val="004E0C25"/>
    <w:rsid w:val="004E2171"/>
    <w:rsid w:val="004E3C5D"/>
    <w:rsid w:val="004F0176"/>
    <w:rsid w:val="004F0255"/>
    <w:rsid w:val="004F0854"/>
    <w:rsid w:val="004F0C9C"/>
    <w:rsid w:val="004F0CE9"/>
    <w:rsid w:val="004F1E81"/>
    <w:rsid w:val="004F3B46"/>
    <w:rsid w:val="004F4BBC"/>
    <w:rsid w:val="004F5D61"/>
    <w:rsid w:val="004F64AE"/>
    <w:rsid w:val="00500109"/>
    <w:rsid w:val="00500C8E"/>
    <w:rsid w:val="00501EEF"/>
    <w:rsid w:val="00502BF9"/>
    <w:rsid w:val="00510217"/>
    <w:rsid w:val="00510A02"/>
    <w:rsid w:val="00513570"/>
    <w:rsid w:val="00513575"/>
    <w:rsid w:val="00514F50"/>
    <w:rsid w:val="005157C2"/>
    <w:rsid w:val="00515E85"/>
    <w:rsid w:val="0051777F"/>
    <w:rsid w:val="005211BC"/>
    <w:rsid w:val="00522F94"/>
    <w:rsid w:val="00523503"/>
    <w:rsid w:val="0052517A"/>
    <w:rsid w:val="0052573F"/>
    <w:rsid w:val="005259B0"/>
    <w:rsid w:val="005305AD"/>
    <w:rsid w:val="005322D2"/>
    <w:rsid w:val="0053259C"/>
    <w:rsid w:val="005336B1"/>
    <w:rsid w:val="00533741"/>
    <w:rsid w:val="00533FB7"/>
    <w:rsid w:val="00537D8B"/>
    <w:rsid w:val="005421D8"/>
    <w:rsid w:val="00542D25"/>
    <w:rsid w:val="00542F6D"/>
    <w:rsid w:val="005439E5"/>
    <w:rsid w:val="0054487E"/>
    <w:rsid w:val="00544B8F"/>
    <w:rsid w:val="00545757"/>
    <w:rsid w:val="005476BB"/>
    <w:rsid w:val="005502D2"/>
    <w:rsid w:val="005519E8"/>
    <w:rsid w:val="00551C77"/>
    <w:rsid w:val="00554141"/>
    <w:rsid w:val="00554F99"/>
    <w:rsid w:val="005553AC"/>
    <w:rsid w:val="00555D04"/>
    <w:rsid w:val="005565AB"/>
    <w:rsid w:val="0055663A"/>
    <w:rsid w:val="005568C0"/>
    <w:rsid w:val="005579B2"/>
    <w:rsid w:val="0056005F"/>
    <w:rsid w:val="0056120C"/>
    <w:rsid w:val="0056286D"/>
    <w:rsid w:val="00563C36"/>
    <w:rsid w:val="00563DCF"/>
    <w:rsid w:val="0056553F"/>
    <w:rsid w:val="00565A18"/>
    <w:rsid w:val="005669D7"/>
    <w:rsid w:val="00567344"/>
    <w:rsid w:val="00567FB2"/>
    <w:rsid w:val="00570167"/>
    <w:rsid w:val="00571F96"/>
    <w:rsid w:val="005726AF"/>
    <w:rsid w:val="0057294B"/>
    <w:rsid w:val="00572CCA"/>
    <w:rsid w:val="005730AC"/>
    <w:rsid w:val="00574524"/>
    <w:rsid w:val="00574573"/>
    <w:rsid w:val="0058154D"/>
    <w:rsid w:val="005819A8"/>
    <w:rsid w:val="00582B5D"/>
    <w:rsid w:val="0058356F"/>
    <w:rsid w:val="00583C1F"/>
    <w:rsid w:val="00584D2C"/>
    <w:rsid w:val="0058693D"/>
    <w:rsid w:val="00587919"/>
    <w:rsid w:val="00587944"/>
    <w:rsid w:val="00591F70"/>
    <w:rsid w:val="00592CD1"/>
    <w:rsid w:val="005930D3"/>
    <w:rsid w:val="005936FA"/>
    <w:rsid w:val="00593720"/>
    <w:rsid w:val="00595780"/>
    <w:rsid w:val="00595D8D"/>
    <w:rsid w:val="0059655C"/>
    <w:rsid w:val="00596AED"/>
    <w:rsid w:val="00596DF7"/>
    <w:rsid w:val="00596E7D"/>
    <w:rsid w:val="00596E82"/>
    <w:rsid w:val="005973B0"/>
    <w:rsid w:val="005A02A9"/>
    <w:rsid w:val="005A17B5"/>
    <w:rsid w:val="005A348C"/>
    <w:rsid w:val="005A40EB"/>
    <w:rsid w:val="005B1918"/>
    <w:rsid w:val="005B5A47"/>
    <w:rsid w:val="005B5D8F"/>
    <w:rsid w:val="005B7E3A"/>
    <w:rsid w:val="005C0654"/>
    <w:rsid w:val="005C0A4B"/>
    <w:rsid w:val="005C1615"/>
    <w:rsid w:val="005C24C7"/>
    <w:rsid w:val="005C2B77"/>
    <w:rsid w:val="005C2B9E"/>
    <w:rsid w:val="005C3483"/>
    <w:rsid w:val="005C3C1D"/>
    <w:rsid w:val="005C3C7C"/>
    <w:rsid w:val="005C4DFA"/>
    <w:rsid w:val="005C58F4"/>
    <w:rsid w:val="005C5FC7"/>
    <w:rsid w:val="005C75F5"/>
    <w:rsid w:val="005D381A"/>
    <w:rsid w:val="005D3E94"/>
    <w:rsid w:val="005D40E9"/>
    <w:rsid w:val="005D4628"/>
    <w:rsid w:val="005D4FFA"/>
    <w:rsid w:val="005D7EBE"/>
    <w:rsid w:val="005E118B"/>
    <w:rsid w:val="005E1C9F"/>
    <w:rsid w:val="005E5A4D"/>
    <w:rsid w:val="005F07DF"/>
    <w:rsid w:val="005F0DFD"/>
    <w:rsid w:val="005F320D"/>
    <w:rsid w:val="005F324D"/>
    <w:rsid w:val="005F3345"/>
    <w:rsid w:val="005F3862"/>
    <w:rsid w:val="005F5AD2"/>
    <w:rsid w:val="005F5CA4"/>
    <w:rsid w:val="005F5D9B"/>
    <w:rsid w:val="005F6A7A"/>
    <w:rsid w:val="005F6F1E"/>
    <w:rsid w:val="005F77A9"/>
    <w:rsid w:val="0060011B"/>
    <w:rsid w:val="00600654"/>
    <w:rsid w:val="00600881"/>
    <w:rsid w:val="00601EDE"/>
    <w:rsid w:val="00603B7C"/>
    <w:rsid w:val="006045E3"/>
    <w:rsid w:val="0060470E"/>
    <w:rsid w:val="006052EE"/>
    <w:rsid w:val="00606243"/>
    <w:rsid w:val="0060638D"/>
    <w:rsid w:val="006071D7"/>
    <w:rsid w:val="00611F3B"/>
    <w:rsid w:val="0061223D"/>
    <w:rsid w:val="00612511"/>
    <w:rsid w:val="00612C57"/>
    <w:rsid w:val="00613A79"/>
    <w:rsid w:val="00614B2F"/>
    <w:rsid w:val="00616CFC"/>
    <w:rsid w:val="00620DDF"/>
    <w:rsid w:val="006261CF"/>
    <w:rsid w:val="006277A2"/>
    <w:rsid w:val="00632C3A"/>
    <w:rsid w:val="0063312B"/>
    <w:rsid w:val="00633333"/>
    <w:rsid w:val="006338A8"/>
    <w:rsid w:val="00634CA7"/>
    <w:rsid w:val="0063632E"/>
    <w:rsid w:val="006375EB"/>
    <w:rsid w:val="006414CC"/>
    <w:rsid w:val="00642182"/>
    <w:rsid w:val="006423FF"/>
    <w:rsid w:val="00643046"/>
    <w:rsid w:val="006433A5"/>
    <w:rsid w:val="00644685"/>
    <w:rsid w:val="00644A6E"/>
    <w:rsid w:val="0065097F"/>
    <w:rsid w:val="00650F64"/>
    <w:rsid w:val="0065198E"/>
    <w:rsid w:val="006528CB"/>
    <w:rsid w:val="00652E5D"/>
    <w:rsid w:val="00653DFE"/>
    <w:rsid w:val="00656B56"/>
    <w:rsid w:val="006571E3"/>
    <w:rsid w:val="006613C6"/>
    <w:rsid w:val="006616CE"/>
    <w:rsid w:val="006619A7"/>
    <w:rsid w:val="00661AB7"/>
    <w:rsid w:val="00661F07"/>
    <w:rsid w:val="0066224C"/>
    <w:rsid w:val="006635B1"/>
    <w:rsid w:val="00663695"/>
    <w:rsid w:val="0066442B"/>
    <w:rsid w:val="00665D08"/>
    <w:rsid w:val="00665E70"/>
    <w:rsid w:val="00666374"/>
    <w:rsid w:val="006674D3"/>
    <w:rsid w:val="0067011E"/>
    <w:rsid w:val="00670574"/>
    <w:rsid w:val="00671365"/>
    <w:rsid w:val="0067213C"/>
    <w:rsid w:val="0067664C"/>
    <w:rsid w:val="00676B5F"/>
    <w:rsid w:val="00676BAE"/>
    <w:rsid w:val="006779C6"/>
    <w:rsid w:val="0068100D"/>
    <w:rsid w:val="00683F7D"/>
    <w:rsid w:val="0068474A"/>
    <w:rsid w:val="00685844"/>
    <w:rsid w:val="00690EBC"/>
    <w:rsid w:val="006925C6"/>
    <w:rsid w:val="0069452F"/>
    <w:rsid w:val="006952A7"/>
    <w:rsid w:val="00696492"/>
    <w:rsid w:val="00696641"/>
    <w:rsid w:val="00697680"/>
    <w:rsid w:val="006A0243"/>
    <w:rsid w:val="006A12FA"/>
    <w:rsid w:val="006A2BED"/>
    <w:rsid w:val="006A2D11"/>
    <w:rsid w:val="006A559C"/>
    <w:rsid w:val="006A7493"/>
    <w:rsid w:val="006A798B"/>
    <w:rsid w:val="006B1403"/>
    <w:rsid w:val="006B23C8"/>
    <w:rsid w:val="006B3752"/>
    <w:rsid w:val="006B693E"/>
    <w:rsid w:val="006B6B05"/>
    <w:rsid w:val="006C010A"/>
    <w:rsid w:val="006C07D5"/>
    <w:rsid w:val="006C0965"/>
    <w:rsid w:val="006C0F89"/>
    <w:rsid w:val="006C2793"/>
    <w:rsid w:val="006C2848"/>
    <w:rsid w:val="006C476A"/>
    <w:rsid w:val="006C578B"/>
    <w:rsid w:val="006C7700"/>
    <w:rsid w:val="006C77DC"/>
    <w:rsid w:val="006C7F49"/>
    <w:rsid w:val="006D0757"/>
    <w:rsid w:val="006D1099"/>
    <w:rsid w:val="006D144A"/>
    <w:rsid w:val="006D2812"/>
    <w:rsid w:val="006D2C85"/>
    <w:rsid w:val="006D4159"/>
    <w:rsid w:val="006D5766"/>
    <w:rsid w:val="006D641C"/>
    <w:rsid w:val="006D6CAE"/>
    <w:rsid w:val="006D6FFE"/>
    <w:rsid w:val="006E0067"/>
    <w:rsid w:val="006E00D9"/>
    <w:rsid w:val="006E1F5F"/>
    <w:rsid w:val="006E468F"/>
    <w:rsid w:val="006E4885"/>
    <w:rsid w:val="006E7051"/>
    <w:rsid w:val="006E766E"/>
    <w:rsid w:val="006F040E"/>
    <w:rsid w:val="006F2FCF"/>
    <w:rsid w:val="006F543B"/>
    <w:rsid w:val="006F6169"/>
    <w:rsid w:val="006F6245"/>
    <w:rsid w:val="006F66E2"/>
    <w:rsid w:val="006F755D"/>
    <w:rsid w:val="006F7F30"/>
    <w:rsid w:val="00700214"/>
    <w:rsid w:val="00702CCF"/>
    <w:rsid w:val="00702E62"/>
    <w:rsid w:val="007033D8"/>
    <w:rsid w:val="00703C3D"/>
    <w:rsid w:val="0070619F"/>
    <w:rsid w:val="0070756B"/>
    <w:rsid w:val="00707EE9"/>
    <w:rsid w:val="007104C9"/>
    <w:rsid w:val="00711186"/>
    <w:rsid w:val="00711B83"/>
    <w:rsid w:val="00712C6D"/>
    <w:rsid w:val="00714373"/>
    <w:rsid w:val="00716ABE"/>
    <w:rsid w:val="00721672"/>
    <w:rsid w:val="007219CB"/>
    <w:rsid w:val="00722C3F"/>
    <w:rsid w:val="00722F3B"/>
    <w:rsid w:val="00723ADC"/>
    <w:rsid w:val="0072455F"/>
    <w:rsid w:val="0072485C"/>
    <w:rsid w:val="00727586"/>
    <w:rsid w:val="00727D21"/>
    <w:rsid w:val="00727F2A"/>
    <w:rsid w:val="007317FF"/>
    <w:rsid w:val="00731B57"/>
    <w:rsid w:val="00734C34"/>
    <w:rsid w:val="007352D1"/>
    <w:rsid w:val="00735950"/>
    <w:rsid w:val="007360E4"/>
    <w:rsid w:val="00737F9E"/>
    <w:rsid w:val="00740C98"/>
    <w:rsid w:val="00741CF1"/>
    <w:rsid w:val="0074341F"/>
    <w:rsid w:val="0074646D"/>
    <w:rsid w:val="00751A39"/>
    <w:rsid w:val="00751ABA"/>
    <w:rsid w:val="00752013"/>
    <w:rsid w:val="00752233"/>
    <w:rsid w:val="0075595B"/>
    <w:rsid w:val="007565EE"/>
    <w:rsid w:val="0075699B"/>
    <w:rsid w:val="00757DA9"/>
    <w:rsid w:val="0076084C"/>
    <w:rsid w:val="007631A9"/>
    <w:rsid w:val="00763760"/>
    <w:rsid w:val="00764175"/>
    <w:rsid w:val="0076435F"/>
    <w:rsid w:val="00764B3E"/>
    <w:rsid w:val="00767480"/>
    <w:rsid w:val="00767DA8"/>
    <w:rsid w:val="00771524"/>
    <w:rsid w:val="00771AEF"/>
    <w:rsid w:val="007746B1"/>
    <w:rsid w:val="00774CA7"/>
    <w:rsid w:val="007761BB"/>
    <w:rsid w:val="00776398"/>
    <w:rsid w:val="00777AD6"/>
    <w:rsid w:val="007814EB"/>
    <w:rsid w:val="007823FB"/>
    <w:rsid w:val="00782F62"/>
    <w:rsid w:val="00783439"/>
    <w:rsid w:val="007834EA"/>
    <w:rsid w:val="00783F27"/>
    <w:rsid w:val="007851CA"/>
    <w:rsid w:val="00786870"/>
    <w:rsid w:val="00787AFD"/>
    <w:rsid w:val="00787E3B"/>
    <w:rsid w:val="00787F33"/>
    <w:rsid w:val="00792EC0"/>
    <w:rsid w:val="007945E2"/>
    <w:rsid w:val="00794C32"/>
    <w:rsid w:val="00794CFB"/>
    <w:rsid w:val="007961D2"/>
    <w:rsid w:val="007974ED"/>
    <w:rsid w:val="00797862"/>
    <w:rsid w:val="007A07CF"/>
    <w:rsid w:val="007A08BD"/>
    <w:rsid w:val="007A0FBD"/>
    <w:rsid w:val="007A15F3"/>
    <w:rsid w:val="007A2822"/>
    <w:rsid w:val="007A3D57"/>
    <w:rsid w:val="007A750B"/>
    <w:rsid w:val="007A7F22"/>
    <w:rsid w:val="007B19C8"/>
    <w:rsid w:val="007B47DD"/>
    <w:rsid w:val="007B5061"/>
    <w:rsid w:val="007B519D"/>
    <w:rsid w:val="007B7036"/>
    <w:rsid w:val="007C0646"/>
    <w:rsid w:val="007C0DD4"/>
    <w:rsid w:val="007C1D24"/>
    <w:rsid w:val="007C51B0"/>
    <w:rsid w:val="007C6428"/>
    <w:rsid w:val="007C718E"/>
    <w:rsid w:val="007C74D9"/>
    <w:rsid w:val="007C78AB"/>
    <w:rsid w:val="007C78F2"/>
    <w:rsid w:val="007D1520"/>
    <w:rsid w:val="007D1E1A"/>
    <w:rsid w:val="007D2D9C"/>
    <w:rsid w:val="007D3D7B"/>
    <w:rsid w:val="007D3FE0"/>
    <w:rsid w:val="007D455A"/>
    <w:rsid w:val="007D461C"/>
    <w:rsid w:val="007D54D7"/>
    <w:rsid w:val="007D5DBC"/>
    <w:rsid w:val="007D6ED9"/>
    <w:rsid w:val="007E1F83"/>
    <w:rsid w:val="007E2B7E"/>
    <w:rsid w:val="007E304B"/>
    <w:rsid w:val="007E3458"/>
    <w:rsid w:val="007E34C0"/>
    <w:rsid w:val="007E444B"/>
    <w:rsid w:val="007F00DE"/>
    <w:rsid w:val="007F0D04"/>
    <w:rsid w:val="007F2478"/>
    <w:rsid w:val="007F2AFE"/>
    <w:rsid w:val="007F31B5"/>
    <w:rsid w:val="007F42E7"/>
    <w:rsid w:val="007F573D"/>
    <w:rsid w:val="007F6DA9"/>
    <w:rsid w:val="007F7215"/>
    <w:rsid w:val="007F74A1"/>
    <w:rsid w:val="008015D5"/>
    <w:rsid w:val="00803EE9"/>
    <w:rsid w:val="0080476D"/>
    <w:rsid w:val="00807734"/>
    <w:rsid w:val="008107FC"/>
    <w:rsid w:val="00810E9F"/>
    <w:rsid w:val="00811760"/>
    <w:rsid w:val="0081237C"/>
    <w:rsid w:val="00813850"/>
    <w:rsid w:val="00813BD0"/>
    <w:rsid w:val="008140B7"/>
    <w:rsid w:val="008142BF"/>
    <w:rsid w:val="00814360"/>
    <w:rsid w:val="00814A63"/>
    <w:rsid w:val="00815AAE"/>
    <w:rsid w:val="00815DA0"/>
    <w:rsid w:val="00816F77"/>
    <w:rsid w:val="008172BA"/>
    <w:rsid w:val="00817B29"/>
    <w:rsid w:val="0082006A"/>
    <w:rsid w:val="00820B08"/>
    <w:rsid w:val="00821603"/>
    <w:rsid w:val="008228B4"/>
    <w:rsid w:val="008229F4"/>
    <w:rsid w:val="00822AAD"/>
    <w:rsid w:val="00825083"/>
    <w:rsid w:val="00826955"/>
    <w:rsid w:val="00827119"/>
    <w:rsid w:val="00827305"/>
    <w:rsid w:val="008307BF"/>
    <w:rsid w:val="00830F62"/>
    <w:rsid w:val="00833746"/>
    <w:rsid w:val="00835C9F"/>
    <w:rsid w:val="008425DC"/>
    <w:rsid w:val="00843F4A"/>
    <w:rsid w:val="00845C35"/>
    <w:rsid w:val="00846C39"/>
    <w:rsid w:val="008474DB"/>
    <w:rsid w:val="008525C6"/>
    <w:rsid w:val="00853194"/>
    <w:rsid w:val="0085466B"/>
    <w:rsid w:val="008554C0"/>
    <w:rsid w:val="008558E2"/>
    <w:rsid w:val="00855BAE"/>
    <w:rsid w:val="008621DF"/>
    <w:rsid w:val="008623BC"/>
    <w:rsid w:val="008629D3"/>
    <w:rsid w:val="00862BE5"/>
    <w:rsid w:val="00863C52"/>
    <w:rsid w:val="0086421E"/>
    <w:rsid w:val="008645ED"/>
    <w:rsid w:val="008646C7"/>
    <w:rsid w:val="00864AE6"/>
    <w:rsid w:val="00867AFC"/>
    <w:rsid w:val="008706DB"/>
    <w:rsid w:val="00870931"/>
    <w:rsid w:val="00871400"/>
    <w:rsid w:val="00871C1D"/>
    <w:rsid w:val="00874E63"/>
    <w:rsid w:val="008758C8"/>
    <w:rsid w:val="00875BF0"/>
    <w:rsid w:val="00877616"/>
    <w:rsid w:val="00877AB0"/>
    <w:rsid w:val="00883E2F"/>
    <w:rsid w:val="00884C19"/>
    <w:rsid w:val="00885E1E"/>
    <w:rsid w:val="00886535"/>
    <w:rsid w:val="00886C50"/>
    <w:rsid w:val="00887A8A"/>
    <w:rsid w:val="00887C31"/>
    <w:rsid w:val="008901BE"/>
    <w:rsid w:val="00891403"/>
    <w:rsid w:val="0089152B"/>
    <w:rsid w:val="008923CD"/>
    <w:rsid w:val="008925AB"/>
    <w:rsid w:val="008954D4"/>
    <w:rsid w:val="008A0122"/>
    <w:rsid w:val="008A41B5"/>
    <w:rsid w:val="008A4E00"/>
    <w:rsid w:val="008A5ACE"/>
    <w:rsid w:val="008A5B10"/>
    <w:rsid w:val="008B00CF"/>
    <w:rsid w:val="008B31C7"/>
    <w:rsid w:val="008B3659"/>
    <w:rsid w:val="008B396C"/>
    <w:rsid w:val="008B5291"/>
    <w:rsid w:val="008B57FA"/>
    <w:rsid w:val="008B6DEE"/>
    <w:rsid w:val="008B7851"/>
    <w:rsid w:val="008C13E5"/>
    <w:rsid w:val="008C2891"/>
    <w:rsid w:val="008C2EBA"/>
    <w:rsid w:val="008C3428"/>
    <w:rsid w:val="008C4954"/>
    <w:rsid w:val="008C5DA5"/>
    <w:rsid w:val="008C6AF5"/>
    <w:rsid w:val="008C762E"/>
    <w:rsid w:val="008D04D9"/>
    <w:rsid w:val="008D10C6"/>
    <w:rsid w:val="008D417E"/>
    <w:rsid w:val="008D5CA0"/>
    <w:rsid w:val="008D5F36"/>
    <w:rsid w:val="008D6481"/>
    <w:rsid w:val="008E0AAC"/>
    <w:rsid w:val="008E1213"/>
    <w:rsid w:val="008E1AC5"/>
    <w:rsid w:val="008E3DC9"/>
    <w:rsid w:val="008E3E81"/>
    <w:rsid w:val="008E702C"/>
    <w:rsid w:val="008E7130"/>
    <w:rsid w:val="008E7AF1"/>
    <w:rsid w:val="008F0116"/>
    <w:rsid w:val="008F17AA"/>
    <w:rsid w:val="008F1E43"/>
    <w:rsid w:val="008F59AE"/>
    <w:rsid w:val="008F734C"/>
    <w:rsid w:val="00903625"/>
    <w:rsid w:val="00903D6E"/>
    <w:rsid w:val="00905CEE"/>
    <w:rsid w:val="009074FE"/>
    <w:rsid w:val="009078C2"/>
    <w:rsid w:val="00913281"/>
    <w:rsid w:val="0091439E"/>
    <w:rsid w:val="0091649A"/>
    <w:rsid w:val="0091701F"/>
    <w:rsid w:val="0091792A"/>
    <w:rsid w:val="00921B9F"/>
    <w:rsid w:val="0092409B"/>
    <w:rsid w:val="00924FED"/>
    <w:rsid w:val="00925483"/>
    <w:rsid w:val="00925E53"/>
    <w:rsid w:val="00926DA0"/>
    <w:rsid w:val="00927131"/>
    <w:rsid w:val="00927198"/>
    <w:rsid w:val="00927FF3"/>
    <w:rsid w:val="009316D0"/>
    <w:rsid w:val="00931CE1"/>
    <w:rsid w:val="00933C68"/>
    <w:rsid w:val="0093583A"/>
    <w:rsid w:val="00935ABE"/>
    <w:rsid w:val="00936DDD"/>
    <w:rsid w:val="00936FBD"/>
    <w:rsid w:val="00937983"/>
    <w:rsid w:val="00937D01"/>
    <w:rsid w:val="00940656"/>
    <w:rsid w:val="009407D1"/>
    <w:rsid w:val="00941E53"/>
    <w:rsid w:val="00942597"/>
    <w:rsid w:val="00943E6D"/>
    <w:rsid w:val="009462FB"/>
    <w:rsid w:val="00946862"/>
    <w:rsid w:val="00946BFC"/>
    <w:rsid w:val="0094734F"/>
    <w:rsid w:val="00950C06"/>
    <w:rsid w:val="00951D43"/>
    <w:rsid w:val="0095299A"/>
    <w:rsid w:val="00952FF8"/>
    <w:rsid w:val="0095511F"/>
    <w:rsid w:val="00956147"/>
    <w:rsid w:val="00957611"/>
    <w:rsid w:val="00960332"/>
    <w:rsid w:val="00961B80"/>
    <w:rsid w:val="00961C29"/>
    <w:rsid w:val="009638F8"/>
    <w:rsid w:val="009646E3"/>
    <w:rsid w:val="00965899"/>
    <w:rsid w:val="00967AEA"/>
    <w:rsid w:val="00967E9E"/>
    <w:rsid w:val="0097049A"/>
    <w:rsid w:val="009742EE"/>
    <w:rsid w:val="00974C31"/>
    <w:rsid w:val="009755C8"/>
    <w:rsid w:val="009775EF"/>
    <w:rsid w:val="00980060"/>
    <w:rsid w:val="00981A49"/>
    <w:rsid w:val="0098465C"/>
    <w:rsid w:val="00984731"/>
    <w:rsid w:val="009850B4"/>
    <w:rsid w:val="00986172"/>
    <w:rsid w:val="009866A3"/>
    <w:rsid w:val="00987FE6"/>
    <w:rsid w:val="009917E5"/>
    <w:rsid w:val="00992BC3"/>
    <w:rsid w:val="009934F1"/>
    <w:rsid w:val="009944E7"/>
    <w:rsid w:val="00996A13"/>
    <w:rsid w:val="00997120"/>
    <w:rsid w:val="009A012B"/>
    <w:rsid w:val="009A0E73"/>
    <w:rsid w:val="009A1D92"/>
    <w:rsid w:val="009A2C8B"/>
    <w:rsid w:val="009A3579"/>
    <w:rsid w:val="009A3C5D"/>
    <w:rsid w:val="009A5756"/>
    <w:rsid w:val="009A5EF3"/>
    <w:rsid w:val="009A6140"/>
    <w:rsid w:val="009A7366"/>
    <w:rsid w:val="009B1007"/>
    <w:rsid w:val="009B2A70"/>
    <w:rsid w:val="009B33E1"/>
    <w:rsid w:val="009B5BBA"/>
    <w:rsid w:val="009C06F3"/>
    <w:rsid w:val="009C0BB5"/>
    <w:rsid w:val="009C2227"/>
    <w:rsid w:val="009C2481"/>
    <w:rsid w:val="009C392F"/>
    <w:rsid w:val="009C3EEC"/>
    <w:rsid w:val="009C57A2"/>
    <w:rsid w:val="009C5D4C"/>
    <w:rsid w:val="009C7538"/>
    <w:rsid w:val="009D0FC1"/>
    <w:rsid w:val="009D18C0"/>
    <w:rsid w:val="009D2E08"/>
    <w:rsid w:val="009D319B"/>
    <w:rsid w:val="009D4DFF"/>
    <w:rsid w:val="009D54AB"/>
    <w:rsid w:val="009D56FC"/>
    <w:rsid w:val="009E198C"/>
    <w:rsid w:val="009E29ED"/>
    <w:rsid w:val="009E2E62"/>
    <w:rsid w:val="009E5F3E"/>
    <w:rsid w:val="009F2246"/>
    <w:rsid w:val="009F3737"/>
    <w:rsid w:val="009F4B35"/>
    <w:rsid w:val="009F70E8"/>
    <w:rsid w:val="00A019E7"/>
    <w:rsid w:val="00A023D0"/>
    <w:rsid w:val="00A030C0"/>
    <w:rsid w:val="00A03129"/>
    <w:rsid w:val="00A04980"/>
    <w:rsid w:val="00A04A81"/>
    <w:rsid w:val="00A04BC5"/>
    <w:rsid w:val="00A06812"/>
    <w:rsid w:val="00A07CEC"/>
    <w:rsid w:val="00A13263"/>
    <w:rsid w:val="00A1553C"/>
    <w:rsid w:val="00A215E6"/>
    <w:rsid w:val="00A22277"/>
    <w:rsid w:val="00A24CE2"/>
    <w:rsid w:val="00A24F6F"/>
    <w:rsid w:val="00A27DAD"/>
    <w:rsid w:val="00A27F9E"/>
    <w:rsid w:val="00A30490"/>
    <w:rsid w:val="00A311A3"/>
    <w:rsid w:val="00A31A53"/>
    <w:rsid w:val="00A34A2F"/>
    <w:rsid w:val="00A361BC"/>
    <w:rsid w:val="00A36877"/>
    <w:rsid w:val="00A37A3C"/>
    <w:rsid w:val="00A40135"/>
    <w:rsid w:val="00A416CD"/>
    <w:rsid w:val="00A451D5"/>
    <w:rsid w:val="00A45857"/>
    <w:rsid w:val="00A506E9"/>
    <w:rsid w:val="00A530AD"/>
    <w:rsid w:val="00A57AA3"/>
    <w:rsid w:val="00A60DEA"/>
    <w:rsid w:val="00A61712"/>
    <w:rsid w:val="00A61CE2"/>
    <w:rsid w:val="00A6213D"/>
    <w:rsid w:val="00A62A35"/>
    <w:rsid w:val="00A62D21"/>
    <w:rsid w:val="00A63234"/>
    <w:rsid w:val="00A6644C"/>
    <w:rsid w:val="00A676EB"/>
    <w:rsid w:val="00A67CC9"/>
    <w:rsid w:val="00A71F9B"/>
    <w:rsid w:val="00A746A4"/>
    <w:rsid w:val="00A75F53"/>
    <w:rsid w:val="00A77C6C"/>
    <w:rsid w:val="00A80A15"/>
    <w:rsid w:val="00A81348"/>
    <w:rsid w:val="00A81B79"/>
    <w:rsid w:val="00A81D08"/>
    <w:rsid w:val="00A8707E"/>
    <w:rsid w:val="00A91B4D"/>
    <w:rsid w:val="00A92484"/>
    <w:rsid w:val="00A92A29"/>
    <w:rsid w:val="00A9334F"/>
    <w:rsid w:val="00A9356A"/>
    <w:rsid w:val="00A947AF"/>
    <w:rsid w:val="00A97560"/>
    <w:rsid w:val="00A97BA5"/>
    <w:rsid w:val="00A97E02"/>
    <w:rsid w:val="00AA08F6"/>
    <w:rsid w:val="00AA1B32"/>
    <w:rsid w:val="00AA23BA"/>
    <w:rsid w:val="00AA3841"/>
    <w:rsid w:val="00AA4295"/>
    <w:rsid w:val="00AA42C0"/>
    <w:rsid w:val="00AA4318"/>
    <w:rsid w:val="00AA50A9"/>
    <w:rsid w:val="00AA6A4A"/>
    <w:rsid w:val="00AB06F5"/>
    <w:rsid w:val="00AB2F19"/>
    <w:rsid w:val="00AB3302"/>
    <w:rsid w:val="00AB39B6"/>
    <w:rsid w:val="00AB4C63"/>
    <w:rsid w:val="00AB5410"/>
    <w:rsid w:val="00AB64C3"/>
    <w:rsid w:val="00AB6E7D"/>
    <w:rsid w:val="00AB7271"/>
    <w:rsid w:val="00AB7EF1"/>
    <w:rsid w:val="00AC00FD"/>
    <w:rsid w:val="00AC08BE"/>
    <w:rsid w:val="00AC3B23"/>
    <w:rsid w:val="00AC66C8"/>
    <w:rsid w:val="00AC73D2"/>
    <w:rsid w:val="00AC7499"/>
    <w:rsid w:val="00AD1DB7"/>
    <w:rsid w:val="00AD2B5E"/>
    <w:rsid w:val="00AD40D9"/>
    <w:rsid w:val="00AD44A2"/>
    <w:rsid w:val="00AD5727"/>
    <w:rsid w:val="00AD7E21"/>
    <w:rsid w:val="00AE1943"/>
    <w:rsid w:val="00AE28BD"/>
    <w:rsid w:val="00AE28C7"/>
    <w:rsid w:val="00AE4EC1"/>
    <w:rsid w:val="00AE76FD"/>
    <w:rsid w:val="00AF10CA"/>
    <w:rsid w:val="00AF19C4"/>
    <w:rsid w:val="00AF44D7"/>
    <w:rsid w:val="00AF4A13"/>
    <w:rsid w:val="00AF4D70"/>
    <w:rsid w:val="00AF7DAC"/>
    <w:rsid w:val="00B00685"/>
    <w:rsid w:val="00B0536F"/>
    <w:rsid w:val="00B10AD2"/>
    <w:rsid w:val="00B114D4"/>
    <w:rsid w:val="00B11862"/>
    <w:rsid w:val="00B12EB2"/>
    <w:rsid w:val="00B137C9"/>
    <w:rsid w:val="00B13BCC"/>
    <w:rsid w:val="00B1650A"/>
    <w:rsid w:val="00B20AA6"/>
    <w:rsid w:val="00B219B1"/>
    <w:rsid w:val="00B25536"/>
    <w:rsid w:val="00B278C3"/>
    <w:rsid w:val="00B30DAB"/>
    <w:rsid w:val="00B3188E"/>
    <w:rsid w:val="00B31C5E"/>
    <w:rsid w:val="00B32F75"/>
    <w:rsid w:val="00B35512"/>
    <w:rsid w:val="00B36422"/>
    <w:rsid w:val="00B41D85"/>
    <w:rsid w:val="00B41FF7"/>
    <w:rsid w:val="00B4257B"/>
    <w:rsid w:val="00B42AFA"/>
    <w:rsid w:val="00B42EFD"/>
    <w:rsid w:val="00B43C91"/>
    <w:rsid w:val="00B440D3"/>
    <w:rsid w:val="00B445CA"/>
    <w:rsid w:val="00B45181"/>
    <w:rsid w:val="00B456D4"/>
    <w:rsid w:val="00B5052E"/>
    <w:rsid w:val="00B51DE1"/>
    <w:rsid w:val="00B52026"/>
    <w:rsid w:val="00B52999"/>
    <w:rsid w:val="00B533FC"/>
    <w:rsid w:val="00B53A31"/>
    <w:rsid w:val="00B53A4F"/>
    <w:rsid w:val="00B53D5E"/>
    <w:rsid w:val="00B54E32"/>
    <w:rsid w:val="00B54F4D"/>
    <w:rsid w:val="00B55EC4"/>
    <w:rsid w:val="00B5613B"/>
    <w:rsid w:val="00B570E9"/>
    <w:rsid w:val="00B600CC"/>
    <w:rsid w:val="00B602F8"/>
    <w:rsid w:val="00B62842"/>
    <w:rsid w:val="00B63102"/>
    <w:rsid w:val="00B634A4"/>
    <w:rsid w:val="00B66214"/>
    <w:rsid w:val="00B662EB"/>
    <w:rsid w:val="00B672E5"/>
    <w:rsid w:val="00B71DA2"/>
    <w:rsid w:val="00B725CB"/>
    <w:rsid w:val="00B72A05"/>
    <w:rsid w:val="00B73868"/>
    <w:rsid w:val="00B73C14"/>
    <w:rsid w:val="00B762CC"/>
    <w:rsid w:val="00B76678"/>
    <w:rsid w:val="00B77629"/>
    <w:rsid w:val="00B77A7A"/>
    <w:rsid w:val="00B803E6"/>
    <w:rsid w:val="00B80F9F"/>
    <w:rsid w:val="00B814F8"/>
    <w:rsid w:val="00B82233"/>
    <w:rsid w:val="00B8363A"/>
    <w:rsid w:val="00B84018"/>
    <w:rsid w:val="00B9045A"/>
    <w:rsid w:val="00B9294E"/>
    <w:rsid w:val="00B93313"/>
    <w:rsid w:val="00B93F7C"/>
    <w:rsid w:val="00B94C3E"/>
    <w:rsid w:val="00B94D1D"/>
    <w:rsid w:val="00B96429"/>
    <w:rsid w:val="00B97EA2"/>
    <w:rsid w:val="00BA0F52"/>
    <w:rsid w:val="00BA3844"/>
    <w:rsid w:val="00BA40DA"/>
    <w:rsid w:val="00BA5EA5"/>
    <w:rsid w:val="00BA6CEF"/>
    <w:rsid w:val="00BB0E5A"/>
    <w:rsid w:val="00BB1919"/>
    <w:rsid w:val="00BB270F"/>
    <w:rsid w:val="00BB28BA"/>
    <w:rsid w:val="00BB39F4"/>
    <w:rsid w:val="00BB3A86"/>
    <w:rsid w:val="00BB3B1C"/>
    <w:rsid w:val="00BB3C1A"/>
    <w:rsid w:val="00BB3E04"/>
    <w:rsid w:val="00BB4BBC"/>
    <w:rsid w:val="00BB5C19"/>
    <w:rsid w:val="00BB6175"/>
    <w:rsid w:val="00BB764C"/>
    <w:rsid w:val="00BC41E0"/>
    <w:rsid w:val="00BC463D"/>
    <w:rsid w:val="00BC5679"/>
    <w:rsid w:val="00BC71A0"/>
    <w:rsid w:val="00BC78BD"/>
    <w:rsid w:val="00BD03CB"/>
    <w:rsid w:val="00BD0649"/>
    <w:rsid w:val="00BD10CB"/>
    <w:rsid w:val="00BD1188"/>
    <w:rsid w:val="00BD1887"/>
    <w:rsid w:val="00BD2276"/>
    <w:rsid w:val="00BD2A6F"/>
    <w:rsid w:val="00BD2E5F"/>
    <w:rsid w:val="00BD4BF7"/>
    <w:rsid w:val="00BD55A3"/>
    <w:rsid w:val="00BD56D8"/>
    <w:rsid w:val="00BD603C"/>
    <w:rsid w:val="00BE024B"/>
    <w:rsid w:val="00BE1C37"/>
    <w:rsid w:val="00BE2A70"/>
    <w:rsid w:val="00BE3908"/>
    <w:rsid w:val="00BE50CD"/>
    <w:rsid w:val="00BF02BE"/>
    <w:rsid w:val="00BF0819"/>
    <w:rsid w:val="00BF0926"/>
    <w:rsid w:val="00BF0A47"/>
    <w:rsid w:val="00BF28CE"/>
    <w:rsid w:val="00BF3D64"/>
    <w:rsid w:val="00BF444E"/>
    <w:rsid w:val="00BF4602"/>
    <w:rsid w:val="00BF51E2"/>
    <w:rsid w:val="00BF5B93"/>
    <w:rsid w:val="00BF6346"/>
    <w:rsid w:val="00BF65F4"/>
    <w:rsid w:val="00C00533"/>
    <w:rsid w:val="00C01B35"/>
    <w:rsid w:val="00C02CA8"/>
    <w:rsid w:val="00C037A6"/>
    <w:rsid w:val="00C0389D"/>
    <w:rsid w:val="00C04F7E"/>
    <w:rsid w:val="00C057E2"/>
    <w:rsid w:val="00C06CFE"/>
    <w:rsid w:val="00C07683"/>
    <w:rsid w:val="00C07765"/>
    <w:rsid w:val="00C1114A"/>
    <w:rsid w:val="00C115B1"/>
    <w:rsid w:val="00C13436"/>
    <w:rsid w:val="00C16808"/>
    <w:rsid w:val="00C17F55"/>
    <w:rsid w:val="00C21DBE"/>
    <w:rsid w:val="00C22D08"/>
    <w:rsid w:val="00C2314D"/>
    <w:rsid w:val="00C235C6"/>
    <w:rsid w:val="00C25A11"/>
    <w:rsid w:val="00C27182"/>
    <w:rsid w:val="00C27970"/>
    <w:rsid w:val="00C30564"/>
    <w:rsid w:val="00C308BB"/>
    <w:rsid w:val="00C314B7"/>
    <w:rsid w:val="00C357AA"/>
    <w:rsid w:val="00C363DA"/>
    <w:rsid w:val="00C3690D"/>
    <w:rsid w:val="00C36E22"/>
    <w:rsid w:val="00C36E94"/>
    <w:rsid w:val="00C36FAB"/>
    <w:rsid w:val="00C37CDD"/>
    <w:rsid w:val="00C40790"/>
    <w:rsid w:val="00C42EF0"/>
    <w:rsid w:val="00C438DB"/>
    <w:rsid w:val="00C504A1"/>
    <w:rsid w:val="00C51A5B"/>
    <w:rsid w:val="00C52284"/>
    <w:rsid w:val="00C52EAC"/>
    <w:rsid w:val="00C54BD6"/>
    <w:rsid w:val="00C579CB"/>
    <w:rsid w:val="00C61835"/>
    <w:rsid w:val="00C6232A"/>
    <w:rsid w:val="00C62616"/>
    <w:rsid w:val="00C62ABE"/>
    <w:rsid w:val="00C63594"/>
    <w:rsid w:val="00C63612"/>
    <w:rsid w:val="00C64BB7"/>
    <w:rsid w:val="00C65738"/>
    <w:rsid w:val="00C70389"/>
    <w:rsid w:val="00C70C50"/>
    <w:rsid w:val="00C71E0B"/>
    <w:rsid w:val="00C72969"/>
    <w:rsid w:val="00C73BED"/>
    <w:rsid w:val="00C75329"/>
    <w:rsid w:val="00C76535"/>
    <w:rsid w:val="00C76838"/>
    <w:rsid w:val="00C76934"/>
    <w:rsid w:val="00C777C6"/>
    <w:rsid w:val="00C81708"/>
    <w:rsid w:val="00C833B6"/>
    <w:rsid w:val="00C853E1"/>
    <w:rsid w:val="00C879A2"/>
    <w:rsid w:val="00C907EF"/>
    <w:rsid w:val="00C91067"/>
    <w:rsid w:val="00C91BD9"/>
    <w:rsid w:val="00C921AC"/>
    <w:rsid w:val="00C923CF"/>
    <w:rsid w:val="00C92B60"/>
    <w:rsid w:val="00C940B7"/>
    <w:rsid w:val="00C952DF"/>
    <w:rsid w:val="00C972E2"/>
    <w:rsid w:val="00C97B3C"/>
    <w:rsid w:val="00CA0FA2"/>
    <w:rsid w:val="00CA244B"/>
    <w:rsid w:val="00CA2FC1"/>
    <w:rsid w:val="00CA48DF"/>
    <w:rsid w:val="00CA4935"/>
    <w:rsid w:val="00CA5FA5"/>
    <w:rsid w:val="00CA6641"/>
    <w:rsid w:val="00CA7E74"/>
    <w:rsid w:val="00CB42B6"/>
    <w:rsid w:val="00CB522F"/>
    <w:rsid w:val="00CB6EDB"/>
    <w:rsid w:val="00CC1B10"/>
    <w:rsid w:val="00CC274E"/>
    <w:rsid w:val="00CC381F"/>
    <w:rsid w:val="00CC3D4D"/>
    <w:rsid w:val="00CC408A"/>
    <w:rsid w:val="00CC52A3"/>
    <w:rsid w:val="00CC5E32"/>
    <w:rsid w:val="00CC6A4A"/>
    <w:rsid w:val="00CD2547"/>
    <w:rsid w:val="00CD3032"/>
    <w:rsid w:val="00CD5AC6"/>
    <w:rsid w:val="00CD5BEC"/>
    <w:rsid w:val="00CD6399"/>
    <w:rsid w:val="00CD6EED"/>
    <w:rsid w:val="00CD72C8"/>
    <w:rsid w:val="00CE0062"/>
    <w:rsid w:val="00CE0C7A"/>
    <w:rsid w:val="00CE4810"/>
    <w:rsid w:val="00CE55B0"/>
    <w:rsid w:val="00CE58CB"/>
    <w:rsid w:val="00CE5DA0"/>
    <w:rsid w:val="00CE6430"/>
    <w:rsid w:val="00CE6BAE"/>
    <w:rsid w:val="00CF1DDE"/>
    <w:rsid w:val="00CF20A6"/>
    <w:rsid w:val="00CF3956"/>
    <w:rsid w:val="00CF477B"/>
    <w:rsid w:val="00CF5358"/>
    <w:rsid w:val="00CF7FF9"/>
    <w:rsid w:val="00D0238D"/>
    <w:rsid w:val="00D02640"/>
    <w:rsid w:val="00D02D54"/>
    <w:rsid w:val="00D03748"/>
    <w:rsid w:val="00D05543"/>
    <w:rsid w:val="00D06B2F"/>
    <w:rsid w:val="00D07CFD"/>
    <w:rsid w:val="00D10E28"/>
    <w:rsid w:val="00D11A30"/>
    <w:rsid w:val="00D11A78"/>
    <w:rsid w:val="00D122E8"/>
    <w:rsid w:val="00D13ECA"/>
    <w:rsid w:val="00D14281"/>
    <w:rsid w:val="00D144B7"/>
    <w:rsid w:val="00D14CE5"/>
    <w:rsid w:val="00D15B71"/>
    <w:rsid w:val="00D1751B"/>
    <w:rsid w:val="00D20273"/>
    <w:rsid w:val="00D2069F"/>
    <w:rsid w:val="00D20778"/>
    <w:rsid w:val="00D20ED2"/>
    <w:rsid w:val="00D245DD"/>
    <w:rsid w:val="00D255BF"/>
    <w:rsid w:val="00D257E0"/>
    <w:rsid w:val="00D26680"/>
    <w:rsid w:val="00D31473"/>
    <w:rsid w:val="00D316D9"/>
    <w:rsid w:val="00D333F8"/>
    <w:rsid w:val="00D33858"/>
    <w:rsid w:val="00D34109"/>
    <w:rsid w:val="00D349CF"/>
    <w:rsid w:val="00D35FCD"/>
    <w:rsid w:val="00D37A8D"/>
    <w:rsid w:val="00D40170"/>
    <w:rsid w:val="00D44370"/>
    <w:rsid w:val="00D448B7"/>
    <w:rsid w:val="00D44BA6"/>
    <w:rsid w:val="00D500E4"/>
    <w:rsid w:val="00D50396"/>
    <w:rsid w:val="00D50518"/>
    <w:rsid w:val="00D50814"/>
    <w:rsid w:val="00D52A1C"/>
    <w:rsid w:val="00D53606"/>
    <w:rsid w:val="00D558DD"/>
    <w:rsid w:val="00D559AD"/>
    <w:rsid w:val="00D55B79"/>
    <w:rsid w:val="00D566F9"/>
    <w:rsid w:val="00D61251"/>
    <w:rsid w:val="00D63D83"/>
    <w:rsid w:val="00D64751"/>
    <w:rsid w:val="00D66894"/>
    <w:rsid w:val="00D66E68"/>
    <w:rsid w:val="00D71182"/>
    <w:rsid w:val="00D74075"/>
    <w:rsid w:val="00D808C3"/>
    <w:rsid w:val="00D81152"/>
    <w:rsid w:val="00D82750"/>
    <w:rsid w:val="00D83958"/>
    <w:rsid w:val="00D85BE7"/>
    <w:rsid w:val="00D86DD0"/>
    <w:rsid w:val="00D9145F"/>
    <w:rsid w:val="00D91C81"/>
    <w:rsid w:val="00D928E0"/>
    <w:rsid w:val="00D92937"/>
    <w:rsid w:val="00D94164"/>
    <w:rsid w:val="00D94D5B"/>
    <w:rsid w:val="00D96761"/>
    <w:rsid w:val="00D9755A"/>
    <w:rsid w:val="00D97901"/>
    <w:rsid w:val="00DA09C8"/>
    <w:rsid w:val="00DA17CD"/>
    <w:rsid w:val="00DA219A"/>
    <w:rsid w:val="00DA2CBC"/>
    <w:rsid w:val="00DA437B"/>
    <w:rsid w:val="00DA4C6B"/>
    <w:rsid w:val="00DA5810"/>
    <w:rsid w:val="00DA5EF1"/>
    <w:rsid w:val="00DA73B9"/>
    <w:rsid w:val="00DA7A0E"/>
    <w:rsid w:val="00DB04B3"/>
    <w:rsid w:val="00DB383D"/>
    <w:rsid w:val="00DB64A6"/>
    <w:rsid w:val="00DB67B5"/>
    <w:rsid w:val="00DB7472"/>
    <w:rsid w:val="00DB74A6"/>
    <w:rsid w:val="00DB7B02"/>
    <w:rsid w:val="00DC16AC"/>
    <w:rsid w:val="00DC1B30"/>
    <w:rsid w:val="00DC3066"/>
    <w:rsid w:val="00DC322D"/>
    <w:rsid w:val="00DC463E"/>
    <w:rsid w:val="00DC48A4"/>
    <w:rsid w:val="00DC6679"/>
    <w:rsid w:val="00DC672B"/>
    <w:rsid w:val="00DC6EF3"/>
    <w:rsid w:val="00DC7D92"/>
    <w:rsid w:val="00DD0586"/>
    <w:rsid w:val="00DD273E"/>
    <w:rsid w:val="00DD33C1"/>
    <w:rsid w:val="00DD3D8D"/>
    <w:rsid w:val="00DD44F4"/>
    <w:rsid w:val="00DD54C6"/>
    <w:rsid w:val="00DD7A0C"/>
    <w:rsid w:val="00DE1573"/>
    <w:rsid w:val="00DE4E85"/>
    <w:rsid w:val="00DE58A7"/>
    <w:rsid w:val="00DF284A"/>
    <w:rsid w:val="00DF31A7"/>
    <w:rsid w:val="00DF3792"/>
    <w:rsid w:val="00DF5BDE"/>
    <w:rsid w:val="00E003EB"/>
    <w:rsid w:val="00E00CA4"/>
    <w:rsid w:val="00E022E8"/>
    <w:rsid w:val="00E026F8"/>
    <w:rsid w:val="00E02700"/>
    <w:rsid w:val="00E03A61"/>
    <w:rsid w:val="00E06D4E"/>
    <w:rsid w:val="00E073F2"/>
    <w:rsid w:val="00E10907"/>
    <w:rsid w:val="00E10A12"/>
    <w:rsid w:val="00E1259B"/>
    <w:rsid w:val="00E1387E"/>
    <w:rsid w:val="00E13C38"/>
    <w:rsid w:val="00E159BE"/>
    <w:rsid w:val="00E15FC2"/>
    <w:rsid w:val="00E16757"/>
    <w:rsid w:val="00E17029"/>
    <w:rsid w:val="00E17B3A"/>
    <w:rsid w:val="00E17DED"/>
    <w:rsid w:val="00E17E27"/>
    <w:rsid w:val="00E2003F"/>
    <w:rsid w:val="00E2012E"/>
    <w:rsid w:val="00E21420"/>
    <w:rsid w:val="00E22331"/>
    <w:rsid w:val="00E223DE"/>
    <w:rsid w:val="00E229F3"/>
    <w:rsid w:val="00E24C33"/>
    <w:rsid w:val="00E25E0E"/>
    <w:rsid w:val="00E30478"/>
    <w:rsid w:val="00E31254"/>
    <w:rsid w:val="00E31FA8"/>
    <w:rsid w:val="00E321F0"/>
    <w:rsid w:val="00E328AE"/>
    <w:rsid w:val="00E33D67"/>
    <w:rsid w:val="00E33D9F"/>
    <w:rsid w:val="00E3554F"/>
    <w:rsid w:val="00E365A6"/>
    <w:rsid w:val="00E431FA"/>
    <w:rsid w:val="00E4489E"/>
    <w:rsid w:val="00E45BA3"/>
    <w:rsid w:val="00E46341"/>
    <w:rsid w:val="00E4639C"/>
    <w:rsid w:val="00E46524"/>
    <w:rsid w:val="00E50373"/>
    <w:rsid w:val="00E51CC1"/>
    <w:rsid w:val="00E525EB"/>
    <w:rsid w:val="00E532AD"/>
    <w:rsid w:val="00E53AE7"/>
    <w:rsid w:val="00E53BAB"/>
    <w:rsid w:val="00E56113"/>
    <w:rsid w:val="00E5650E"/>
    <w:rsid w:val="00E57707"/>
    <w:rsid w:val="00E57FF1"/>
    <w:rsid w:val="00E6009A"/>
    <w:rsid w:val="00E60D21"/>
    <w:rsid w:val="00E61757"/>
    <w:rsid w:val="00E618EB"/>
    <w:rsid w:val="00E61F65"/>
    <w:rsid w:val="00E620AE"/>
    <w:rsid w:val="00E62844"/>
    <w:rsid w:val="00E63FFE"/>
    <w:rsid w:val="00E66608"/>
    <w:rsid w:val="00E673D1"/>
    <w:rsid w:val="00E702AE"/>
    <w:rsid w:val="00E70FDD"/>
    <w:rsid w:val="00E72EFC"/>
    <w:rsid w:val="00E73B0D"/>
    <w:rsid w:val="00E74223"/>
    <w:rsid w:val="00E8048D"/>
    <w:rsid w:val="00E80E2F"/>
    <w:rsid w:val="00E8261C"/>
    <w:rsid w:val="00E87F75"/>
    <w:rsid w:val="00E90264"/>
    <w:rsid w:val="00E91DB1"/>
    <w:rsid w:val="00E91F13"/>
    <w:rsid w:val="00E921AB"/>
    <w:rsid w:val="00E9348C"/>
    <w:rsid w:val="00E940EC"/>
    <w:rsid w:val="00E9470A"/>
    <w:rsid w:val="00E951D4"/>
    <w:rsid w:val="00EA041E"/>
    <w:rsid w:val="00EA4AB7"/>
    <w:rsid w:val="00EA61B0"/>
    <w:rsid w:val="00EA6E40"/>
    <w:rsid w:val="00EB0287"/>
    <w:rsid w:val="00EB2947"/>
    <w:rsid w:val="00EB4115"/>
    <w:rsid w:val="00EB45CE"/>
    <w:rsid w:val="00EB4A89"/>
    <w:rsid w:val="00EB5179"/>
    <w:rsid w:val="00EB7852"/>
    <w:rsid w:val="00EB7C7C"/>
    <w:rsid w:val="00EC0438"/>
    <w:rsid w:val="00EC1876"/>
    <w:rsid w:val="00EC24CD"/>
    <w:rsid w:val="00EC2776"/>
    <w:rsid w:val="00EC3AC7"/>
    <w:rsid w:val="00EC3AD7"/>
    <w:rsid w:val="00EC4795"/>
    <w:rsid w:val="00EC4A59"/>
    <w:rsid w:val="00EC4B3C"/>
    <w:rsid w:val="00EC5296"/>
    <w:rsid w:val="00EC6459"/>
    <w:rsid w:val="00ED02C6"/>
    <w:rsid w:val="00ED0CCC"/>
    <w:rsid w:val="00ED1022"/>
    <w:rsid w:val="00ED1D74"/>
    <w:rsid w:val="00ED2634"/>
    <w:rsid w:val="00ED2D36"/>
    <w:rsid w:val="00ED46B1"/>
    <w:rsid w:val="00ED4FF5"/>
    <w:rsid w:val="00ED5C89"/>
    <w:rsid w:val="00ED656E"/>
    <w:rsid w:val="00ED6896"/>
    <w:rsid w:val="00ED7137"/>
    <w:rsid w:val="00EE08E1"/>
    <w:rsid w:val="00EE2743"/>
    <w:rsid w:val="00EE6551"/>
    <w:rsid w:val="00EE6BC6"/>
    <w:rsid w:val="00EE7347"/>
    <w:rsid w:val="00EE7B5E"/>
    <w:rsid w:val="00EF172E"/>
    <w:rsid w:val="00EF1868"/>
    <w:rsid w:val="00EF2F78"/>
    <w:rsid w:val="00EF5270"/>
    <w:rsid w:val="00EF5C13"/>
    <w:rsid w:val="00EF61E7"/>
    <w:rsid w:val="00EF6253"/>
    <w:rsid w:val="00F00591"/>
    <w:rsid w:val="00F00F77"/>
    <w:rsid w:val="00F032CF"/>
    <w:rsid w:val="00F04297"/>
    <w:rsid w:val="00F044FE"/>
    <w:rsid w:val="00F04C65"/>
    <w:rsid w:val="00F04E48"/>
    <w:rsid w:val="00F05B0D"/>
    <w:rsid w:val="00F06309"/>
    <w:rsid w:val="00F0638F"/>
    <w:rsid w:val="00F07809"/>
    <w:rsid w:val="00F11B95"/>
    <w:rsid w:val="00F12500"/>
    <w:rsid w:val="00F12BFD"/>
    <w:rsid w:val="00F137F7"/>
    <w:rsid w:val="00F14D91"/>
    <w:rsid w:val="00F15500"/>
    <w:rsid w:val="00F201F4"/>
    <w:rsid w:val="00F20C90"/>
    <w:rsid w:val="00F2128B"/>
    <w:rsid w:val="00F21296"/>
    <w:rsid w:val="00F21524"/>
    <w:rsid w:val="00F22E86"/>
    <w:rsid w:val="00F23588"/>
    <w:rsid w:val="00F2400A"/>
    <w:rsid w:val="00F240E5"/>
    <w:rsid w:val="00F243A6"/>
    <w:rsid w:val="00F24AEF"/>
    <w:rsid w:val="00F24F94"/>
    <w:rsid w:val="00F2595D"/>
    <w:rsid w:val="00F25F91"/>
    <w:rsid w:val="00F30BE1"/>
    <w:rsid w:val="00F31FD0"/>
    <w:rsid w:val="00F330EA"/>
    <w:rsid w:val="00F333D3"/>
    <w:rsid w:val="00F3396A"/>
    <w:rsid w:val="00F3635E"/>
    <w:rsid w:val="00F37B6C"/>
    <w:rsid w:val="00F40B22"/>
    <w:rsid w:val="00F41983"/>
    <w:rsid w:val="00F4360E"/>
    <w:rsid w:val="00F439D5"/>
    <w:rsid w:val="00F452B7"/>
    <w:rsid w:val="00F45D0A"/>
    <w:rsid w:val="00F4637F"/>
    <w:rsid w:val="00F4648C"/>
    <w:rsid w:val="00F50228"/>
    <w:rsid w:val="00F50E33"/>
    <w:rsid w:val="00F520F4"/>
    <w:rsid w:val="00F52E17"/>
    <w:rsid w:val="00F54929"/>
    <w:rsid w:val="00F55552"/>
    <w:rsid w:val="00F57FCC"/>
    <w:rsid w:val="00F63DFC"/>
    <w:rsid w:val="00F67ABE"/>
    <w:rsid w:val="00F70DC7"/>
    <w:rsid w:val="00F72330"/>
    <w:rsid w:val="00F73D48"/>
    <w:rsid w:val="00F748AC"/>
    <w:rsid w:val="00F74EBF"/>
    <w:rsid w:val="00F7516B"/>
    <w:rsid w:val="00F760A7"/>
    <w:rsid w:val="00F763E9"/>
    <w:rsid w:val="00F76ED1"/>
    <w:rsid w:val="00F80B43"/>
    <w:rsid w:val="00F8150C"/>
    <w:rsid w:val="00F8419B"/>
    <w:rsid w:val="00F8591C"/>
    <w:rsid w:val="00F85ABC"/>
    <w:rsid w:val="00F86337"/>
    <w:rsid w:val="00F866F4"/>
    <w:rsid w:val="00F86B38"/>
    <w:rsid w:val="00F86CDD"/>
    <w:rsid w:val="00F916A8"/>
    <w:rsid w:val="00F91E65"/>
    <w:rsid w:val="00F9215F"/>
    <w:rsid w:val="00F92D84"/>
    <w:rsid w:val="00F93EC3"/>
    <w:rsid w:val="00F9493C"/>
    <w:rsid w:val="00F95D49"/>
    <w:rsid w:val="00F96D65"/>
    <w:rsid w:val="00F96D68"/>
    <w:rsid w:val="00F97A40"/>
    <w:rsid w:val="00FA07F0"/>
    <w:rsid w:val="00FA0E8B"/>
    <w:rsid w:val="00FA124C"/>
    <w:rsid w:val="00FA3351"/>
    <w:rsid w:val="00FA55A5"/>
    <w:rsid w:val="00FA6835"/>
    <w:rsid w:val="00FA6A45"/>
    <w:rsid w:val="00FA6C41"/>
    <w:rsid w:val="00FB1E0A"/>
    <w:rsid w:val="00FB25B4"/>
    <w:rsid w:val="00FB3381"/>
    <w:rsid w:val="00FB3CC5"/>
    <w:rsid w:val="00FB4108"/>
    <w:rsid w:val="00FB427A"/>
    <w:rsid w:val="00FB44EA"/>
    <w:rsid w:val="00FB5392"/>
    <w:rsid w:val="00FB59DB"/>
    <w:rsid w:val="00FB63B9"/>
    <w:rsid w:val="00FB691A"/>
    <w:rsid w:val="00FB7570"/>
    <w:rsid w:val="00FC0034"/>
    <w:rsid w:val="00FC02A9"/>
    <w:rsid w:val="00FC1F0A"/>
    <w:rsid w:val="00FC5198"/>
    <w:rsid w:val="00FC540A"/>
    <w:rsid w:val="00FC6260"/>
    <w:rsid w:val="00FD185F"/>
    <w:rsid w:val="00FD2FDB"/>
    <w:rsid w:val="00FD385F"/>
    <w:rsid w:val="00FD4A95"/>
    <w:rsid w:val="00FD4BA9"/>
    <w:rsid w:val="00FD56EA"/>
    <w:rsid w:val="00FD5EFF"/>
    <w:rsid w:val="00FD5F92"/>
    <w:rsid w:val="00FD65B8"/>
    <w:rsid w:val="00FD6CB4"/>
    <w:rsid w:val="00FD6DE1"/>
    <w:rsid w:val="00FD79CE"/>
    <w:rsid w:val="00FE0725"/>
    <w:rsid w:val="00FE1C17"/>
    <w:rsid w:val="00FE265D"/>
    <w:rsid w:val="00FE277F"/>
    <w:rsid w:val="00FE5B85"/>
    <w:rsid w:val="00FE62DD"/>
    <w:rsid w:val="00FE65DE"/>
    <w:rsid w:val="00FE69B6"/>
    <w:rsid w:val="00FE7D00"/>
    <w:rsid w:val="00FF184F"/>
    <w:rsid w:val="00FF2145"/>
    <w:rsid w:val="00FF293D"/>
    <w:rsid w:val="00FF2F5F"/>
    <w:rsid w:val="00FF372C"/>
    <w:rsid w:val="00FF389A"/>
    <w:rsid w:val="00FF4E57"/>
    <w:rsid w:val="00FF50A6"/>
    <w:rsid w:val="00FF522C"/>
    <w:rsid w:val="00FF570C"/>
    <w:rsid w:val="00FF663C"/>
    <w:rsid w:val="00FF6ACB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BB9A95-DF3C-4983-9F09-7429CEFB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97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6F2F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6F2FC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FD6DE1"/>
    <w:pPr>
      <w:spacing w:before="100" w:beforeAutospacing="1" w:after="100" w:afterAutospacing="1"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rsid w:val="002776CF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2776CF"/>
    <w:rPr>
      <w:sz w:val="24"/>
      <w:szCs w:val="24"/>
      <w:lang w:eastAsia="en-US"/>
    </w:rPr>
  </w:style>
  <w:style w:type="paragraph" w:styleId="Tijeloteksta">
    <w:name w:val="Body Text"/>
    <w:aliases w:val="uvlaka 2"/>
    <w:basedOn w:val="Normal"/>
    <w:link w:val="TijelotekstaChar"/>
    <w:rsid w:val="00A019E7"/>
    <w:pPr>
      <w:tabs>
        <w:tab w:val="left" w:pos="720"/>
      </w:tabs>
      <w:overflowPunct w:val="0"/>
      <w:autoSpaceDE w:val="0"/>
      <w:autoSpaceDN w:val="0"/>
      <w:adjustRightInd w:val="0"/>
      <w:ind w:firstLine="1440"/>
      <w:jc w:val="both"/>
      <w:textAlignment w:val="baseline"/>
    </w:pPr>
    <w:rPr>
      <w:rFonts w:ascii="Verdana" w:hAnsi="Verdana"/>
      <w:sz w:val="22"/>
      <w:szCs w:val="22"/>
    </w:rPr>
  </w:style>
  <w:style w:type="character" w:customStyle="1" w:styleId="TijelotekstaChar">
    <w:name w:val="Tijelo teksta Char"/>
    <w:aliases w:val="uvlaka 2 Char"/>
    <w:link w:val="Tijeloteksta"/>
    <w:rsid w:val="00A019E7"/>
    <w:rPr>
      <w:rFonts w:ascii="Verdana" w:hAnsi="Verdana" w:cs="Arial"/>
      <w:sz w:val="22"/>
      <w:szCs w:val="22"/>
    </w:rPr>
  </w:style>
  <w:style w:type="character" w:styleId="HTML-navod">
    <w:name w:val="HTML Cite"/>
    <w:rsid w:val="007E444B"/>
    <w:rPr>
      <w:i w:val="0"/>
      <w:iCs w:val="0"/>
      <w:color w:val="008000"/>
    </w:rPr>
  </w:style>
  <w:style w:type="character" w:styleId="Brojstranice">
    <w:name w:val="page number"/>
    <w:basedOn w:val="Zadanifontodlomka"/>
    <w:rsid w:val="00E22331"/>
  </w:style>
  <w:style w:type="character" w:customStyle="1" w:styleId="Naslov1Char">
    <w:name w:val="Naslov 1 Char"/>
    <w:link w:val="Naslov1"/>
    <w:rsid w:val="001F3885"/>
    <w:rPr>
      <w:rFonts w:ascii="HRTimes" w:hAnsi="HRTimes"/>
      <w:b/>
      <w:color w:val="0000FF"/>
      <w:kern w:val="28"/>
      <w:sz w:val="24"/>
      <w:lang w:eastAsia="en-US"/>
    </w:rPr>
  </w:style>
  <w:style w:type="character" w:customStyle="1" w:styleId="Naslov2Char">
    <w:name w:val="Naslov 2 Char"/>
    <w:link w:val="Naslov2"/>
    <w:rsid w:val="001F388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rsid w:val="001F3885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rsid w:val="001F3885"/>
    <w:rPr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rsid w:val="001F3885"/>
    <w:rPr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rsid w:val="001F3885"/>
    <w:rPr>
      <w:b/>
      <w:bCs/>
      <w:sz w:val="22"/>
      <w:szCs w:val="22"/>
      <w:lang w:eastAsia="en-US"/>
    </w:rPr>
  </w:style>
  <w:style w:type="character" w:customStyle="1" w:styleId="Naslov8Char">
    <w:name w:val="Naslov 8 Char"/>
    <w:link w:val="Naslov8"/>
    <w:rsid w:val="001F3885"/>
    <w:rPr>
      <w:i/>
      <w:iCs/>
      <w:sz w:val="24"/>
      <w:szCs w:val="24"/>
      <w:lang w:eastAsia="en-US"/>
    </w:rPr>
  </w:style>
  <w:style w:type="character" w:styleId="Naglaeno">
    <w:name w:val="Strong"/>
    <w:qFormat/>
    <w:rsid w:val="00136F39"/>
    <w:rPr>
      <w:b/>
      <w:bCs/>
    </w:rPr>
  </w:style>
  <w:style w:type="paragraph" w:styleId="Tekstbalonia">
    <w:name w:val="Balloon Text"/>
    <w:basedOn w:val="Normal"/>
    <w:link w:val="TekstbaloniaChar"/>
    <w:rsid w:val="00CB522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CB522F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DC32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Svijetlatablicareetke11">
    <w:name w:val="Svijetla tablica rešetke 11"/>
    <w:basedOn w:val="Obinatablica"/>
    <w:uiPriority w:val="46"/>
    <w:rsid w:val="00DC322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-9-8">
    <w:name w:val="t-9-8"/>
    <w:basedOn w:val="Normal"/>
    <w:rsid w:val="00FB427A"/>
    <w:pPr>
      <w:spacing w:before="100" w:beforeAutospacing="1" w:after="100" w:afterAutospacing="1"/>
    </w:pPr>
    <w:rPr>
      <w:lang w:eastAsia="hr-HR"/>
    </w:rPr>
  </w:style>
  <w:style w:type="character" w:customStyle="1" w:styleId="kurziv1">
    <w:name w:val="kurziv1"/>
    <w:rsid w:val="00FB427A"/>
    <w:rPr>
      <w:i/>
      <w:iCs/>
    </w:rPr>
  </w:style>
  <w:style w:type="table" w:customStyle="1" w:styleId="Svijetlareetka1">
    <w:name w:val="Svijetla rešetka1"/>
    <w:basedOn w:val="Obinatablica"/>
    <w:uiPriority w:val="62"/>
    <w:rsid w:val="006A12F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RTimes" w:eastAsia="Times New Roman" w:hAnsi="HRTime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RTimes" w:eastAsia="Times New Roman" w:hAnsi="HRTimes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RTimes" w:eastAsia="Times New Roman" w:hAnsi="HRTimes" w:cs="Times New Roman"/>
        <w:b/>
        <w:bCs/>
      </w:rPr>
    </w:tblStylePr>
    <w:tblStylePr w:type="lastCol">
      <w:rPr>
        <w:rFonts w:ascii="HRTimes" w:eastAsia="Times New Roman" w:hAnsi="HRTimes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vijetlatablicareetke110">
    <w:name w:val="Svijetla tablica rešetke 11"/>
    <w:basedOn w:val="Obinatablica"/>
    <w:uiPriority w:val="46"/>
    <w:rsid w:val="003C4C9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rsid w:val="001F1E74"/>
  </w:style>
  <w:style w:type="character" w:styleId="Istaknuto">
    <w:name w:val="Emphasis"/>
    <w:uiPriority w:val="20"/>
    <w:qFormat/>
    <w:rsid w:val="001F1E74"/>
    <w:rPr>
      <w:i/>
      <w:iCs/>
    </w:rPr>
  </w:style>
  <w:style w:type="character" w:customStyle="1" w:styleId="kurziv">
    <w:name w:val="kurziv"/>
    <w:rsid w:val="001F1E74"/>
  </w:style>
  <w:style w:type="table" w:customStyle="1" w:styleId="Tablicareetke2-isticanje31">
    <w:name w:val="Tablica rešetke 2 - isticanje 31"/>
    <w:basedOn w:val="Obinatablica"/>
    <w:uiPriority w:val="47"/>
    <w:rsid w:val="00BB764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E3D5A-265E-4351-8514-9ED49E48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14019</Words>
  <Characters>79913</Characters>
  <Application>Microsoft Office Word</Application>
  <DocSecurity>0</DocSecurity>
  <Lines>665</Lines>
  <Paragraphs>187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93745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Tajništvo</cp:lastModifiedBy>
  <cp:revision>3</cp:revision>
  <cp:lastPrinted>2017-10-09T11:30:00Z</cp:lastPrinted>
  <dcterms:created xsi:type="dcterms:W3CDTF">2020-01-24T12:39:00Z</dcterms:created>
  <dcterms:modified xsi:type="dcterms:W3CDTF">2020-01-24T12:39:00Z</dcterms:modified>
</cp:coreProperties>
</file>